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1A" w:rsidRPr="00E92327" w:rsidRDefault="00750BFB" w:rsidP="00912E6E">
      <w:pPr>
        <w:pStyle w:val="a3"/>
        <w:suppressAutoHyphens/>
        <w:ind w:firstLine="28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2021</w:t>
      </w:r>
      <w:r w:rsidR="0059161A" w:rsidRPr="00E92327">
        <w:rPr>
          <w:rFonts w:ascii="Times New Roman" w:hAnsi="Times New Roman" w:cs="Times New Roman"/>
          <w:b/>
          <w:sz w:val="32"/>
          <w:szCs w:val="28"/>
        </w:rPr>
        <w:t>жылдың</w:t>
      </w:r>
      <w:r>
        <w:rPr>
          <w:rFonts w:ascii="Times New Roman" w:hAnsi="Times New Roman" w:cs="Times New Roman"/>
          <w:b/>
          <w:sz w:val="32"/>
          <w:szCs w:val="28"/>
        </w:rPr>
        <w:t xml:space="preserve"> 10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қантар</w:t>
      </w:r>
      <w:proofErr w:type="spellStart"/>
      <w:r w:rsidR="00912E6E" w:rsidRPr="00E92327">
        <w:rPr>
          <w:rFonts w:ascii="Times New Roman" w:hAnsi="Times New Roman" w:cs="Times New Roman"/>
          <w:b/>
          <w:sz w:val="32"/>
          <w:szCs w:val="28"/>
        </w:rPr>
        <w:t>ынатағайындалған</w:t>
      </w:r>
      <w:proofErr w:type="spellEnd"/>
      <w:r w:rsidR="00F0726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12E6E" w:rsidRPr="00E92327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Қазақстан Республикасы </w:t>
      </w:r>
      <w:r w:rsidRPr="00750BFB">
        <w:rPr>
          <w:rFonts w:ascii="Times New Roman" w:hAnsi="Times New Roman" w:cs="Times New Roman"/>
          <w:b/>
          <w:sz w:val="32"/>
          <w:szCs w:val="28"/>
          <w:lang w:val="kk-KZ"/>
        </w:rPr>
        <w:t>Парлам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енті Мәжілі</w:t>
      </w:r>
      <w:proofErr w:type="gramStart"/>
      <w:r>
        <w:rPr>
          <w:rFonts w:ascii="Times New Roman" w:hAnsi="Times New Roman" w:cs="Times New Roman"/>
          <w:b/>
          <w:sz w:val="32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і және мәслихаттары </w:t>
      </w:r>
      <w:r w:rsidRPr="00750BFB">
        <w:rPr>
          <w:rFonts w:ascii="Times New Roman" w:hAnsi="Times New Roman" w:cs="Times New Roman"/>
          <w:b/>
          <w:sz w:val="32"/>
          <w:szCs w:val="28"/>
          <w:lang w:val="kk-KZ"/>
        </w:rPr>
        <w:t>депутаттарының кезекті сайлауын</w:t>
      </w:r>
      <w:r w:rsidR="0059161A" w:rsidRPr="00E92327">
        <w:rPr>
          <w:rFonts w:ascii="Times New Roman" w:hAnsi="Times New Roman" w:cs="Times New Roman"/>
          <w:b/>
          <w:sz w:val="32"/>
          <w:szCs w:val="28"/>
          <w:lang w:val="kk-KZ"/>
        </w:rPr>
        <w:t>әзірлеу және өткізу жөніндегі</w:t>
      </w:r>
      <w:r w:rsidR="00F0726C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59161A" w:rsidRPr="00E92327">
        <w:rPr>
          <w:rFonts w:ascii="Times New Roman" w:hAnsi="Times New Roman" w:cs="Times New Roman"/>
          <w:b/>
          <w:sz w:val="32"/>
          <w:szCs w:val="28"/>
          <w:lang w:val="kk-KZ"/>
        </w:rPr>
        <w:t xml:space="preserve">Жуалы ауданы бойынша сайлау учаскелерінің    </w:t>
      </w:r>
      <w:proofErr w:type="spellStart"/>
      <w:r w:rsidR="0059161A" w:rsidRPr="00E92327">
        <w:rPr>
          <w:rFonts w:ascii="Times New Roman" w:hAnsi="Times New Roman" w:cs="Times New Roman"/>
          <w:b/>
          <w:sz w:val="32"/>
          <w:szCs w:val="28"/>
        </w:rPr>
        <w:t>шекаралары</w:t>
      </w:r>
      <w:proofErr w:type="spellEnd"/>
    </w:p>
    <w:p w:rsidR="00941FBD" w:rsidRPr="00E92327" w:rsidRDefault="00941FBD" w:rsidP="00912E6E">
      <w:pPr>
        <w:pStyle w:val="a3"/>
        <w:suppressAutoHyphens/>
        <w:ind w:firstLine="283"/>
        <w:jc w:val="both"/>
        <w:rPr>
          <w:rFonts w:ascii="Times New Roman" w:hAnsi="Times New Roman" w:cs="Times New Roman"/>
          <w:sz w:val="36"/>
          <w:szCs w:val="32"/>
          <w:lang w:val="kk-KZ"/>
        </w:rPr>
      </w:pPr>
    </w:p>
    <w:p w:rsidR="0059161A" w:rsidRPr="00E92327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E92327">
        <w:rPr>
          <w:rFonts w:ascii="Times New Roman" w:hAnsi="Times New Roman" w:cs="Times New Roman"/>
          <w:b/>
          <w:bCs/>
          <w:w w:val="96"/>
          <w:sz w:val="28"/>
          <w:lang w:val="kk-KZ"/>
        </w:rPr>
        <w:t>№180 сайлау учаскесі</w:t>
      </w:r>
    </w:p>
    <w:p w:rsidR="0059161A" w:rsidRPr="00E92327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E92327">
        <w:rPr>
          <w:rFonts w:ascii="Times New Roman" w:hAnsi="Times New Roman" w:cs="Times New Roman"/>
          <w:w w:val="96"/>
          <w:sz w:val="28"/>
          <w:lang w:val="kk-KZ"/>
        </w:rPr>
        <w:t>Шекарасы: Қызтоған ауылы.</w:t>
      </w:r>
    </w:p>
    <w:p w:rsidR="0059161A" w:rsidRPr="00E92327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E92327">
        <w:rPr>
          <w:rFonts w:ascii="Times New Roman" w:hAnsi="Times New Roman" w:cs="Times New Roman"/>
          <w:b/>
          <w:bCs/>
          <w:w w:val="96"/>
          <w:sz w:val="28"/>
          <w:lang w:val="kk-KZ"/>
        </w:rPr>
        <w:t>№181 сайлау учаскесі</w:t>
      </w:r>
    </w:p>
    <w:p w:rsidR="0059161A" w:rsidRPr="00E92327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E92327">
        <w:rPr>
          <w:rFonts w:ascii="Times New Roman" w:hAnsi="Times New Roman" w:cs="Times New Roman"/>
          <w:w w:val="96"/>
          <w:sz w:val="28"/>
          <w:lang w:val="kk-KZ"/>
        </w:rPr>
        <w:t>Шекарасы: Қошқарата 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№182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Ақтасты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№183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Рысбек батыр 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№184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Көлтоған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№185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Ертай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№186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Қаратас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№187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Күреңбел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№188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Қоңыртөбе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№189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Тасбастау, Кәріқорған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ауылдары.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№190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Қарасаз, Жүрімбай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ауылдары.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№191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Көктас, Қарасу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ауылдары.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№192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Ақбастау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№193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ТәттібайДүйсебайұлы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№194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 xml:space="preserve">Шекарасы: Шақпақата, </w:t>
      </w:r>
      <w:r w:rsidR="00227FC0" w:rsidRPr="00F4094D">
        <w:rPr>
          <w:rFonts w:ascii="Times New Roman" w:hAnsi="Times New Roman" w:cs="Times New Roman"/>
          <w:w w:val="96"/>
          <w:sz w:val="28"/>
          <w:lang w:val="kk-KZ"/>
        </w:rPr>
        <w:t>Амансай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="00227FC0" w:rsidRPr="00F4094D">
        <w:rPr>
          <w:rFonts w:ascii="Times New Roman" w:hAnsi="Times New Roman" w:cs="Times New Roman"/>
          <w:w w:val="96"/>
          <w:sz w:val="28"/>
          <w:lang w:val="kk-KZ"/>
        </w:rPr>
        <w:t>ауылдары, Шақпақ стан</w:t>
      </w:r>
      <w:r w:rsidR="00227FC0">
        <w:rPr>
          <w:rFonts w:ascii="Times New Roman" w:hAnsi="Times New Roman" w:cs="Times New Roman"/>
          <w:w w:val="96"/>
          <w:sz w:val="28"/>
          <w:lang w:val="kk-KZ"/>
        </w:rPr>
        <w:t>са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сы.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№195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Ынтымақ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lastRenderedPageBreak/>
        <w:t>№196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Талапты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№197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Көлбастау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№198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Қайрат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№199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Диқан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№200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Б.Момышұлы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ауылының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Шығыс, Ынтымақ, Бәйдібек батыр, Шәмші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Қалдаяқов, Қойкелді батыр, Боранды, Тәуелсіздік, 8-наурыз, Ақсай, Қайрат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Рысқұлбеков, Желтоқсан, Амангелді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Иманов, Абылай хан, Асылбек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Тұрысбеков, Жеңіс, Еркінбек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Сауранбекұлы, Жамбыл көшелері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және Ақтерек тұйығы.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№201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Б.Момышұлы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ауылының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Рысбек батыр, Ақментей батыр, Бәйтерек, Дінмұхамед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Қонаев, Зиябек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Толымбаев, Виктор Латикант, Алатау, ТайырТ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астандиев, Сәкен Сейфуллин, Әулие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бастау, Парасат, Мұнайшы, Бейбітшілік, Алма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Оразбаева, БейсенбекСафинов, Абай көшелері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және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Бірлік, Мыңбұлақ, Игілік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тұйығы.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№202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Аудандық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орталық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 xml:space="preserve">аурухана. 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№203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Б.Момышұлы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ауылының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Жібек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жолы, Бауыржан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Қойбақов, Жуалы, Лесбек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Сейітбеков, Ақжол, Қожық батыр, ШоқанУәлиханов, Әл-Фараби, Жанқожа батыр, Ғани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Мұратбаев, Есенбек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Баймұханбетов, Көктем, Ыбырай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Алтынсарин, Наурыз, Мәншүк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Мәметова, Шыңғазы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Үлеков, Өркениет, Кеңбұлақ, Бауыржан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Үсенов, Сапарбек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Күшәнов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көшелері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және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Егеменді, Абай тұйығы.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№204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Көктөбе, Қосбөлтек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ауылдары.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№205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Теріс, Бақалы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ауылдары.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№206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Шыңбұлақ, Майбұлақ, Қосмұрат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ауылдары.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№207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Нұрлыкент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№208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lastRenderedPageBreak/>
        <w:t>Шекарасы: Түктібай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ауылы, Қазбастау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разъезі.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№209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Алатау ауылы, Б.Момышұлы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атындағы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</w:t>
      </w:r>
      <w:r w:rsidR="00F0726C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заставасы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№210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Қызыларық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№211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Бәйтерек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ауылы, «Ақсуат» шекара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заставасы.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№212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Жаңаталап, Ақтоған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ауылдары, Күркіреу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су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бекеті.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№213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Ақтөбе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№214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Теріс-Ащыбұлақ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ауылы, Сұрым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бекеті.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№215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Қарабастау, Дарбаза, Жылыбұлақ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ауылдары.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№216 сайлауучаскесі.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Әбдіқадыр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ауылы, «Билікөл» жайылым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учаскесі.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№217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 xml:space="preserve">Шекарасы: </w:t>
      </w:r>
      <w:r w:rsidR="00630575" w:rsidRPr="00F4094D">
        <w:rPr>
          <w:rFonts w:ascii="Times New Roman" w:hAnsi="Times New Roman" w:cs="Times New Roman"/>
          <w:w w:val="96"/>
          <w:sz w:val="28"/>
          <w:lang w:val="kk-KZ"/>
        </w:rPr>
        <w:t>№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91678 әскери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бөлімі.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b/>
          <w:bCs/>
          <w:w w:val="96"/>
          <w:sz w:val="28"/>
          <w:lang w:val="kk-KZ"/>
        </w:rPr>
        <w:t>№473 сайлауучаскесі</w:t>
      </w:r>
    </w:p>
    <w:p w:rsidR="0059161A" w:rsidRPr="00F4094D" w:rsidRDefault="0059161A" w:rsidP="0059161A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6"/>
          <w:sz w:val="28"/>
          <w:lang w:val="kk-KZ"/>
        </w:rPr>
      </w:pPr>
      <w:r w:rsidRPr="00F4094D">
        <w:rPr>
          <w:rFonts w:ascii="Times New Roman" w:hAnsi="Times New Roman" w:cs="Times New Roman"/>
          <w:w w:val="96"/>
          <w:sz w:val="28"/>
          <w:lang w:val="kk-KZ"/>
        </w:rPr>
        <w:t>Шекарасы: Б.Момышұлы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ауылының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Құралбай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Түрікбаев, Шетбұлақ, Батырбек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Датқа, Тұрар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Рысқұлов, Жастар, Сұлтан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Бейбарыс, Ұлан, Атамекен, Қуатбек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Иманбекұлы, Қарымбай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Қошмамбетов, Дмитрий Пахомов, Төлеби, Достық, Достық-2, Нұрлан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Тұрысов, Әйтекеби, Қасым Ералиев, Сәбит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Мұқанов, Мұхтар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Әуезов, Заттыбек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Елшібаев, Бауыржан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Момышұлы, Қазыбек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би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көшелері</w:t>
      </w:r>
      <w:r w:rsidR="009F4654" w:rsidRPr="00F4094D">
        <w:rPr>
          <w:rFonts w:ascii="Times New Roman" w:hAnsi="Times New Roman" w:cs="Times New Roman"/>
          <w:w w:val="96"/>
          <w:sz w:val="28"/>
          <w:lang w:val="kk-KZ"/>
        </w:rPr>
        <w:t xml:space="preserve"> </w:t>
      </w:r>
      <w:r w:rsidRPr="00F4094D">
        <w:rPr>
          <w:rFonts w:ascii="Times New Roman" w:hAnsi="Times New Roman" w:cs="Times New Roman"/>
          <w:w w:val="96"/>
          <w:sz w:val="28"/>
          <w:lang w:val="kk-KZ"/>
        </w:rPr>
        <w:t>және Дмитрий Пахомов, Дмитрий Пахомов-2 тұйығы.</w:t>
      </w:r>
    </w:p>
    <w:p w:rsidR="0059161A" w:rsidRDefault="0059161A" w:rsidP="005916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11ED" w:rsidRPr="00A45D17" w:rsidRDefault="00AD11ED" w:rsidP="0059161A">
      <w:pPr>
        <w:rPr>
          <w:rFonts w:ascii="Times New Roman" w:hAnsi="Times New Roman" w:cs="Times New Roman"/>
          <w:sz w:val="32"/>
          <w:szCs w:val="24"/>
          <w:lang w:val="kk-KZ"/>
        </w:rPr>
      </w:pPr>
    </w:p>
    <w:p w:rsidR="00AD11ED" w:rsidRPr="00A45D17" w:rsidRDefault="00AD11ED" w:rsidP="0059161A">
      <w:pPr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A45D17">
        <w:rPr>
          <w:rFonts w:ascii="Times New Roman" w:hAnsi="Times New Roman" w:cs="Times New Roman"/>
          <w:b/>
          <w:sz w:val="32"/>
          <w:szCs w:val="24"/>
          <w:lang w:val="kk-KZ"/>
        </w:rPr>
        <w:t xml:space="preserve">Жуалы ауданы әкімі аппараты </w:t>
      </w:r>
    </w:p>
    <w:p w:rsidR="001D476D" w:rsidRPr="00F4094D" w:rsidRDefault="001D476D" w:rsidP="0059161A">
      <w:pPr>
        <w:rPr>
          <w:rFonts w:ascii="Times New Roman" w:hAnsi="Times New Roman" w:cs="Times New Roman"/>
          <w:sz w:val="24"/>
          <w:szCs w:val="24"/>
        </w:rPr>
      </w:pPr>
    </w:p>
    <w:p w:rsidR="001D476D" w:rsidRDefault="001D476D" w:rsidP="0059161A">
      <w:pPr>
        <w:rPr>
          <w:rFonts w:ascii="Times New Roman" w:hAnsi="Times New Roman" w:cs="Times New Roman"/>
          <w:sz w:val="24"/>
          <w:szCs w:val="24"/>
        </w:rPr>
      </w:pPr>
    </w:p>
    <w:p w:rsidR="00BA05A4" w:rsidRDefault="00BA05A4" w:rsidP="0059161A">
      <w:pPr>
        <w:rPr>
          <w:rFonts w:ascii="Times New Roman" w:hAnsi="Times New Roman" w:cs="Times New Roman"/>
          <w:sz w:val="24"/>
          <w:szCs w:val="24"/>
        </w:rPr>
      </w:pPr>
    </w:p>
    <w:p w:rsidR="00BA05A4" w:rsidRPr="00BA05A4" w:rsidRDefault="00BA05A4" w:rsidP="0059161A">
      <w:pPr>
        <w:rPr>
          <w:rFonts w:ascii="Times New Roman" w:hAnsi="Times New Roman" w:cs="Times New Roman"/>
          <w:sz w:val="24"/>
          <w:szCs w:val="24"/>
        </w:rPr>
      </w:pPr>
    </w:p>
    <w:p w:rsidR="001D476D" w:rsidRPr="00A45D17" w:rsidRDefault="001D476D" w:rsidP="005916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92327" w:rsidRDefault="00E92327" w:rsidP="00E92327">
      <w:pPr>
        <w:pStyle w:val="a3"/>
        <w:suppressAutoHyphens/>
        <w:ind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F7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Границы избирательных участков </w:t>
      </w:r>
      <w:proofErr w:type="spellStart"/>
      <w:r w:rsidRPr="00D11F76">
        <w:rPr>
          <w:rFonts w:ascii="Times New Roman" w:hAnsi="Times New Roman" w:cs="Times New Roman"/>
          <w:b/>
          <w:sz w:val="36"/>
          <w:szCs w:val="36"/>
        </w:rPr>
        <w:t>Жуалынского</w:t>
      </w:r>
      <w:proofErr w:type="spellEnd"/>
      <w:r w:rsidRPr="00D11F76">
        <w:rPr>
          <w:rFonts w:ascii="Times New Roman" w:hAnsi="Times New Roman" w:cs="Times New Roman"/>
          <w:b/>
          <w:sz w:val="36"/>
          <w:szCs w:val="36"/>
        </w:rPr>
        <w:t xml:space="preserve"> района по подготовке и проведению </w:t>
      </w:r>
      <w:r w:rsidR="003469C4">
        <w:rPr>
          <w:rFonts w:ascii="Times New Roman" w:hAnsi="Times New Roman" w:cs="Times New Roman"/>
          <w:b/>
          <w:sz w:val="36"/>
          <w:szCs w:val="36"/>
          <w:lang w:val="kk-KZ"/>
        </w:rPr>
        <w:t>10</w:t>
      </w:r>
      <w:r w:rsidR="00D35AE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3469C4">
        <w:rPr>
          <w:rFonts w:ascii="Times New Roman" w:hAnsi="Times New Roman" w:cs="Times New Roman"/>
          <w:b/>
          <w:sz w:val="36"/>
          <w:szCs w:val="36"/>
          <w:lang w:val="kk-KZ"/>
        </w:rPr>
        <w:t>января</w:t>
      </w:r>
      <w:r w:rsidR="003469C4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3469C4">
        <w:rPr>
          <w:rFonts w:ascii="Times New Roman" w:hAnsi="Times New Roman" w:cs="Times New Roman"/>
          <w:b/>
          <w:sz w:val="36"/>
          <w:szCs w:val="36"/>
          <w:lang w:val="kk-KZ"/>
        </w:rPr>
        <w:t>21</w:t>
      </w:r>
      <w:r w:rsidRPr="00D11F76">
        <w:rPr>
          <w:rFonts w:ascii="Times New Roman" w:hAnsi="Times New Roman" w:cs="Times New Roman"/>
          <w:b/>
          <w:sz w:val="36"/>
          <w:szCs w:val="36"/>
        </w:rPr>
        <w:t xml:space="preserve"> года </w:t>
      </w:r>
      <w:r w:rsidR="003469C4" w:rsidRPr="00FF324C">
        <w:rPr>
          <w:rFonts w:ascii="Times New Roman" w:hAnsi="Times New Roman" w:cs="Times New Roman"/>
          <w:b/>
          <w:sz w:val="36"/>
          <w:szCs w:val="28"/>
          <w:lang w:val="kk-KZ"/>
        </w:rPr>
        <w:t>очередных выборов депутатов Маж</w:t>
      </w:r>
      <w:r w:rsidR="00FF324C">
        <w:rPr>
          <w:rFonts w:ascii="Times New Roman" w:hAnsi="Times New Roman" w:cs="Times New Roman"/>
          <w:b/>
          <w:sz w:val="36"/>
          <w:szCs w:val="28"/>
          <w:lang w:val="kk-KZ"/>
        </w:rPr>
        <w:t>и</w:t>
      </w:r>
      <w:r w:rsidR="003469C4" w:rsidRPr="00FF324C">
        <w:rPr>
          <w:rFonts w:ascii="Times New Roman" w:hAnsi="Times New Roman" w:cs="Times New Roman"/>
          <w:b/>
          <w:sz w:val="36"/>
          <w:szCs w:val="28"/>
          <w:lang w:val="kk-KZ"/>
        </w:rPr>
        <w:t>лиса Парламента и депутатов маслихатов Республики Казахстан</w:t>
      </w:r>
    </w:p>
    <w:p w:rsidR="00E92327" w:rsidRPr="00D11F76" w:rsidRDefault="00E92327" w:rsidP="00E92327">
      <w:pPr>
        <w:pStyle w:val="a3"/>
        <w:suppressAutoHyphens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180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Кызтоган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181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Кошкарата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182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Актасты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183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Рысбек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184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Кольтоган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185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Ертай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186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Каратас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187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Куренбель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188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Коныртобе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189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Тасбастау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Карикорган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190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Карасаз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Журымбай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191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Коктас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, Карасу.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192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193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ТаттибаяДуйсебайулы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194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="000641B0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="000641B0">
        <w:rPr>
          <w:rFonts w:ascii="Times New Roman" w:hAnsi="Times New Roman" w:cs="Times New Roman"/>
          <w:w w:val="98"/>
          <w:sz w:val="28"/>
          <w:szCs w:val="28"/>
        </w:rPr>
        <w:t>Шакпаката</w:t>
      </w:r>
      <w:proofErr w:type="spellEnd"/>
      <w:r w:rsidR="000641B0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="000641B0">
        <w:rPr>
          <w:rFonts w:ascii="Times New Roman" w:hAnsi="Times New Roman" w:cs="Times New Roman"/>
          <w:w w:val="98"/>
          <w:sz w:val="28"/>
          <w:szCs w:val="28"/>
        </w:rPr>
        <w:t>Амансай</w:t>
      </w:r>
      <w:proofErr w:type="spellEnd"/>
      <w:r w:rsidR="000641B0">
        <w:rPr>
          <w:rFonts w:ascii="Times New Roman" w:hAnsi="Times New Roman" w:cs="Times New Roman"/>
          <w:w w:val="98"/>
          <w:sz w:val="28"/>
          <w:szCs w:val="28"/>
        </w:rPr>
        <w:t>, станция</w:t>
      </w:r>
      <w:r w:rsidR="00D35AE3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Шакпак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195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lastRenderedPageBreak/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Ынтымак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196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Талапты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197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Кольбастау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198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Кайрат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199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Дихан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200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улицы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Шыгыс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Ынтымак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Байдыбек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Шамши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Калдаякова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Койкелди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Боранды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Тауелсиздик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8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наурыз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Аксай,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Кайрат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Рыскулбекова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Желтоксан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Амангелди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Иманова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Абылай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хана,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Асылбек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Турысбекова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Женис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Еркинбек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Сауранбекулы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Жамбыла и переулок 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Актерек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Б.Момышулы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201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улицы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Рысбек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Акментей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Байтерек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Зиябек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Толымбаева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Алатау, Таир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Тастандиева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Сакен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Сейфуллина,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Аулие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Парасат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Мунайшы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Бейбитшилик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Игилик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Бейсенбек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Сафинова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Виктор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Латиканта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Динмухамеда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Конаева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Алма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Оразбаева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Абая и переулки Бирлик,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Мынбулак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D35AE3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202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>Границы: центральная районная больница.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203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улицы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Жибек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жолы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Койбакова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Жуалы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Лесбек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Сейтбекова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Акжол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Кожык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Шокан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Уалиханова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, Аль-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Фараби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Жанкожа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Гани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Муратбаева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Есенбек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Баймуханбетова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Коктем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Ыбырай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Алтынсарина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Наурыз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Маншук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Маметовой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Шынгазы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Улекова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Усенова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Оркениет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Кенбулак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Усенов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Сапарбек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Кушанов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и переулки,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Егеменди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Абая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D35AE3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204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Коктобе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Косболтек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205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Терс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, Бакалы.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206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Шынбулак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Майбулак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Космурат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207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lastRenderedPageBreak/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Нурлыкент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208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Туктибай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и разъезда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Казбастау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209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>Границы: село Ала</w:t>
      </w:r>
      <w:r w:rsidR="000641B0">
        <w:rPr>
          <w:rFonts w:ascii="Times New Roman" w:hAnsi="Times New Roman" w:cs="Times New Roman"/>
          <w:w w:val="98"/>
          <w:sz w:val="28"/>
          <w:szCs w:val="28"/>
        </w:rPr>
        <w:t xml:space="preserve">тау, пограничная застава имени </w:t>
      </w: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Б.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210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Кызыларык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211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Байтерек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, пограничная застава «Аксуат»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212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</w:t>
      </w:r>
      <w:r w:rsidR="00227FC0">
        <w:rPr>
          <w:rFonts w:ascii="Times New Roman" w:hAnsi="Times New Roman" w:cs="Times New Roman"/>
          <w:w w:val="98"/>
          <w:sz w:val="28"/>
          <w:szCs w:val="28"/>
        </w:rPr>
        <w:t>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="00227FC0">
        <w:rPr>
          <w:rFonts w:ascii="Times New Roman" w:hAnsi="Times New Roman" w:cs="Times New Roman"/>
          <w:w w:val="98"/>
          <w:sz w:val="28"/>
          <w:szCs w:val="28"/>
        </w:rPr>
        <w:t>Жанаталап</w:t>
      </w:r>
      <w:proofErr w:type="spellEnd"/>
      <w:r w:rsidR="00227FC0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="00227FC0">
        <w:rPr>
          <w:rFonts w:ascii="Times New Roman" w:hAnsi="Times New Roman" w:cs="Times New Roman"/>
          <w:w w:val="98"/>
          <w:sz w:val="28"/>
          <w:szCs w:val="28"/>
        </w:rPr>
        <w:t>Актоган</w:t>
      </w:r>
      <w:proofErr w:type="spellEnd"/>
      <w:r w:rsidR="00227FC0">
        <w:rPr>
          <w:rFonts w:ascii="Times New Roman" w:hAnsi="Times New Roman" w:cs="Times New Roman"/>
          <w:w w:val="98"/>
          <w:sz w:val="28"/>
          <w:szCs w:val="28"/>
        </w:rPr>
        <w:t xml:space="preserve"> и </w:t>
      </w:r>
      <w:proofErr w:type="spellStart"/>
      <w:r w:rsidR="00227FC0">
        <w:rPr>
          <w:rFonts w:ascii="Times New Roman" w:hAnsi="Times New Roman" w:cs="Times New Roman"/>
          <w:w w:val="98"/>
          <w:sz w:val="28"/>
          <w:szCs w:val="28"/>
        </w:rPr>
        <w:t>станци</w:t>
      </w:r>
      <w:proofErr w:type="spellEnd"/>
      <w:r w:rsidR="00227FC0">
        <w:rPr>
          <w:rFonts w:ascii="Times New Roman" w:hAnsi="Times New Roman" w:cs="Times New Roman"/>
          <w:w w:val="98"/>
          <w:sz w:val="28"/>
          <w:szCs w:val="28"/>
          <w:lang w:val="kk-KZ"/>
        </w:rPr>
        <w:t>я</w:t>
      </w:r>
      <w:r w:rsidR="009F4654">
        <w:rPr>
          <w:rFonts w:ascii="Times New Roman" w:hAnsi="Times New Roman" w:cs="Times New Roman"/>
          <w:w w:val="98"/>
          <w:sz w:val="28"/>
          <w:szCs w:val="28"/>
          <w:lang w:val="kk-KZ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Куркуреусу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213</w:t>
      </w:r>
    </w:p>
    <w:p w:rsidR="00E92327" w:rsidRPr="00D11F76" w:rsidRDefault="00920C46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>
        <w:rPr>
          <w:rFonts w:ascii="Times New Roman" w:hAnsi="Times New Roman" w:cs="Times New Roman"/>
          <w:w w:val="98"/>
          <w:sz w:val="28"/>
          <w:szCs w:val="28"/>
        </w:rPr>
        <w:t>село</w:t>
      </w:r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Актобе</w:t>
      </w:r>
      <w:proofErr w:type="spellEnd"/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214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>Грани</w:t>
      </w:r>
      <w:r w:rsidR="00D17C48">
        <w:rPr>
          <w:rFonts w:ascii="Times New Roman" w:hAnsi="Times New Roman" w:cs="Times New Roman"/>
          <w:w w:val="98"/>
          <w:sz w:val="28"/>
          <w:szCs w:val="28"/>
        </w:rPr>
        <w:t xml:space="preserve">цы: село </w:t>
      </w:r>
      <w:proofErr w:type="spellStart"/>
      <w:r w:rsidR="00D17C48">
        <w:rPr>
          <w:rFonts w:ascii="Times New Roman" w:hAnsi="Times New Roman" w:cs="Times New Roman"/>
          <w:w w:val="98"/>
          <w:sz w:val="28"/>
          <w:szCs w:val="28"/>
        </w:rPr>
        <w:t>Терс-Ащибулак</w:t>
      </w:r>
      <w:proofErr w:type="spellEnd"/>
      <w:r w:rsidR="00D17C48">
        <w:rPr>
          <w:rFonts w:ascii="Times New Roman" w:hAnsi="Times New Roman" w:cs="Times New Roman"/>
          <w:w w:val="98"/>
          <w:sz w:val="28"/>
          <w:szCs w:val="28"/>
        </w:rPr>
        <w:t xml:space="preserve"> и </w:t>
      </w:r>
      <w:proofErr w:type="spellStart"/>
      <w:r w:rsidR="00D17C48">
        <w:rPr>
          <w:rFonts w:ascii="Times New Roman" w:hAnsi="Times New Roman" w:cs="Times New Roman"/>
          <w:w w:val="98"/>
          <w:sz w:val="28"/>
          <w:szCs w:val="28"/>
        </w:rPr>
        <w:t>станци</w:t>
      </w:r>
      <w:proofErr w:type="spellEnd"/>
      <w:r w:rsidR="00D17C48">
        <w:rPr>
          <w:rFonts w:ascii="Times New Roman" w:hAnsi="Times New Roman" w:cs="Times New Roman"/>
          <w:w w:val="98"/>
          <w:sz w:val="28"/>
          <w:szCs w:val="28"/>
          <w:lang w:val="kk-KZ"/>
        </w:rPr>
        <w:t>я</w:t>
      </w:r>
      <w:r w:rsidR="00D35AE3">
        <w:rPr>
          <w:rFonts w:ascii="Times New Roman" w:hAnsi="Times New Roman" w:cs="Times New Roman"/>
          <w:w w:val="98"/>
          <w:sz w:val="28"/>
          <w:szCs w:val="28"/>
          <w:lang w:val="kk-KZ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Сурум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215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Карабастау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Дарбаза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Жылыбулак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216</w:t>
      </w:r>
    </w:p>
    <w:p w:rsidR="00E92327" w:rsidRPr="00D11F76" w:rsidRDefault="00920C46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>
        <w:rPr>
          <w:rFonts w:ascii="Times New Roman" w:hAnsi="Times New Roman" w:cs="Times New Roman"/>
          <w:w w:val="98"/>
          <w:sz w:val="28"/>
          <w:szCs w:val="28"/>
        </w:rPr>
        <w:t>Абдикадыр</w:t>
      </w:r>
      <w:proofErr w:type="spellEnd"/>
      <w:r>
        <w:rPr>
          <w:rFonts w:ascii="Times New Roman" w:hAnsi="Times New Roman" w:cs="Times New Roman"/>
          <w:w w:val="98"/>
          <w:sz w:val="28"/>
          <w:szCs w:val="28"/>
        </w:rPr>
        <w:t xml:space="preserve">, участок </w:t>
      </w:r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пастбища «</w:t>
      </w:r>
      <w:proofErr w:type="spellStart"/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Биликольское</w:t>
      </w:r>
      <w:proofErr w:type="spellEnd"/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»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217</w:t>
      </w:r>
    </w:p>
    <w:p w:rsidR="00E92327" w:rsidRPr="00D11F76" w:rsidRDefault="00920C46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>Границы: войсковая</w:t>
      </w:r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 xml:space="preserve"> ча</w:t>
      </w:r>
      <w:r>
        <w:rPr>
          <w:rFonts w:ascii="Times New Roman" w:hAnsi="Times New Roman" w:cs="Times New Roman"/>
          <w:w w:val="98"/>
          <w:sz w:val="28"/>
          <w:szCs w:val="28"/>
        </w:rPr>
        <w:t>сть</w:t>
      </w:r>
      <w:r w:rsidR="00D8384C">
        <w:rPr>
          <w:rFonts w:ascii="Times New Roman" w:hAnsi="Times New Roman" w:cs="Times New Roman"/>
          <w:w w:val="98"/>
          <w:sz w:val="28"/>
          <w:szCs w:val="28"/>
        </w:rPr>
        <w:t xml:space="preserve"> №</w:t>
      </w:r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91678.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473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улицы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Куралбай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Турикбаев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Шетбулак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Батырбек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Датка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Турар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Рыскулов,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Жастар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Султан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Бейбарыс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Улан,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Атамекен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Куатбек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Иманбекулы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Карымбай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Кошманбетов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Дмитрий Пахомов, Толе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Достык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1-Достык,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Нурлан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Турусов,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Айтекеби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Касым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Ералиев,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Сабит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Муканов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Мухтар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Ауезов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Заттыбек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Елшибаев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Казыбек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би</w:t>
      </w:r>
      <w:proofErr w:type="spellEnd"/>
      <w:r w:rsidR="00D17C48">
        <w:rPr>
          <w:rFonts w:ascii="Times New Roman" w:hAnsi="Times New Roman" w:cs="Times New Roman"/>
          <w:w w:val="98"/>
          <w:sz w:val="28"/>
          <w:szCs w:val="28"/>
        </w:rPr>
        <w:t xml:space="preserve"> и переулки  Дмитрий Пахомов, </w:t>
      </w:r>
      <w:r w:rsidRPr="00D11F76">
        <w:rPr>
          <w:rFonts w:ascii="Times New Roman" w:hAnsi="Times New Roman" w:cs="Times New Roman"/>
          <w:w w:val="98"/>
          <w:sz w:val="28"/>
          <w:szCs w:val="28"/>
        </w:rPr>
        <w:t>Дмитрий Пахомов</w:t>
      </w:r>
      <w:r w:rsidR="00D17C48">
        <w:rPr>
          <w:rFonts w:ascii="Times New Roman" w:hAnsi="Times New Roman" w:cs="Times New Roman"/>
          <w:w w:val="98"/>
          <w:sz w:val="28"/>
          <w:szCs w:val="28"/>
          <w:lang w:val="kk-KZ"/>
        </w:rPr>
        <w:t>-2</w:t>
      </w: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Default="00E92327" w:rsidP="00E92327">
      <w:pPr>
        <w:pStyle w:val="a3"/>
        <w:suppressAutoHyphens/>
        <w:ind w:firstLine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4CA" w:rsidRDefault="009274CA">
      <w:pPr>
        <w:rPr>
          <w:rFonts w:ascii="Times New Roman" w:hAnsi="Times New Roman" w:cs="Times New Roman"/>
          <w:sz w:val="24"/>
          <w:szCs w:val="24"/>
        </w:rPr>
      </w:pPr>
    </w:p>
    <w:p w:rsidR="000641B0" w:rsidRDefault="000641B0">
      <w:pPr>
        <w:rPr>
          <w:rFonts w:ascii="Times New Roman" w:hAnsi="Times New Roman" w:cs="Times New Roman"/>
          <w:sz w:val="24"/>
          <w:szCs w:val="24"/>
        </w:rPr>
      </w:pPr>
    </w:p>
    <w:p w:rsidR="000641B0" w:rsidRPr="00A45D17" w:rsidRDefault="00AD11ED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A45D17">
        <w:rPr>
          <w:rFonts w:ascii="Times New Roman" w:hAnsi="Times New Roman" w:cs="Times New Roman"/>
          <w:b/>
          <w:sz w:val="32"/>
          <w:szCs w:val="28"/>
          <w:lang w:val="kk-KZ"/>
        </w:rPr>
        <w:t>Аппарат акима Жуалынского района</w:t>
      </w:r>
    </w:p>
    <w:sectPr w:rsidR="000641B0" w:rsidRPr="00A45D17" w:rsidSect="0092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1A"/>
    <w:rsid w:val="000641B0"/>
    <w:rsid w:val="001D476D"/>
    <w:rsid w:val="002020ED"/>
    <w:rsid w:val="00227FC0"/>
    <w:rsid w:val="003469C4"/>
    <w:rsid w:val="0059161A"/>
    <w:rsid w:val="00630575"/>
    <w:rsid w:val="006C0ED2"/>
    <w:rsid w:val="0071211A"/>
    <w:rsid w:val="00750BFB"/>
    <w:rsid w:val="00912E6E"/>
    <w:rsid w:val="00920C46"/>
    <w:rsid w:val="009274CA"/>
    <w:rsid w:val="00941FBD"/>
    <w:rsid w:val="009F4654"/>
    <w:rsid w:val="00A30055"/>
    <w:rsid w:val="00A45D17"/>
    <w:rsid w:val="00AD11ED"/>
    <w:rsid w:val="00BA05A4"/>
    <w:rsid w:val="00BC2D81"/>
    <w:rsid w:val="00D17C48"/>
    <w:rsid w:val="00D35AE3"/>
    <w:rsid w:val="00D8384C"/>
    <w:rsid w:val="00E92327"/>
    <w:rsid w:val="00F0726C"/>
    <w:rsid w:val="00F4094D"/>
    <w:rsid w:val="00FF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59161A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59161A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АИС-Сайлау</cp:lastModifiedBy>
  <cp:revision>2</cp:revision>
  <cp:lastPrinted>2020-10-28T12:22:00Z</cp:lastPrinted>
  <dcterms:created xsi:type="dcterms:W3CDTF">2020-11-16T05:04:00Z</dcterms:created>
  <dcterms:modified xsi:type="dcterms:W3CDTF">2020-11-16T05:04:00Z</dcterms:modified>
</cp:coreProperties>
</file>