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2D" w:rsidRDefault="00FF272D" w:rsidP="00FF272D">
      <w:pPr>
        <w:tabs>
          <w:tab w:val="left" w:pos="5103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kk-KZ"/>
        </w:rPr>
      </w:pPr>
      <w:r w:rsidRPr="00391257">
        <w:rPr>
          <w:rFonts w:ascii="Times New Roman" w:hAnsi="Times New Roman" w:cs="Times New Roman"/>
          <w:sz w:val="24"/>
          <w:szCs w:val="24"/>
          <w:lang w:val="kk-KZ"/>
        </w:rPr>
        <w:t>Утвержден</w:t>
      </w:r>
    </w:p>
    <w:p w:rsidR="00FF272D" w:rsidRPr="00391257" w:rsidRDefault="00FF272D" w:rsidP="00FF272D">
      <w:pPr>
        <w:tabs>
          <w:tab w:val="left" w:pos="5103"/>
        </w:tabs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1257">
        <w:rPr>
          <w:rFonts w:ascii="Times New Roman" w:hAnsi="Times New Roman" w:cs="Times New Roman"/>
          <w:sz w:val="24"/>
          <w:szCs w:val="24"/>
          <w:lang w:val="kk-KZ"/>
        </w:rPr>
        <w:t>приказом руководителя аппарата</w:t>
      </w:r>
    </w:p>
    <w:p w:rsidR="00FF272D" w:rsidRPr="00CB072A" w:rsidRDefault="00FF272D" w:rsidP="00FF272D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3912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FF272D" w:rsidRPr="00CB072A" w:rsidRDefault="00FF272D" w:rsidP="00FF27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«</w:t>
      </w:r>
      <w:r w:rsidRPr="002634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34C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2634CA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01 </w:t>
      </w:r>
      <w:r w:rsidRPr="00CB07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CA">
        <w:rPr>
          <w:rFonts w:ascii="Times New Roman" w:hAnsi="Times New Roman" w:cs="Times New Roman"/>
          <w:sz w:val="24"/>
          <w:szCs w:val="24"/>
          <w:u w:val="single"/>
        </w:rPr>
        <w:t xml:space="preserve"> 10 </w:t>
      </w:r>
      <w:r w:rsidRPr="00CB072A">
        <w:rPr>
          <w:rFonts w:ascii="Times New Roman" w:hAnsi="Times New Roman" w:cs="Times New Roman"/>
          <w:sz w:val="24"/>
          <w:szCs w:val="24"/>
        </w:rPr>
        <w:t>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№</w:t>
      </w:r>
      <w:r w:rsidRPr="002634CA">
        <w:rPr>
          <w:rFonts w:ascii="Times New Roman" w:hAnsi="Times New Roman" w:cs="Times New Roman"/>
          <w:sz w:val="24"/>
          <w:szCs w:val="24"/>
          <w:u w:val="single"/>
        </w:rPr>
        <w:t>11-01/60</w:t>
      </w:r>
    </w:p>
    <w:p w:rsidR="00FF272D" w:rsidRPr="00CB072A" w:rsidRDefault="00FF272D" w:rsidP="00FF27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72D" w:rsidRPr="00CB072A" w:rsidRDefault="00FF272D" w:rsidP="00FF27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72D" w:rsidRPr="00CB072A" w:rsidRDefault="00FF272D" w:rsidP="00FF2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072A">
        <w:rPr>
          <w:rFonts w:ascii="Times New Roman" w:eastAsia="Calibri" w:hAnsi="Times New Roman" w:cs="Times New Roman"/>
          <w:b/>
          <w:sz w:val="24"/>
          <w:szCs w:val="24"/>
        </w:rPr>
        <w:t>оложение</w:t>
      </w:r>
    </w:p>
    <w:p w:rsidR="00FF272D" w:rsidRPr="007346D4" w:rsidRDefault="00FF272D" w:rsidP="00FF2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о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тдела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B072A">
        <w:rPr>
          <w:rFonts w:ascii="Times New Roman" w:eastAsia="Calibri" w:hAnsi="Times New Roman" w:cs="Times New Roman"/>
          <w:b/>
          <w:sz w:val="24"/>
          <w:szCs w:val="24"/>
        </w:rPr>
        <w:t>контрол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я</w:t>
      </w:r>
      <w:r w:rsidRPr="00CB072A">
        <w:rPr>
          <w:rFonts w:ascii="Times New Roman" w:eastAsia="Calibri" w:hAnsi="Times New Roman" w:cs="Times New Roman"/>
          <w:b/>
          <w:sz w:val="24"/>
          <w:szCs w:val="24"/>
        </w:rPr>
        <w:t xml:space="preserve"> за рассмотрением обращений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государственного учреждения   «А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ппарат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акима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Кызылординской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FF272D" w:rsidRPr="00CB072A" w:rsidRDefault="00FF272D" w:rsidP="00FF2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72D" w:rsidRPr="00CB072A" w:rsidRDefault="00FF272D" w:rsidP="00FF27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72D" w:rsidRPr="00CB072A" w:rsidRDefault="00FF272D" w:rsidP="00FF2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b/>
          <w:color w:val="000000"/>
          <w:sz w:val="24"/>
          <w:szCs w:val="24"/>
        </w:rPr>
        <w:t>Глава 1. Общие положения</w:t>
      </w:r>
      <w:bookmarkStart w:id="0" w:name="z30"/>
    </w:p>
    <w:p w:rsidR="00FF272D" w:rsidRPr="00CB072A" w:rsidRDefault="00FF272D" w:rsidP="00FF27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B072A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B072A">
        <w:rPr>
          <w:rFonts w:ascii="Times New Roman" w:hAnsi="Times New Roman" w:cs="Times New Roman"/>
          <w:sz w:val="24"/>
          <w:szCs w:val="24"/>
        </w:rPr>
        <w:t xml:space="preserve"> за рассмотрением обращений </w:t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государственного учреждения «А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ппарат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(далее – Отдел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) является структурным подразделением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«Аппарат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072A">
        <w:rPr>
          <w:rFonts w:ascii="Times New Roman" w:hAnsi="Times New Roman" w:cs="Times New Roman"/>
          <w:sz w:val="24"/>
          <w:szCs w:val="24"/>
        </w:rPr>
        <w:t>».</w:t>
      </w:r>
      <w:bookmarkStart w:id="1" w:name="z31"/>
      <w:bookmarkEnd w:id="0"/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t>2. Отдел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  <w:bookmarkStart w:id="2" w:name="z32"/>
      <w:bookmarkEnd w:id="1"/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t>3. Структура, штатная численность Отдела утверждается р</w:t>
      </w:r>
      <w:r w:rsidRPr="00CB072A">
        <w:rPr>
          <w:rFonts w:ascii="Times New Roman" w:hAnsi="Times New Roman" w:cs="Times New Roman"/>
          <w:sz w:val="24"/>
          <w:szCs w:val="24"/>
        </w:rPr>
        <w:t xml:space="preserve">уководителем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законодательством Республики Казахстан.</w:t>
      </w:r>
      <w:bookmarkStart w:id="3" w:name="z33"/>
      <w:bookmarkEnd w:id="2"/>
    </w:p>
    <w:p w:rsidR="00FF272D" w:rsidRPr="00CB072A" w:rsidRDefault="00FF272D" w:rsidP="00FF272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z34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72D" w:rsidRPr="00CB072A" w:rsidRDefault="00FF272D" w:rsidP="00FF2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b/>
          <w:color w:val="000000"/>
          <w:sz w:val="24"/>
          <w:szCs w:val="24"/>
        </w:rPr>
        <w:t>Глава 2. Основные задачи, функции, права и обязанности Отдела</w:t>
      </w:r>
    </w:p>
    <w:p w:rsidR="00FF272D" w:rsidRPr="00CB072A" w:rsidRDefault="00FF272D" w:rsidP="00FF27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z37"/>
      <w:bookmarkEnd w:id="4"/>
      <w:r w:rsidRPr="00CB072A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072A">
        <w:rPr>
          <w:rFonts w:ascii="Times New Roman" w:hAnsi="Times New Roman" w:cs="Times New Roman"/>
          <w:sz w:val="24"/>
          <w:szCs w:val="24"/>
        </w:rPr>
        <w:t>. Задача: прием обращений физических и юридических лиц.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Функции:</w:t>
      </w:r>
    </w:p>
    <w:p w:rsidR="00FF272D" w:rsidRPr="00CB072A" w:rsidRDefault="00FF272D" w:rsidP="00FF27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 прием и регистрация обращений физических и юридических лиц, поступающих: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на бумажном носителе, в том числе через почтовую связь, а также нарочно в Отдел;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в электронном формате,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соответствующим требованиям законодательства Республики Казахстан об электронном документе и электронно-цифровой подписи;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CB072A">
        <w:rPr>
          <w:rFonts w:ascii="Times New Roman" w:hAnsi="Times New Roman" w:cs="Times New Roman"/>
          <w:sz w:val="24"/>
          <w:szCs w:val="24"/>
        </w:rPr>
        <w:t xml:space="preserve">определение характера вопросов, распределение обращений физических и юридических лиц и направление их структурным подразделениям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CB072A">
        <w:rPr>
          <w:rFonts w:ascii="Times New Roman" w:hAnsi="Times New Roman" w:cs="Times New Roman"/>
          <w:sz w:val="24"/>
          <w:szCs w:val="24"/>
        </w:rPr>
        <w:t xml:space="preserve"> другим государственным и местным исполнительным органам для рассмотрения и представления ответа, либо формирование позиции по проблемам, поднимаемым в обращениях физических и юридических лиц, кроме обращений, порядок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гражданским процессуальным законодательством Республики Казахстан;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072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B072A">
        <w:rPr>
          <w:rFonts w:ascii="Times New Roman" w:hAnsi="Times New Roman" w:cs="Times New Roman"/>
          <w:sz w:val="24"/>
          <w:szCs w:val="24"/>
        </w:rPr>
        <w:t xml:space="preserve">)  осуществление контроля за рассмотрением обращений физических и юридических лиц, направленных государственным и местным исполнительным органам,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>;</w:t>
      </w:r>
    </w:p>
    <w:p w:rsidR="00FF272D" w:rsidRPr="00CB072A" w:rsidRDefault="00FF272D" w:rsidP="00FF27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072A">
        <w:rPr>
          <w:rFonts w:ascii="Times New Roman" w:hAnsi="Times New Roman" w:cs="Times New Roman"/>
          <w:sz w:val="24"/>
          <w:szCs w:val="24"/>
          <w:lang w:val="kk-KZ"/>
        </w:rPr>
        <w:t xml:space="preserve">4)  </w:t>
      </w:r>
      <w:r w:rsidRPr="00CB072A">
        <w:rPr>
          <w:rFonts w:ascii="Times New Roman" w:hAnsi="Times New Roman" w:cs="Times New Roman"/>
          <w:sz w:val="24"/>
          <w:szCs w:val="24"/>
        </w:rPr>
        <w:t xml:space="preserve">анализ качества ответов государственных органов 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акиматов города Кызылорда и районов и </w:t>
      </w:r>
      <w:r w:rsidRPr="00CB072A">
        <w:rPr>
          <w:rFonts w:ascii="Times New Roman" w:hAnsi="Times New Roman" w:cs="Times New Roman"/>
          <w:sz w:val="24"/>
          <w:szCs w:val="24"/>
        </w:rPr>
        <w:t xml:space="preserve">принятых ими мер по обращениям физических и юридических лиц, взятых на контроль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CB072A">
        <w:rPr>
          <w:rFonts w:ascii="Times New Roman" w:hAnsi="Times New Roman" w:cs="Times New Roman"/>
          <w:sz w:val="24"/>
          <w:szCs w:val="24"/>
          <w:lang w:val="kk-KZ"/>
        </w:rPr>
        <w:t>в рамках компетенции Отдела</w:t>
      </w:r>
      <w:r w:rsidRPr="00CB072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F272D" w:rsidRPr="00CB072A" w:rsidRDefault="00FF272D" w:rsidP="00FF27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072A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Pr="00CB072A">
        <w:rPr>
          <w:rFonts w:ascii="Times New Roman" w:hAnsi="Times New Roman" w:cs="Times New Roman"/>
          <w:sz w:val="24"/>
          <w:szCs w:val="24"/>
        </w:rPr>
        <w:t>направление на доработку ответов государственных и местных исполнительных органов в случае их некачественного исполнения</w:t>
      </w:r>
      <w:r w:rsidRPr="00CB072A">
        <w:rPr>
          <w:rFonts w:ascii="Times New Roman" w:hAnsi="Times New Roman" w:cs="Times New Roman"/>
          <w:sz w:val="24"/>
          <w:szCs w:val="24"/>
          <w:lang w:val="kk-KZ"/>
        </w:rPr>
        <w:t xml:space="preserve"> в рамках компетенции Отдела</w:t>
      </w:r>
      <w:r w:rsidRPr="00CB072A">
        <w:rPr>
          <w:rFonts w:ascii="Times New Roman" w:hAnsi="Times New Roman" w:cs="Times New Roman"/>
          <w:sz w:val="24"/>
          <w:szCs w:val="24"/>
        </w:rPr>
        <w:t>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6) рассмотрение обращений физических и юридических лиц и направление ответов заявителям в рамках компетенции Отдела;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7) организация учета и ведения текущего делопроизводства по обращениям физических и юридических лиц</w:t>
      </w:r>
      <w:r w:rsidRPr="00CB072A">
        <w:rPr>
          <w:rFonts w:ascii="Times New Roman" w:hAnsi="Times New Roman" w:cs="Times New Roman"/>
          <w:sz w:val="24"/>
          <w:szCs w:val="24"/>
          <w:lang w:val="kk-KZ"/>
        </w:rPr>
        <w:t xml:space="preserve"> в рамках компетенции Отдела</w:t>
      </w:r>
      <w:r w:rsidRPr="00CB072A">
        <w:rPr>
          <w:rFonts w:ascii="Times New Roman" w:hAnsi="Times New Roman" w:cs="Times New Roman"/>
          <w:sz w:val="24"/>
          <w:szCs w:val="24"/>
        </w:rPr>
        <w:t>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lastRenderedPageBreak/>
        <w:t>8) оказание консультативной помощи физическим и юридическим лицам в рамках компетенции Отдела;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9) мониторинг работы по приему и рассмотрению обращений физических и юридических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>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072A">
        <w:rPr>
          <w:rFonts w:ascii="Times New Roman" w:hAnsi="Times New Roman" w:cs="Times New Roman"/>
          <w:sz w:val="24"/>
          <w:szCs w:val="24"/>
        </w:rPr>
        <w:t>. Задача: организация личного приема физических лиц и представителей юридических лиц.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Функции: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1) организация и проведение личного приема физических и юридических лиц </w:t>
      </w:r>
      <w:proofErr w:type="spellStart"/>
      <w:r w:rsidRPr="00CB072A">
        <w:rPr>
          <w:rFonts w:ascii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CB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его </w:t>
      </w:r>
      <w:proofErr w:type="spellStart"/>
      <w:r w:rsidRPr="00CB072A">
        <w:rPr>
          <w:rFonts w:ascii="Times New Roman" w:hAnsi="Times New Roman" w:cs="Times New Roman"/>
          <w:color w:val="000000"/>
          <w:sz w:val="24"/>
          <w:szCs w:val="24"/>
        </w:rPr>
        <w:t>заместител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аппарат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CB072A">
        <w:rPr>
          <w:rFonts w:ascii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его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072A">
        <w:rPr>
          <w:rFonts w:ascii="Times New Roman" w:hAnsi="Times New Roman" w:cs="Times New Roman"/>
          <w:color w:val="000000"/>
          <w:sz w:val="24"/>
          <w:szCs w:val="24"/>
        </w:rPr>
        <w:t>заместител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ями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, руководителями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руктурных подразделений аппарата </w:t>
      </w:r>
      <w:proofErr w:type="spellStart"/>
      <w:r w:rsidRPr="00CB072A">
        <w:rPr>
          <w:rFonts w:ascii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CB072A">
        <w:rPr>
          <w:rFonts w:ascii="Times New Roman" w:hAnsi="Times New Roman" w:cs="Times New Roman"/>
          <w:color w:val="000000"/>
          <w:sz w:val="24"/>
          <w:szCs w:val="24"/>
        </w:rPr>
        <w:t>, а также иными работниками аппарат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CB072A">
        <w:rPr>
          <w:rFonts w:ascii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, уполномоченными на осуществление приема по предварительной записи,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и осуществление контроля за рассмотрением обращений и поручений, данных в ходе личного приема физических и юридических лиц;</w:t>
      </w:r>
    </w:p>
    <w:p w:rsidR="00FF272D" w:rsidRPr="00CB072A" w:rsidRDefault="00FF272D" w:rsidP="00FF27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B072A">
        <w:rPr>
          <w:rFonts w:ascii="Times New Roman" w:hAnsi="Times New Roman" w:cs="Times New Roman"/>
          <w:sz w:val="24"/>
          <w:szCs w:val="24"/>
        </w:rPr>
        <w:t>при проведении личного приема физических и юридических лиц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B072A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B072A">
        <w:rPr>
          <w:rFonts w:ascii="Times New Roman" w:hAnsi="Times New Roman" w:cs="Times New Roman"/>
          <w:sz w:val="24"/>
          <w:szCs w:val="24"/>
        </w:rPr>
        <w:t xml:space="preserve"> обеспечение участия курирующего заместителя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руководящего состава исполнительных органов, финансируемых из соответствующего бюджета</w:t>
      </w:r>
      <w:r w:rsidRPr="00CB072A">
        <w:rPr>
          <w:rFonts w:ascii="Times New Roman" w:hAnsi="Times New Roman" w:cs="Times New Roman"/>
          <w:sz w:val="24"/>
          <w:szCs w:val="24"/>
        </w:rPr>
        <w:t>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3) организация личного приема физических и юридических лиц в аппарате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либо в другом населенном пункте, в том числе в формате видеоконференцсвязи с помощником Президента Республики Казахстан–заведующим Отделом по контролю за рассмотрением обращений Администрации Президента Республики Казахстан по согласованию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физических и представителей юридических лиц в случае необходимости;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CB072A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 xml:space="preserve">ией </w:t>
      </w:r>
      <w:r w:rsidRPr="00CB072A">
        <w:rPr>
          <w:rFonts w:ascii="Times New Roman" w:hAnsi="Times New Roman" w:cs="Times New Roman"/>
          <w:sz w:val="24"/>
          <w:szCs w:val="24"/>
        </w:rPr>
        <w:t xml:space="preserve">регулярных выездных приемов физических и представителей юридических лиц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акимом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района/города, заместителями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района/города и руководителями структурных подразделений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района/города, в том числе в формате видеоконференцсвязи;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B072A">
        <w:rPr>
          <w:rFonts w:ascii="Times New Roman" w:hAnsi="Times New Roman" w:cs="Times New Roman"/>
          <w:sz w:val="24"/>
          <w:szCs w:val="24"/>
        </w:rPr>
        <w:t xml:space="preserve">мониторинг работы по приему и рассмотрению обращений физических и юридических лиц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>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 xml:space="preserve">контроль за организацией и проведением личного приема физических лиц и представителей юридических лиц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>.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z40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Задача: анализ поступающих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физических и юридических лиц, выявление системных проблем и выработка рекомендаций по их решению.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Функции: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контент-анализ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обращений и составление справок о системных вопросах, поднимаемых заявителями;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2) мониторинг проблемных вопросов в разрезе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>, формирование карты проблемных вопросов;</w:t>
      </w:r>
    </w:p>
    <w:p w:rsidR="00FF272D" w:rsidRPr="00CB072A" w:rsidRDefault="00FF272D" w:rsidP="00FF272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3) выработка совместно со структурными подразделениями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CB072A">
        <w:rPr>
          <w:rFonts w:ascii="Times New Roman" w:hAnsi="Times New Roman" w:cs="Times New Roman"/>
          <w:sz w:val="24"/>
          <w:szCs w:val="24"/>
        </w:rPr>
        <w:t>другими уполномоченными государственными органами предложений по: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разработке и реализации программ, направленных на повышение качества жизни населения региона;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развитию отдельных секторов экономики, районов/городов;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другим актуальным вопросам, поднимаемым в обращениях физических и юридических лиц;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4) выработка предложений по дальнейшему совершенствованию законодательства и правоприменительной практики по рассмотрению обращений физических и юридических лиц;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5) участие в разработке правовых актов и методических документов по совершенствованию порядка рассмотрения обращений физических и юридических лиц, а </w:t>
      </w:r>
      <w:r w:rsidRPr="00CB072A">
        <w:rPr>
          <w:rFonts w:ascii="Times New Roman" w:hAnsi="Times New Roman" w:cs="Times New Roman"/>
          <w:sz w:val="24"/>
          <w:szCs w:val="24"/>
        </w:rPr>
        <w:lastRenderedPageBreak/>
        <w:t>также документационного обеспечения и контроля исполнения поручений по их обращениям;</w:t>
      </w:r>
    </w:p>
    <w:p w:rsidR="00FF272D" w:rsidRPr="00CB072A" w:rsidRDefault="00FF272D" w:rsidP="00FF2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6) подготовка проектов докладов и аналитических записок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CB072A"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 xml:space="preserve">о ходе реализации поручений Президента Республики Казахстан, руководства Администрации Президента Республики Казахстан </w:t>
      </w:r>
      <w:r>
        <w:rPr>
          <w:rFonts w:ascii="Times New Roman" w:hAnsi="Times New Roman" w:cs="Times New Roman"/>
          <w:sz w:val="24"/>
          <w:szCs w:val="24"/>
        </w:rPr>
        <w:t xml:space="preserve">и помощника Президента </w:t>
      </w:r>
      <w:r w:rsidRPr="00CB07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заведующего Отделом по контролю за рассмотрением обращений Администрации Президента Республики Казахстан в части рассмотрения обращений физических и юридических лиц один раз в полугодие.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072A">
        <w:rPr>
          <w:rFonts w:ascii="Times New Roman" w:hAnsi="Times New Roman" w:cs="Times New Roman"/>
          <w:sz w:val="24"/>
          <w:szCs w:val="24"/>
        </w:rPr>
        <w:t>. Задача: организация взаимодействия с государственными органами и гражданским обществом.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Функции:</w:t>
      </w:r>
    </w:p>
    <w:p w:rsidR="00FF272D" w:rsidRPr="00CB072A" w:rsidRDefault="00FF272D" w:rsidP="00FF27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072A">
        <w:rPr>
          <w:rFonts w:ascii="Times New Roman" w:hAnsi="Times New Roman"/>
          <w:sz w:val="24"/>
          <w:szCs w:val="24"/>
        </w:rPr>
        <w:t>в рамках своей компетенции разработка методических рекомендаций по оказанию консультативной помощи физическим и юридическим лицам, приему и рассмотрению обращений физических и юридических лиц на основе актуальных системных проблем и лучших практик;</w:t>
      </w:r>
    </w:p>
    <w:p w:rsidR="00FF272D" w:rsidRPr="00CB072A" w:rsidRDefault="00FF272D" w:rsidP="00FF27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072A">
        <w:rPr>
          <w:rFonts w:ascii="Times New Roman" w:hAnsi="Times New Roman"/>
          <w:sz w:val="24"/>
          <w:szCs w:val="24"/>
        </w:rPr>
        <w:t>в рамках своей компетенции оказание организационно-методической и информационной помощи местным исполнительным органам по вопросам учета, регистрации, а также рассмотрения обращений физических и юридических лиц;</w:t>
      </w:r>
    </w:p>
    <w:p w:rsidR="00FF272D" w:rsidRPr="00CB072A" w:rsidRDefault="00FF272D" w:rsidP="00FF27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072A">
        <w:rPr>
          <w:rFonts w:ascii="Times New Roman" w:hAnsi="Times New Roman"/>
          <w:sz w:val="24"/>
          <w:szCs w:val="24"/>
        </w:rPr>
        <w:t>в рамках своей компетенции организация инициирования создания специальных рабочих групп с участием заинтересованных уполномоченных государственных органов, представителей гражданского общества и экспертных сообществ для выработки решений по значимым вопросам, вызывающим повышенный общественный резонанс;</w:t>
      </w:r>
    </w:p>
    <w:p w:rsidR="00FF272D" w:rsidRPr="00CB072A" w:rsidRDefault="00FF272D" w:rsidP="00FF27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072A">
        <w:rPr>
          <w:rFonts w:ascii="Times New Roman" w:hAnsi="Times New Roman"/>
          <w:sz w:val="24"/>
          <w:szCs w:val="24"/>
        </w:rPr>
        <w:t xml:space="preserve">взаимодействие с ответственными структурными подразделениями местного исполнительного органа, другими уполномоченными государственными органами и Отделом по контролю за рассмотрением обращений Администрации Президента Республики Казахстан по вопросам реализации поручений Президента Республики Казахстан, Государственного секретаря, руководства Администрации Президента Республики Казахстан, данных в рамках рассмотрения обращений физических и юридических лиц; </w:t>
      </w:r>
    </w:p>
    <w:p w:rsidR="00FF272D" w:rsidRPr="00220DB2" w:rsidRDefault="00FF272D" w:rsidP="00FF27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DB2">
        <w:rPr>
          <w:rFonts w:ascii="Times New Roman" w:hAnsi="Times New Roman"/>
          <w:sz w:val="24"/>
          <w:szCs w:val="24"/>
        </w:rPr>
        <w:t>обеспечение взаимодействия с уполномоченными государственными органами в рамках разработки и запуска проекта «Е-обращение»;</w:t>
      </w:r>
    </w:p>
    <w:p w:rsidR="00FF272D" w:rsidRPr="00CB072A" w:rsidRDefault="00FF272D" w:rsidP="00FF272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072A">
        <w:rPr>
          <w:rFonts w:ascii="Times New Roman" w:hAnsi="Times New Roman"/>
          <w:sz w:val="24"/>
          <w:szCs w:val="24"/>
        </w:rPr>
        <w:t xml:space="preserve">организация встреч и </w:t>
      </w:r>
      <w:proofErr w:type="spellStart"/>
      <w:r w:rsidRPr="00CB072A">
        <w:rPr>
          <w:rFonts w:ascii="Times New Roman" w:hAnsi="Times New Roman"/>
          <w:sz w:val="24"/>
          <w:szCs w:val="24"/>
        </w:rPr>
        <w:t>заслушивани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й</w:t>
      </w:r>
      <w:r w:rsidRPr="00CB072A">
        <w:rPr>
          <w:rFonts w:ascii="Times New Roman" w:hAnsi="Times New Roman"/>
          <w:sz w:val="24"/>
          <w:szCs w:val="24"/>
        </w:rPr>
        <w:t xml:space="preserve"> руководителей исполнительных органов, финансируемых из местного бюджета и по согласованию руководителей неправительственных </w:t>
      </w:r>
      <w:proofErr w:type="spellStart"/>
      <w:r w:rsidRPr="00CB072A">
        <w:rPr>
          <w:rFonts w:ascii="Times New Roman" w:hAnsi="Times New Roman"/>
          <w:sz w:val="24"/>
          <w:szCs w:val="24"/>
        </w:rPr>
        <w:t>организаци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й</w:t>
      </w:r>
      <w:r w:rsidRPr="00CB072A">
        <w:rPr>
          <w:rFonts w:ascii="Times New Roman" w:hAnsi="Times New Roman"/>
          <w:sz w:val="24"/>
          <w:szCs w:val="24"/>
        </w:rPr>
        <w:t xml:space="preserve">, средств массовой информации, общественных деятелей по актуальным вопросам защиты прав человека и жизнеобеспечения населения; 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072A">
        <w:rPr>
          <w:rFonts w:ascii="Times New Roman" w:hAnsi="Times New Roman" w:cs="Times New Roman"/>
          <w:sz w:val="24"/>
          <w:szCs w:val="24"/>
        </w:rPr>
        <w:t>. Задача: контроль за своевременной и полной реализацией местными исполнительными органами поручений Президента Республики Казахстан, Государственного секретаря Республики Казахстан, руководства Администрации Президента Республики Казахстан, Отдела по контролю за рассмотрением обращений Администрации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Республики Казахстан, данных в рамках рассмотрения обращений.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Функции:</w:t>
      </w:r>
    </w:p>
    <w:p w:rsidR="00FF272D" w:rsidRPr="00CB072A" w:rsidRDefault="00FF272D" w:rsidP="00FF272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осуществление контроля за деятельностью структурных подразделений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исполнительных органов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финансируемых из областного бюджета, акиматов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 xml:space="preserve">по рассмотрению обращений по реализации поручений Президента Республики Казахстан, Государственного секретаря Республики Казахстан, руководства Администрации Президента Республики Казахстан, Отдела по контролю за рассмотрением обращений Администрации Президента Республики Казахстан,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>;</w:t>
      </w:r>
    </w:p>
    <w:p w:rsidR="00FF272D" w:rsidRPr="00CB072A" w:rsidRDefault="00FF272D" w:rsidP="00FF272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 внесение предложений по укреплению исполнительской дисциплины;</w:t>
      </w:r>
    </w:p>
    <w:p w:rsidR="00FF272D" w:rsidRPr="00CB072A" w:rsidRDefault="00FF272D" w:rsidP="00FF272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с выездом на место хода исполнения поручения Президента Республики Казахстан, Государственного секретаря Республики Казахстан, руководства Администрации Президента Республики Казахстан,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по сложным, имеющим массовый характер, вопросам;</w:t>
      </w:r>
    </w:p>
    <w:p w:rsidR="00FF272D" w:rsidRPr="00CB072A" w:rsidRDefault="00FF272D" w:rsidP="00FF272D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участие совместно со структурными подразделениями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 xml:space="preserve">в проверках по вопросам реализации актов и поручений Президента Республики Казахстан, руководства Администрации Президента Республики Казахстан,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CB072A">
        <w:rPr>
          <w:rFonts w:ascii="Times New Roman" w:hAnsi="Times New Roman" w:cs="Times New Roman"/>
          <w:sz w:val="24"/>
          <w:szCs w:val="24"/>
        </w:rPr>
        <w:t>связанных с обращениями физических и юридических лиц, исполнительской дисциплины, внесение предложений о принятии мер по устранению выявленных нарушений и привлечении к ответственности должностных лиц, допустивших нарушения;</w:t>
      </w:r>
    </w:p>
    <w:p w:rsidR="00FF272D" w:rsidRPr="00CB072A" w:rsidRDefault="00FF272D" w:rsidP="00FF272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внесение предложений о привлечении к дисциплинарной ответственности должностных лиц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Pr="00CB072A">
        <w:rPr>
          <w:rFonts w:ascii="Times New Roman" w:hAnsi="Times New Roman" w:cs="Times New Roman"/>
          <w:sz w:val="24"/>
          <w:szCs w:val="24"/>
        </w:rPr>
        <w:t xml:space="preserve">местных исполнительных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 xml:space="preserve"> по вопросам качества исполнения поручений, поставленных на контроль Президентом Республики Казахстан, Государственным секретарем Республики Казахстан, руководством Администрации Президента Республики Казахстан и Отдела по контролю за рассмотрением обращений Администрации Президента Республики Казахстан, организация мониторинга за их исполнением;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6)  участие в отчетных коллегиальных мероприятиях местных исполнительных органов,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районов/городов по обсуждению итогов рассмотрения обращений физических и юридических лиц;</w:t>
      </w:r>
    </w:p>
    <w:p w:rsidR="00FF272D" w:rsidRPr="00CB072A" w:rsidRDefault="00FF272D" w:rsidP="00FF27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7) подготовка заключений по результатам мониторинга исполнения поручений Президента Республики Казахстан, руко</w:t>
      </w:r>
      <w:bookmarkStart w:id="7" w:name="_GoBack"/>
      <w:bookmarkEnd w:id="7"/>
      <w:r w:rsidRPr="00CB072A">
        <w:rPr>
          <w:rFonts w:ascii="Times New Roman" w:hAnsi="Times New Roman" w:cs="Times New Roman"/>
          <w:sz w:val="24"/>
          <w:szCs w:val="24"/>
        </w:rPr>
        <w:t>водства Администрации Президента Республики Казахстан, Отдела по контролю за рассмотрением обращений Администрации Президента Республики Казахстан по конкретным обращениям.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B072A">
        <w:rPr>
          <w:rFonts w:ascii="Times New Roman" w:hAnsi="Times New Roman" w:cs="Times New Roman"/>
          <w:sz w:val="24"/>
          <w:szCs w:val="24"/>
        </w:rPr>
        <w:t>. Задача: контроль за соблюдением требований делопроизводства в части рассмотрения обращений.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>Функции: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1) в рамках своей компетенции осуществление проверки состояния делопроизводства в аппарате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CB072A">
        <w:rPr>
          <w:rFonts w:ascii="Times New Roman" w:hAnsi="Times New Roman" w:cs="Times New Roman"/>
          <w:sz w:val="24"/>
          <w:szCs w:val="24"/>
        </w:rPr>
        <w:t xml:space="preserve">местных исполнительных органах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районов</w:t>
      </w:r>
      <w:r w:rsidRPr="00CB072A">
        <w:rPr>
          <w:rFonts w:ascii="Times New Roman" w:hAnsi="Times New Roman" w:cs="Times New Roman"/>
          <w:sz w:val="24"/>
          <w:szCs w:val="24"/>
        </w:rPr>
        <w:t xml:space="preserve"> в части рассмотрения обращений физических и юридических лиц;</w:t>
      </w:r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sz w:val="24"/>
          <w:szCs w:val="24"/>
        </w:rPr>
        <w:t xml:space="preserve">2) контроль за соблюдением требований законодательства по рассмотрению обращений физических и юридических лиц, проведение инструктажа вновь принятых сотрудников 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по вопросам рассмотрения обращений физических и юридических лиц.</w:t>
      </w:r>
    </w:p>
    <w:p w:rsidR="00FF272D" w:rsidRPr="00CB072A" w:rsidRDefault="00FF272D" w:rsidP="00FF27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43"/>
      <w:bookmarkEnd w:id="6"/>
    </w:p>
    <w:p w:rsidR="00FF272D" w:rsidRPr="00CB072A" w:rsidRDefault="00FF272D" w:rsidP="00FF2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2D" w:rsidRPr="00CB072A" w:rsidRDefault="00FF272D" w:rsidP="00FF2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072A">
        <w:rPr>
          <w:rFonts w:ascii="Times New Roman" w:hAnsi="Times New Roman" w:cs="Times New Roman"/>
          <w:b/>
          <w:color w:val="000000"/>
          <w:sz w:val="24"/>
          <w:szCs w:val="24"/>
        </w:rPr>
        <w:t>Глава 3. Организация деятельности Отдела</w:t>
      </w:r>
    </w:p>
    <w:p w:rsidR="00FF272D" w:rsidRPr="00CB072A" w:rsidRDefault="00FF272D" w:rsidP="00FF2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44"/>
      <w:bookmarkEnd w:id="8"/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. Отдел обладает полномочиями, необходимыми для реализации его основных задач и функций, в соответствии с законодательными актами, актами Президента и Правительства Республики Казахстан, иными нормативными правовыми актами Республики Казахстан.</w:t>
      </w:r>
      <w:bookmarkStart w:id="10" w:name="z45"/>
      <w:bookmarkEnd w:id="9"/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. Отдел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  <w:bookmarkStart w:id="11" w:name="z46"/>
      <w:bookmarkEnd w:id="10"/>
    </w:p>
    <w:p w:rsidR="00FF272D" w:rsidRPr="00CB072A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47"/>
      <w:bookmarkEnd w:id="11"/>
      <w:r w:rsidRPr="00CB072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. Руководитель Отдела осуществляет общее руководство деятельностью структурного подразделения и несет персональную ответственность за выполнение возложенных на Отдел задач и осуществление им своих функций.</w:t>
      </w:r>
      <w:bookmarkStart w:id="13" w:name="z48"/>
      <w:bookmarkEnd w:id="12"/>
    </w:p>
    <w:p w:rsidR="00FF272D" w:rsidRDefault="00FF272D" w:rsidP="00FF27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72A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Руководитель Отдела представляет руководству </w:t>
      </w:r>
      <w:r w:rsidRPr="00CB072A">
        <w:rPr>
          <w:rFonts w:ascii="Times New Roman" w:hAnsi="Times New Roman" w:cs="Times New Roman"/>
          <w:sz w:val="24"/>
          <w:szCs w:val="24"/>
        </w:rPr>
        <w:t xml:space="preserve">аппарата </w:t>
      </w:r>
      <w:proofErr w:type="spellStart"/>
      <w:r w:rsidRPr="00CB072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B0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72A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072A">
        <w:rPr>
          <w:rFonts w:ascii="Times New Roman" w:hAnsi="Times New Roman" w:cs="Times New Roman"/>
          <w:color w:val="000000"/>
          <w:sz w:val="24"/>
          <w:szCs w:val="24"/>
        </w:rPr>
        <w:t>предложения по структуре и штатному расписанию структурного подразделения.</w:t>
      </w:r>
      <w:bookmarkEnd w:id="13"/>
    </w:p>
    <w:p w:rsidR="00FF272D" w:rsidRPr="00FF272D" w:rsidRDefault="00FF272D" w:rsidP="00FF2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F58" w:rsidRDefault="00BC3F58"/>
    <w:sectPr w:rsidR="00BC3F58" w:rsidSect="00BC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653"/>
    <w:multiLevelType w:val="hybridMultilevel"/>
    <w:tmpl w:val="DB40E6C8"/>
    <w:lvl w:ilvl="0" w:tplc="1052689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6DAB4">
      <w:start w:val="1"/>
      <w:numFmt w:val="lowerLetter"/>
      <w:lvlText w:val="%2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CE092">
      <w:start w:val="1"/>
      <w:numFmt w:val="lowerRoman"/>
      <w:lvlText w:val="%3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44526">
      <w:start w:val="1"/>
      <w:numFmt w:val="decimal"/>
      <w:lvlText w:val="%4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22047A">
      <w:start w:val="1"/>
      <w:numFmt w:val="lowerLetter"/>
      <w:lvlText w:val="%5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3A851E">
      <w:start w:val="1"/>
      <w:numFmt w:val="lowerRoman"/>
      <w:lvlText w:val="%6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E74DA">
      <w:start w:val="1"/>
      <w:numFmt w:val="decimal"/>
      <w:lvlText w:val="%7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7A8230">
      <w:start w:val="1"/>
      <w:numFmt w:val="lowerLetter"/>
      <w:lvlText w:val="%8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0A75A">
      <w:start w:val="1"/>
      <w:numFmt w:val="lowerRoman"/>
      <w:lvlText w:val="%9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723964"/>
    <w:multiLevelType w:val="hybridMultilevel"/>
    <w:tmpl w:val="14102878"/>
    <w:lvl w:ilvl="0" w:tplc="F12265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D5B05D2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2264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E022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09F8A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2FE7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67298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A3D50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56CDBA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E368E6"/>
    <w:multiLevelType w:val="hybridMultilevel"/>
    <w:tmpl w:val="367A4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F272D"/>
    <w:rsid w:val="00BC3F58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2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a.aldanova</dc:creator>
  <cp:lastModifiedBy>a.aldanova</cp:lastModifiedBy>
  <cp:revision>1</cp:revision>
  <dcterms:created xsi:type="dcterms:W3CDTF">2020-10-29T12:14:00Z</dcterms:created>
  <dcterms:modified xsi:type="dcterms:W3CDTF">2020-10-29T12:14:00Z</dcterms:modified>
</cp:coreProperties>
</file>