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Pr="001D2E9F" w:rsidRDefault="00EF4E93" w:rsidP="00EF4E93">
      <w:pPr>
        <w:rPr>
          <w:color w:val="3399FF"/>
        </w:rPr>
      </w:pPr>
      <w:r w:rsidRPr="001D2E9F">
        <w:rPr>
          <w:color w:val="3399FF"/>
        </w:rPr>
        <w:t xml:space="preserve">         </w:t>
      </w:r>
      <w:proofErr w:type="spellStart"/>
      <w:r w:rsidRPr="001D2E9F">
        <w:rPr>
          <w:color w:val="3399FF"/>
        </w:rPr>
        <w:t>Нұр-Сұлтан</w:t>
      </w:r>
      <w:proofErr w:type="spellEnd"/>
      <w:r w:rsidRPr="001D2E9F">
        <w:rPr>
          <w:color w:val="3399FF"/>
        </w:rPr>
        <w:t xml:space="preserve"> </w:t>
      </w:r>
      <w:proofErr w:type="spellStart"/>
      <w:r w:rsidRPr="001D2E9F">
        <w:rPr>
          <w:color w:val="3399FF"/>
        </w:rPr>
        <w:t>қаласы</w:t>
      </w:r>
      <w:proofErr w:type="spellEnd"/>
      <w:r w:rsidRPr="001D2E9F">
        <w:rPr>
          <w:color w:val="3399FF"/>
        </w:rPr>
        <w:t xml:space="preserve">                                                                                                         город </w:t>
      </w:r>
      <w:proofErr w:type="spellStart"/>
      <w:r w:rsidRPr="001D2E9F">
        <w:rPr>
          <w:color w:val="3399FF"/>
        </w:rPr>
        <w:t>Нур</w:t>
      </w:r>
      <w:proofErr w:type="spellEnd"/>
      <w:r w:rsidRPr="001D2E9F">
        <w:rPr>
          <w:color w:val="3399FF"/>
        </w:rPr>
        <w:t xml:space="preserve">-Султан                                                                                                               </w:t>
      </w:r>
    </w:p>
    <w:p w:rsidR="005C14F1" w:rsidRPr="001D2E9F" w:rsidRDefault="005C14F1" w:rsidP="00934587"/>
    <w:p w:rsidR="00C114CF" w:rsidRPr="001D2E9F" w:rsidRDefault="00C114CF" w:rsidP="00395AA7">
      <w:pPr>
        <w:tabs>
          <w:tab w:val="left" w:pos="426"/>
          <w:tab w:val="left" w:pos="993"/>
        </w:tabs>
        <w:overflowPunct/>
        <w:autoSpaceDE/>
        <w:autoSpaceDN/>
        <w:adjustRightInd/>
        <w:jc w:val="center"/>
        <w:rPr>
          <w:rFonts w:eastAsia="Consolas"/>
          <w:b/>
          <w:sz w:val="28"/>
          <w:szCs w:val="28"/>
          <w:lang w:eastAsia="en-US"/>
        </w:rPr>
      </w:pP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jc w:val="center"/>
        <w:rPr>
          <w:rFonts w:eastAsia="Consolas"/>
          <w:b/>
          <w:sz w:val="28"/>
          <w:szCs w:val="28"/>
          <w:lang w:eastAsia="en-US"/>
        </w:rPr>
      </w:pPr>
      <w:r w:rsidRPr="001D2E9F">
        <w:rPr>
          <w:rFonts w:eastAsia="Consolas"/>
          <w:b/>
          <w:sz w:val="28"/>
          <w:szCs w:val="28"/>
          <w:lang w:eastAsia="en-US"/>
        </w:rPr>
        <w:t>О</w:t>
      </w:r>
      <w:r w:rsidR="00DD0D48" w:rsidRPr="001D2E9F">
        <w:rPr>
          <w:rFonts w:eastAsia="Consolas"/>
          <w:b/>
          <w:sz w:val="28"/>
          <w:szCs w:val="28"/>
          <w:lang w:eastAsia="en-US"/>
        </w:rPr>
        <w:t xml:space="preserve"> внесении изменений </w:t>
      </w:r>
      <w:r w:rsidRPr="001D2E9F">
        <w:rPr>
          <w:rFonts w:eastAsia="Consolas"/>
          <w:b/>
          <w:sz w:val="28"/>
          <w:szCs w:val="28"/>
          <w:lang w:eastAsia="en-US"/>
        </w:rPr>
        <w:t>в приказ Министра оборонной и аэрокосмической пром</w:t>
      </w:r>
      <w:r w:rsidR="00DD0D48" w:rsidRPr="001D2E9F">
        <w:rPr>
          <w:rFonts w:eastAsia="Consolas"/>
          <w:b/>
          <w:sz w:val="28"/>
          <w:szCs w:val="28"/>
          <w:lang w:eastAsia="en-US"/>
        </w:rPr>
        <w:t>ышленности Республики Казахстан</w:t>
      </w:r>
      <w:r w:rsidRPr="001D2E9F">
        <w:rPr>
          <w:rFonts w:eastAsia="Consolas"/>
          <w:b/>
          <w:sz w:val="28"/>
          <w:szCs w:val="28"/>
          <w:lang w:eastAsia="en-US"/>
        </w:rPr>
        <w:t xml:space="preserve"> от 13 марта 2018 года № 38/НҚ «Об утверждении Правил регистрации, пользования и распределения доменных имен в пространстве казахстанского сегмента Интернета»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rFonts w:eastAsia="Consolas"/>
          <w:sz w:val="28"/>
          <w:szCs w:val="28"/>
          <w:lang w:eastAsia="en-US"/>
        </w:rPr>
      </w:pP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rFonts w:eastAsia="Consolas"/>
          <w:sz w:val="28"/>
          <w:szCs w:val="28"/>
          <w:lang w:eastAsia="en-US"/>
        </w:rPr>
      </w:pP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b/>
          <w:sz w:val="28"/>
          <w:szCs w:val="28"/>
          <w:lang w:eastAsia="en-US"/>
        </w:rPr>
      </w:pPr>
      <w:r w:rsidRPr="001D2E9F">
        <w:rPr>
          <w:rFonts w:eastAsia="Consolas"/>
          <w:b/>
          <w:sz w:val="28"/>
          <w:szCs w:val="28"/>
          <w:lang w:eastAsia="en-US"/>
        </w:rPr>
        <w:t>ПРИКАЗЫВАЮ: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1. Внести в приказ Министра оборонной и аэрокосмической промышленности Республики Казахстан от 13 марта 2018 года № 38/НҚ                          «Об утверждении Правил регистрации, пользования и распределения доменных имен в пространстве казахстанского сегмента Интернета» (зарегистрирован в Реестре государственной регистрации нормативных правовых актов за                      № 16654, опубликован 2 апреля 2018 года в Эталонном контрольном банке нормативных правовых актов Республики </w:t>
      </w:r>
      <w:r w:rsidR="00A801E3" w:rsidRPr="001D2E9F">
        <w:rPr>
          <w:rFonts w:eastAsia="Consolas"/>
          <w:sz w:val="28"/>
          <w:szCs w:val="28"/>
          <w:lang w:eastAsia="en-US"/>
        </w:rPr>
        <w:t>Казахстан) следующие изменения</w:t>
      </w:r>
      <w:r w:rsidRPr="001D2E9F">
        <w:rPr>
          <w:rFonts w:eastAsia="Consolas"/>
          <w:sz w:val="28"/>
          <w:szCs w:val="28"/>
          <w:lang w:eastAsia="en-US"/>
        </w:rPr>
        <w:t>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в Правилах регистрации, пользования и распределения доменных имен в пространстве казахстанского сегмента Интернета, утвержденных указанным приказом: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в пункте 2: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подпункты 2) и 3) изложить в следующей редакции: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«2)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3) система доменных имен (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Domain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Name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System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, далее – DNS) – распределенная база данных для получения информации о доменных именах. Содержит информацию о соответствии доменных имен и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Internet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Protocol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(IP) адресов и работает в соответствии со стандартами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Request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for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Comments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(далее – RFC) - 1032, 1034, 1035, 1122, 1133, 1591;»;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пункт 16 изложить в следующей редакции: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«16. Пользование доменным именем в пространстве казахстанского сегмента Интернета приостанавливается при: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1) выявлении недостоверных сведений о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регистранте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, указанных </w:t>
      </w:r>
      <w:proofErr w:type="gramStart"/>
      <w:r w:rsidRPr="001D2E9F">
        <w:rPr>
          <w:rFonts w:eastAsia="Consolas"/>
          <w:sz w:val="28"/>
          <w:szCs w:val="28"/>
          <w:lang w:eastAsia="en-US"/>
        </w:rPr>
        <w:t>в заявке</w:t>
      </w:r>
      <w:proofErr w:type="gramEnd"/>
      <w:r w:rsidRPr="001D2E9F">
        <w:rPr>
          <w:rFonts w:eastAsia="Consolas"/>
          <w:sz w:val="28"/>
          <w:szCs w:val="28"/>
          <w:lang w:eastAsia="en-US"/>
        </w:rPr>
        <w:t xml:space="preserve"> поданной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регистрантом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для регистрации доменного имени;</w:t>
      </w:r>
    </w:p>
    <w:p w:rsidR="00991FA8" w:rsidRPr="001D2E9F" w:rsidRDefault="00991FA8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lastRenderedPageBreak/>
        <w:t xml:space="preserve">2) выявлении на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интернет-ресурсе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вредоносного программного обеспечения, создающего угрозу безопасному использованию Интернета;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3) наличии вступившего в законную силу решения суда о приостановлении использования доменного имени;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4) не устранении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регистрантом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инцидента информационной безопасности, о котором поступило оповещение от уполномоченного органа, либо от Службы реагирования на компьютерные инциденты Акционерного общества «Государственная техническая служба» Комитета национальной безопасности Республики Казахстан;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5) отсутствии сертификата безопасности (отечественного или иностранного);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6) размещении </w:t>
      </w:r>
      <w:proofErr w:type="spellStart"/>
      <w:r w:rsidR="00D636B3" w:rsidRPr="001D2E9F">
        <w:rPr>
          <w:rFonts w:eastAsia="Consolas"/>
          <w:sz w:val="28"/>
          <w:szCs w:val="28"/>
          <w:lang w:eastAsia="en-US"/>
        </w:rPr>
        <w:t>интернет-ресурсов</w:t>
      </w:r>
      <w:proofErr w:type="spellEnd"/>
      <w:r w:rsidR="00D636B3" w:rsidRPr="001D2E9F">
        <w:rPr>
          <w:rFonts w:eastAsia="Consolas"/>
          <w:sz w:val="28"/>
          <w:szCs w:val="28"/>
          <w:lang w:eastAsia="en-US"/>
        </w:rPr>
        <w:t xml:space="preserve"> </w:t>
      </w:r>
      <w:r w:rsidRPr="001D2E9F">
        <w:rPr>
          <w:rFonts w:eastAsia="Consolas"/>
          <w:sz w:val="28"/>
          <w:szCs w:val="28"/>
          <w:lang w:eastAsia="en-US"/>
        </w:rPr>
        <w:t>на аппаратно-программных комплексах вне территории Республики Казахстан.»;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пункт 27 изложить в следующей редакции: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«27. Использование доменных </w:t>
      </w:r>
      <w:proofErr w:type="gramStart"/>
      <w:r w:rsidRPr="001D2E9F">
        <w:rPr>
          <w:rFonts w:eastAsia="Consolas"/>
          <w:sz w:val="28"/>
          <w:szCs w:val="28"/>
          <w:lang w:eastAsia="en-US"/>
        </w:rPr>
        <w:t>имен .KZ</w:t>
      </w:r>
      <w:proofErr w:type="gramEnd"/>
      <w:r w:rsidRPr="001D2E9F">
        <w:rPr>
          <w:rFonts w:eastAsia="Consolas"/>
          <w:sz w:val="28"/>
          <w:szCs w:val="28"/>
          <w:lang w:eastAsia="en-US"/>
        </w:rPr>
        <w:t xml:space="preserve"> и (или) .ҚАЗ в пространстве казахстанского сегмента Интернета при передаче данных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интернет-ресурсами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осуществляется с применением сертификатов безопасности.».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2) размещение настоящего приказа на </w:t>
      </w:r>
      <w:proofErr w:type="spellStart"/>
      <w:r w:rsidRPr="001D2E9F">
        <w:rPr>
          <w:rFonts w:eastAsia="Consolas"/>
          <w:sz w:val="28"/>
          <w:szCs w:val="28"/>
          <w:lang w:eastAsia="en-US"/>
        </w:rPr>
        <w:t>интернет-ресурсе</w:t>
      </w:r>
      <w:proofErr w:type="spellEnd"/>
      <w:r w:rsidRPr="001D2E9F">
        <w:rPr>
          <w:rFonts w:eastAsia="Consolas"/>
          <w:sz w:val="28"/>
          <w:szCs w:val="28"/>
          <w:lang w:eastAsia="en-US"/>
        </w:rPr>
        <w:t xml:space="preserve">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 xml:space="preserve">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1D2E9F">
        <w:rPr>
          <w:rFonts w:eastAsia="Consolas"/>
          <w:sz w:val="28"/>
          <w:szCs w:val="28"/>
          <w:lang w:eastAsia="en-US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rFonts w:eastAsia="Consolas"/>
          <w:sz w:val="24"/>
          <w:szCs w:val="24"/>
          <w:lang w:eastAsia="en-US"/>
        </w:rPr>
      </w:pPr>
    </w:p>
    <w:p w:rsidR="00395AA7" w:rsidRPr="001D2E9F" w:rsidRDefault="00395AA7" w:rsidP="00395AA7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rFonts w:eastAsia="Consolas"/>
          <w:sz w:val="24"/>
          <w:szCs w:val="24"/>
          <w:lang w:eastAsia="en-US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1D2E9F" w:rsidTr="0038799B">
        <w:tc>
          <w:tcPr>
            <w:tcW w:w="3652" w:type="dxa"/>
            <w:hideMark/>
          </w:tcPr>
          <w:p w:rsidR="0038799B" w:rsidRPr="00D76616" w:rsidRDefault="001D2E9F" w:rsidP="00990EE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1D2E9F">
              <w:rPr>
                <w:b/>
                <w:sz w:val="28"/>
                <w:szCs w:val="28"/>
              </w:rPr>
              <w:t xml:space="preserve">Министр цифрового развития, </w:t>
            </w:r>
            <w:r>
              <w:rPr>
                <w:b/>
                <w:sz w:val="28"/>
                <w:szCs w:val="28"/>
              </w:rPr>
              <w:t>иннова</w:t>
            </w:r>
            <w:r w:rsidR="00D76616">
              <w:rPr>
                <w:b/>
                <w:sz w:val="28"/>
                <w:szCs w:val="28"/>
              </w:rPr>
              <w:t>ций и аэрокосмической промышленности Республики Казахстан</w:t>
            </w:r>
            <w:bookmarkEnd w:id="0"/>
          </w:p>
        </w:tc>
        <w:tc>
          <w:tcPr>
            <w:tcW w:w="2126" w:type="dxa"/>
          </w:tcPr>
          <w:p w:rsidR="0038799B" w:rsidRPr="001D2E9F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38799B" w:rsidRPr="001D2E9F" w:rsidRDefault="00D76616" w:rsidP="00D766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Мусин</w:t>
            </w:r>
          </w:p>
        </w:tc>
      </w:tr>
    </w:tbl>
    <w:p w:rsidR="0094678B" w:rsidRPr="001D2E9F" w:rsidRDefault="0094678B" w:rsidP="005A15B4"/>
    <w:sectPr w:rsidR="0094678B" w:rsidRPr="001D2E9F" w:rsidSect="005A15B4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1A" w:rsidRDefault="00CF3F1A">
      <w:r>
        <w:separator/>
      </w:r>
    </w:p>
  </w:endnote>
  <w:endnote w:type="continuationSeparator" w:id="0">
    <w:p w:rsidR="00CF3F1A" w:rsidRDefault="00CF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1A" w:rsidRDefault="00CF3F1A">
      <w:r>
        <w:separator/>
      </w:r>
    </w:p>
  </w:footnote>
  <w:footnote w:type="continuationSeparator" w:id="0">
    <w:p w:rsidR="00CF3F1A" w:rsidRDefault="00CF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0EE5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 w:rsidP="00E919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3617B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ЦИФРЛЫҚ ДАМУ, </w:t>
          </w:r>
          <w:r w:rsidR="003617B6">
            <w:rPr>
              <w:b/>
              <w:bCs/>
              <w:color w:val="3399FF"/>
            </w:rPr>
            <w:t>ИННОВАЦИЯЛАР</w:t>
          </w:r>
          <w:r w:rsidRPr="00A646AF">
            <w:rPr>
              <w:b/>
              <w:bCs/>
              <w:color w:val="3399FF"/>
            </w:rPr>
            <w:t xml:space="preserve"> ЖӘНЕ АЭРОҒАРЫШ ӨНЕРКӘСІБІ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3617B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ЦИФРОВОГО РАЗВИТИЯ, </w:t>
          </w:r>
          <w:r w:rsidR="003617B6">
            <w:rPr>
              <w:b/>
              <w:bCs/>
              <w:color w:val="3399FF"/>
              <w:lang w:val="kk-KZ"/>
            </w:rPr>
            <w:t>ИННОВАЦИЙ</w:t>
          </w:r>
          <w:r w:rsidRPr="00A646AF">
            <w:rPr>
              <w:b/>
              <w:bCs/>
              <w:color w:val="3399FF"/>
              <w:lang w:val="kk-KZ"/>
            </w:rPr>
            <w:t xml:space="preserve"> И АЭРОКОСМИЧЕСКОЙ ПРОМЫШЛЕННОСТИ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1BBC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D2E9F"/>
    <w:rsid w:val="001F4925"/>
    <w:rsid w:val="001F64CB"/>
    <w:rsid w:val="002000F4"/>
    <w:rsid w:val="0022101F"/>
    <w:rsid w:val="0023374B"/>
    <w:rsid w:val="00251F3F"/>
    <w:rsid w:val="002A394A"/>
    <w:rsid w:val="00330B0F"/>
    <w:rsid w:val="00335446"/>
    <w:rsid w:val="003617B6"/>
    <w:rsid w:val="00364E0B"/>
    <w:rsid w:val="0038799B"/>
    <w:rsid w:val="00395AA7"/>
    <w:rsid w:val="003C1248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A15B4"/>
    <w:rsid w:val="005C14F1"/>
    <w:rsid w:val="005F1479"/>
    <w:rsid w:val="005F582C"/>
    <w:rsid w:val="00642211"/>
    <w:rsid w:val="006B6938"/>
    <w:rsid w:val="006F75F6"/>
    <w:rsid w:val="007006E3"/>
    <w:rsid w:val="007111E8"/>
    <w:rsid w:val="00731B2A"/>
    <w:rsid w:val="00740441"/>
    <w:rsid w:val="007767CD"/>
    <w:rsid w:val="00782A16"/>
    <w:rsid w:val="0078556C"/>
    <w:rsid w:val="00787A78"/>
    <w:rsid w:val="007D5C5B"/>
    <w:rsid w:val="007E05E2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1D57"/>
    <w:rsid w:val="0094678B"/>
    <w:rsid w:val="00990EE5"/>
    <w:rsid w:val="00991FA8"/>
    <w:rsid w:val="009924CE"/>
    <w:rsid w:val="009B69F4"/>
    <w:rsid w:val="009B772C"/>
    <w:rsid w:val="00A015C6"/>
    <w:rsid w:val="00A10052"/>
    <w:rsid w:val="00A17FE7"/>
    <w:rsid w:val="00A338BC"/>
    <w:rsid w:val="00A47D62"/>
    <w:rsid w:val="00A646AF"/>
    <w:rsid w:val="00A721B9"/>
    <w:rsid w:val="00A801E3"/>
    <w:rsid w:val="00AA225A"/>
    <w:rsid w:val="00AC76FB"/>
    <w:rsid w:val="00AD462C"/>
    <w:rsid w:val="00B46D11"/>
    <w:rsid w:val="00B86340"/>
    <w:rsid w:val="00BD42EA"/>
    <w:rsid w:val="00BE3CFA"/>
    <w:rsid w:val="00BE78CA"/>
    <w:rsid w:val="00C114CF"/>
    <w:rsid w:val="00C13E76"/>
    <w:rsid w:val="00C7780A"/>
    <w:rsid w:val="00CA1875"/>
    <w:rsid w:val="00CC66F7"/>
    <w:rsid w:val="00CC7D90"/>
    <w:rsid w:val="00CE6A1B"/>
    <w:rsid w:val="00CF3F1A"/>
    <w:rsid w:val="00D02BDF"/>
    <w:rsid w:val="00D03D0C"/>
    <w:rsid w:val="00D11982"/>
    <w:rsid w:val="00D14F06"/>
    <w:rsid w:val="00D42C93"/>
    <w:rsid w:val="00D52DE8"/>
    <w:rsid w:val="00D636B3"/>
    <w:rsid w:val="00D701F2"/>
    <w:rsid w:val="00D76616"/>
    <w:rsid w:val="00DD0D48"/>
    <w:rsid w:val="00E43190"/>
    <w:rsid w:val="00E57A5B"/>
    <w:rsid w:val="00E8227B"/>
    <w:rsid w:val="00E866E0"/>
    <w:rsid w:val="00E9198E"/>
    <w:rsid w:val="00EB2A74"/>
    <w:rsid w:val="00EB54A3"/>
    <w:rsid w:val="00EC3C11"/>
    <w:rsid w:val="00EC6599"/>
    <w:rsid w:val="00EE1A39"/>
    <w:rsid w:val="00EE4335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33</cp:revision>
  <dcterms:created xsi:type="dcterms:W3CDTF">2018-09-21T12:01:00Z</dcterms:created>
  <dcterms:modified xsi:type="dcterms:W3CDTF">2020-09-28T03:45:00Z</dcterms:modified>
</cp:coreProperties>
</file>