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1"/>
        <w:tblW w:w="10207" w:type="dxa"/>
        <w:tblLook w:val="01E0" w:firstRow="1" w:lastRow="1" w:firstColumn="1" w:lastColumn="1" w:noHBand="0" w:noVBand="0"/>
      </w:tblPr>
      <w:tblGrid>
        <w:gridCol w:w="4150"/>
        <w:gridCol w:w="2136"/>
        <w:gridCol w:w="3921"/>
      </w:tblGrid>
      <w:tr w:rsidR="005D4204" w:rsidRPr="00FE70B0" w:rsidTr="00B93167">
        <w:trPr>
          <w:trHeight w:val="1612"/>
        </w:trPr>
        <w:tc>
          <w:tcPr>
            <w:tcW w:w="4150" w:type="dxa"/>
          </w:tcPr>
          <w:p w:rsidR="005D4204" w:rsidRPr="00FE70B0" w:rsidRDefault="005D4204" w:rsidP="00B9316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Қазақстан  Республикасы Денсаулық сақтауМинистРлігінің Тауарлар  мен көрсетілетін қызметтердің сапасы мен қауіпсіздігін бақылау комитеті</w:t>
            </w:r>
          </w:p>
          <w:p w:rsidR="005D4204" w:rsidRPr="00FE70B0" w:rsidRDefault="005D4204" w:rsidP="00B9316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нұр-султан қаласының Тауарлар  мен көрсетілетін қызметтердің сапасы мен қауіпсіздігін бақылау департаменті</w:t>
            </w:r>
          </w:p>
          <w:p w:rsidR="005D4204" w:rsidRPr="00FE70B0" w:rsidRDefault="005D4204" w:rsidP="00B9316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республикалық мемлекеттік мекеме</w:t>
            </w:r>
          </w:p>
          <w:p w:rsidR="005D4204" w:rsidRPr="00FE70B0" w:rsidRDefault="005D4204" w:rsidP="00B93167">
            <w:pPr>
              <w:tabs>
                <w:tab w:val="left" w:pos="300"/>
              </w:tabs>
              <w:jc w:val="center"/>
              <w:rPr>
                <w:b/>
                <w:color w:val="3333CC"/>
                <w:sz w:val="16"/>
                <w:szCs w:val="16"/>
                <w:lang w:val="kk-KZ"/>
              </w:rPr>
            </w:pPr>
          </w:p>
        </w:tc>
        <w:tc>
          <w:tcPr>
            <w:tcW w:w="2136" w:type="dxa"/>
          </w:tcPr>
          <w:p w:rsidR="005D4204" w:rsidRPr="00FE70B0" w:rsidRDefault="005D4204" w:rsidP="00B93167">
            <w:pPr>
              <w:rPr>
                <w:sz w:val="16"/>
                <w:szCs w:val="16"/>
                <w:lang w:val="kk-KZ"/>
              </w:rPr>
            </w:pPr>
            <w:r w:rsidRPr="00FE70B0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63DE139" wp14:editId="0EF6011B">
                  <wp:simplePos x="0" y="0"/>
                  <wp:positionH relativeFrom="column">
                    <wp:posOffset>201732</wp:posOffset>
                  </wp:positionH>
                  <wp:positionV relativeFrom="paragraph">
                    <wp:posOffset>26035</wp:posOffset>
                  </wp:positionV>
                  <wp:extent cx="866775" cy="933450"/>
                  <wp:effectExtent l="19050" t="0" r="9525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21" w:type="dxa"/>
          </w:tcPr>
          <w:p w:rsidR="005D4204" w:rsidRPr="00FE70B0" w:rsidRDefault="005D4204" w:rsidP="00B9316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Республиканское государственное учреждение</w:t>
            </w:r>
          </w:p>
          <w:p w:rsidR="005D4204" w:rsidRPr="00FE70B0" w:rsidRDefault="005D4204" w:rsidP="00B93167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Департамент контроля качества и безопасности товаров и услуг города НУР-Султана Комитета контроля качества и безопасности товаров и услугМинистерствА здравоохранения Республики Казахстан</w:t>
            </w:r>
          </w:p>
          <w:p w:rsidR="005D4204" w:rsidRPr="00FE70B0" w:rsidRDefault="005D4204" w:rsidP="00B93167">
            <w:pPr>
              <w:jc w:val="center"/>
              <w:rPr>
                <w:b/>
                <w:color w:val="3A7298"/>
                <w:sz w:val="16"/>
                <w:szCs w:val="16"/>
                <w:lang w:val="kk-KZ"/>
              </w:rPr>
            </w:pPr>
          </w:p>
        </w:tc>
      </w:tr>
    </w:tbl>
    <w:p w:rsidR="005D4204" w:rsidRPr="00FE70B0" w:rsidRDefault="005D4204" w:rsidP="005D4204">
      <w:pPr>
        <w:pStyle w:val="a5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</w:p>
    <w:tbl>
      <w:tblPr>
        <w:tblW w:w="10270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126"/>
        <w:gridCol w:w="4032"/>
      </w:tblGrid>
      <w:tr w:rsidR="005D4204" w:rsidRPr="00FE70B0" w:rsidTr="009D1172">
        <w:trPr>
          <w:trHeight w:val="758"/>
        </w:trPr>
        <w:tc>
          <w:tcPr>
            <w:tcW w:w="4112" w:type="dxa"/>
          </w:tcPr>
          <w:p w:rsidR="005D4204" w:rsidRPr="00FE70B0" w:rsidRDefault="005D4204" w:rsidP="009D1172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010000, Нұр-Сұлтан қаласы, Есіл ауданы,             Достық көшесі,13/3 ғимарат</w:t>
            </w:r>
          </w:p>
          <w:p w:rsidR="005D4204" w:rsidRPr="00FE70B0" w:rsidRDefault="005D4204" w:rsidP="009D1172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тел: +7</w:t>
            </w:r>
            <w:r w:rsidRPr="00FE70B0">
              <w:rPr>
                <w:b/>
                <w:color w:val="0031CC"/>
                <w:sz w:val="16"/>
                <w:szCs w:val="16"/>
              </w:rPr>
              <w:t xml:space="preserve">(7172) 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57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60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 xml:space="preserve">51, </w:t>
            </w:r>
            <w:r w:rsidRPr="00FE70B0">
              <w:rPr>
                <w:b/>
                <w:color w:val="0031CC"/>
                <w:sz w:val="16"/>
                <w:szCs w:val="16"/>
              </w:rPr>
              <w:t>57-60-59</w:t>
            </w:r>
          </w:p>
          <w:p w:rsidR="005D4204" w:rsidRPr="00FE70B0" w:rsidRDefault="005D4204" w:rsidP="009D1172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</w:p>
          <w:p w:rsidR="005D4204" w:rsidRPr="00FE70B0" w:rsidRDefault="005D4204" w:rsidP="009D1172">
            <w:pPr>
              <w:jc w:val="center"/>
              <w:rPr>
                <w:color w:val="0031CC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5D4204" w:rsidRPr="00FE70B0" w:rsidRDefault="005D4204" w:rsidP="009D1172">
            <w:pPr>
              <w:rPr>
                <w:color w:val="00FFFF"/>
                <w:sz w:val="16"/>
                <w:szCs w:val="16"/>
                <w:lang w:val="kk-KZ"/>
              </w:rPr>
            </w:pPr>
          </w:p>
        </w:tc>
        <w:tc>
          <w:tcPr>
            <w:tcW w:w="4032" w:type="dxa"/>
          </w:tcPr>
          <w:p w:rsidR="005D4204" w:rsidRPr="00FE70B0" w:rsidRDefault="005D4204" w:rsidP="009D1172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010000, город Нур-Султан, район Есиль, улица Достык, здание 13/3</w:t>
            </w:r>
          </w:p>
          <w:p w:rsidR="005D4204" w:rsidRPr="00FE70B0" w:rsidRDefault="005D4204" w:rsidP="009D1172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тел: +7</w:t>
            </w:r>
            <w:r w:rsidRPr="00FE70B0">
              <w:rPr>
                <w:b/>
                <w:color w:val="0031CC"/>
                <w:sz w:val="16"/>
                <w:szCs w:val="16"/>
              </w:rPr>
              <w:t xml:space="preserve">(7172) 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57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60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51,</w:t>
            </w:r>
            <w:r w:rsidRPr="00FE70B0">
              <w:rPr>
                <w:b/>
                <w:color w:val="0031CC"/>
                <w:sz w:val="16"/>
                <w:szCs w:val="16"/>
              </w:rPr>
              <w:t xml:space="preserve"> 57-60-59</w:t>
            </w:r>
          </w:p>
          <w:p w:rsidR="005D4204" w:rsidRPr="00FE70B0" w:rsidRDefault="005D4204" w:rsidP="009D1172">
            <w:pPr>
              <w:jc w:val="center"/>
              <w:rPr>
                <w:color w:val="0031CC"/>
                <w:sz w:val="16"/>
                <w:szCs w:val="16"/>
                <w:lang w:val="kk-KZ"/>
              </w:rPr>
            </w:pPr>
          </w:p>
        </w:tc>
      </w:tr>
    </w:tbl>
    <w:p w:rsidR="005D4204" w:rsidRPr="00917E2F" w:rsidRDefault="005D4204" w:rsidP="005D4204">
      <w:pPr>
        <w:jc w:val="both"/>
        <w:rPr>
          <w:color w:val="323E4F" w:themeColor="text2" w:themeShade="BF"/>
          <w:sz w:val="16"/>
          <w:szCs w:val="16"/>
        </w:rPr>
      </w:pPr>
      <w:r w:rsidRPr="00917E2F">
        <w:rPr>
          <w:color w:val="323E4F" w:themeColor="text2" w:themeShade="BF"/>
          <w:sz w:val="16"/>
          <w:szCs w:val="16"/>
        </w:rPr>
        <w:t xml:space="preserve">_______________№____________________                                    </w:t>
      </w:r>
    </w:p>
    <w:p w:rsidR="00736048" w:rsidRPr="007F2DC7" w:rsidRDefault="00736048" w:rsidP="00736048">
      <w:pPr>
        <w:rPr>
          <w:caps/>
          <w:color w:val="0C0000"/>
          <w:szCs w:val="16"/>
          <w:lang w:val="kk-KZ"/>
        </w:rPr>
      </w:pPr>
      <w:r>
        <w:rPr>
          <w:caps/>
          <w:color w:val="0C0000"/>
          <w:szCs w:val="16"/>
          <w:lang w:val="kk-KZ"/>
        </w:rPr>
        <w:t>№ исх: ПГСВ-244   от: 16.10.2020</w:t>
      </w:r>
    </w:p>
    <w:p w:rsidR="005D4204" w:rsidRDefault="005D4204" w:rsidP="005D4204">
      <w:pPr>
        <w:pBdr>
          <w:bottom w:val="single" w:sz="4" w:space="31" w:color="FFFFFF"/>
        </w:pBd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4C1D50" w:rsidRPr="00BD7A7F" w:rsidRDefault="004C1D50" w:rsidP="004C1D50">
      <w:pPr>
        <w:pStyle w:val="1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BD7A7F">
        <w:rPr>
          <w:b/>
          <w:sz w:val="28"/>
          <w:szCs w:val="28"/>
        </w:rPr>
        <w:t>Постановление</w:t>
      </w:r>
    </w:p>
    <w:p w:rsidR="004C1D50" w:rsidRDefault="004C1D50" w:rsidP="004C1D50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ужесточении ограничительных и карантинных мер</w:t>
      </w:r>
    </w:p>
    <w:p w:rsidR="004C1D50" w:rsidRPr="00BD7A7F" w:rsidRDefault="004C1D50" w:rsidP="004C1D50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городе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>-Султан</w:t>
      </w:r>
    </w:p>
    <w:p w:rsidR="004C1D50" w:rsidRPr="00BD7A7F" w:rsidRDefault="004C1D50" w:rsidP="004C1D50">
      <w:pPr>
        <w:pStyle w:val="1"/>
        <w:ind w:firstLine="709"/>
        <w:jc w:val="center"/>
        <w:rPr>
          <w:b/>
          <w:sz w:val="28"/>
          <w:szCs w:val="28"/>
        </w:rPr>
      </w:pPr>
    </w:p>
    <w:p w:rsidR="004C1D50" w:rsidRPr="00BD7A7F" w:rsidRDefault="004C1D50" w:rsidP="004C1D50">
      <w:pPr>
        <w:pStyle w:val="1"/>
        <w:ind w:firstLine="709"/>
        <w:jc w:val="center"/>
        <w:rPr>
          <w:b/>
          <w:sz w:val="28"/>
          <w:szCs w:val="28"/>
        </w:rPr>
      </w:pPr>
    </w:p>
    <w:p w:rsidR="004C1D50" w:rsidRPr="00BD7A7F" w:rsidRDefault="008A2DAB" w:rsidP="004C1D50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4C1D50">
        <w:rPr>
          <w:b/>
          <w:sz w:val="28"/>
          <w:szCs w:val="28"/>
        </w:rPr>
        <w:t xml:space="preserve"> октября 1</w:t>
      </w:r>
      <w:r w:rsidR="004C1D50" w:rsidRPr="00BD7A7F">
        <w:rPr>
          <w:b/>
          <w:sz w:val="28"/>
          <w:szCs w:val="28"/>
        </w:rPr>
        <w:t>020 года</w:t>
      </w:r>
      <w:r w:rsidR="004C1D50" w:rsidRPr="00BD7A7F">
        <w:rPr>
          <w:b/>
          <w:sz w:val="28"/>
          <w:szCs w:val="28"/>
        </w:rPr>
        <w:tab/>
      </w:r>
      <w:r w:rsidR="004C1D50" w:rsidRPr="00BD7A7F">
        <w:rPr>
          <w:b/>
          <w:sz w:val="28"/>
          <w:szCs w:val="28"/>
        </w:rPr>
        <w:tab/>
      </w:r>
      <w:r w:rsidR="004C1D50" w:rsidRPr="00BD7A7F">
        <w:rPr>
          <w:b/>
          <w:sz w:val="28"/>
          <w:szCs w:val="28"/>
        </w:rPr>
        <w:tab/>
      </w:r>
      <w:r w:rsidR="004C1D50">
        <w:rPr>
          <w:b/>
          <w:sz w:val="28"/>
          <w:szCs w:val="28"/>
        </w:rPr>
        <w:t xml:space="preserve">                                  </w:t>
      </w:r>
      <w:r w:rsidR="004C1D50" w:rsidRPr="00BD7A7F">
        <w:rPr>
          <w:b/>
          <w:sz w:val="28"/>
          <w:szCs w:val="28"/>
        </w:rPr>
        <w:t xml:space="preserve">г. </w:t>
      </w:r>
      <w:proofErr w:type="spellStart"/>
      <w:r w:rsidR="004C1D50" w:rsidRPr="00BD7A7F">
        <w:rPr>
          <w:b/>
          <w:sz w:val="28"/>
          <w:szCs w:val="28"/>
        </w:rPr>
        <w:t>Нур</w:t>
      </w:r>
      <w:proofErr w:type="spellEnd"/>
      <w:r w:rsidR="004C1D50" w:rsidRPr="00BD7A7F">
        <w:rPr>
          <w:b/>
          <w:sz w:val="28"/>
          <w:szCs w:val="28"/>
        </w:rPr>
        <w:t>-Султан</w:t>
      </w:r>
    </w:p>
    <w:p w:rsidR="004C1D50" w:rsidRPr="00BD7A7F" w:rsidRDefault="004C1D50" w:rsidP="004C1D50">
      <w:pPr>
        <w:pStyle w:val="1"/>
        <w:ind w:firstLine="709"/>
        <w:jc w:val="both"/>
        <w:rPr>
          <w:sz w:val="28"/>
          <w:szCs w:val="28"/>
        </w:rPr>
      </w:pPr>
    </w:p>
    <w:p w:rsidR="004C1D50" w:rsidRPr="000B27AE" w:rsidRDefault="004C1D50" w:rsidP="004C1D50">
      <w:pPr>
        <w:ind w:firstLine="709"/>
        <w:jc w:val="both"/>
        <w:rPr>
          <w:b/>
          <w:sz w:val="28"/>
          <w:szCs w:val="28"/>
          <w:lang w:val="kk-KZ"/>
        </w:rPr>
      </w:pPr>
      <w:r w:rsidRPr="00BD7A7F">
        <w:rPr>
          <w:sz w:val="28"/>
          <w:szCs w:val="28"/>
        </w:rPr>
        <w:t xml:space="preserve">Я, Главный государственный санитарный врач города </w:t>
      </w:r>
      <w:proofErr w:type="spellStart"/>
      <w:r w:rsidRPr="00BD7A7F">
        <w:rPr>
          <w:sz w:val="28"/>
          <w:szCs w:val="28"/>
        </w:rPr>
        <w:t>Нур</w:t>
      </w:r>
      <w:proofErr w:type="spellEnd"/>
      <w:r w:rsidRPr="00BD7A7F">
        <w:rPr>
          <w:sz w:val="28"/>
          <w:szCs w:val="28"/>
        </w:rPr>
        <w:t xml:space="preserve">-Султан </w:t>
      </w:r>
      <w:proofErr w:type="spellStart"/>
      <w:r w:rsidRPr="00BD7A7F">
        <w:rPr>
          <w:sz w:val="28"/>
          <w:szCs w:val="28"/>
        </w:rPr>
        <w:t>Пралиева</w:t>
      </w:r>
      <w:proofErr w:type="spellEnd"/>
      <w:r w:rsidR="00927406">
        <w:rPr>
          <w:sz w:val="28"/>
          <w:szCs w:val="28"/>
          <w:lang w:val="kk-KZ"/>
        </w:rPr>
        <w:t xml:space="preserve"> Ж.</w:t>
      </w:r>
      <w:r w:rsidRPr="00BD7A7F">
        <w:rPr>
          <w:sz w:val="28"/>
          <w:szCs w:val="28"/>
          <w:lang w:val="kk-KZ"/>
        </w:rPr>
        <w:t>К.</w:t>
      </w:r>
      <w:r w:rsidRPr="00BD7A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</w:t>
      </w:r>
      <w:r w:rsidRPr="000B27AE">
        <w:rPr>
          <w:sz w:val="28"/>
          <w:szCs w:val="28"/>
        </w:rPr>
        <w:t xml:space="preserve">пункта 3, подпункта 2 и 3 пункта 7 статьи 104 Кодекса Республики Казахстан «О здоровье народа и системе здравоохранения», приказом Министра национальной экономики Республики Казахстан от 25 февраля 2015 года №130 «Об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карантин», приказом Министра национальной экономики Республики Казахстан от 20 марта 2015 года № 239 «Об утверждении Правил осуществления ограничительных мероприятий, в том числе карантина, на территории Республики Казахстан», </w:t>
      </w:r>
      <w:r w:rsidRPr="000B27AE">
        <w:rPr>
          <w:sz w:val="28"/>
          <w:szCs w:val="28"/>
          <w:lang w:val="kk-KZ"/>
        </w:rPr>
        <w:t xml:space="preserve">Постановлением Главного государственного санитарного врача Республики Казахстан от 26 июня 2020 года №43 «О дальнейшем усилении мер по предупреждению заболеваний коронавирусной инфекцией среди населения Республики Казахстан» </w:t>
      </w:r>
      <w:r w:rsidRPr="000B27AE">
        <w:rPr>
          <w:sz w:val="28"/>
          <w:szCs w:val="28"/>
        </w:rPr>
        <w:t xml:space="preserve">в  целях предотвращения распространения </w:t>
      </w:r>
      <w:proofErr w:type="spellStart"/>
      <w:r w:rsidRPr="000B27AE">
        <w:rPr>
          <w:sz w:val="28"/>
          <w:szCs w:val="28"/>
        </w:rPr>
        <w:t>коронавирусной</w:t>
      </w:r>
      <w:proofErr w:type="spellEnd"/>
      <w:r w:rsidRPr="000B27AE">
        <w:rPr>
          <w:sz w:val="28"/>
          <w:szCs w:val="28"/>
        </w:rPr>
        <w:t xml:space="preserve"> инфекции среди населения города </w:t>
      </w:r>
      <w:proofErr w:type="spellStart"/>
      <w:r w:rsidRPr="000B27AE">
        <w:rPr>
          <w:sz w:val="28"/>
          <w:szCs w:val="28"/>
        </w:rPr>
        <w:t>Нур</w:t>
      </w:r>
      <w:proofErr w:type="spellEnd"/>
      <w:r w:rsidRPr="000B27AE">
        <w:rPr>
          <w:sz w:val="28"/>
          <w:szCs w:val="28"/>
        </w:rPr>
        <w:t xml:space="preserve">-Султан, </w:t>
      </w:r>
      <w:r w:rsidRPr="000B27AE">
        <w:rPr>
          <w:b/>
          <w:sz w:val="28"/>
          <w:szCs w:val="28"/>
        </w:rPr>
        <w:t xml:space="preserve">ПОСТАНОВЛЯЮ: </w:t>
      </w:r>
    </w:p>
    <w:p w:rsidR="004C1D50" w:rsidRPr="000B27AE" w:rsidRDefault="004C1D50" w:rsidP="004C1D50">
      <w:pPr>
        <w:pStyle w:val="1"/>
        <w:ind w:firstLine="708"/>
        <w:jc w:val="both"/>
        <w:rPr>
          <w:sz w:val="28"/>
          <w:szCs w:val="28"/>
          <w:lang w:val="kk-KZ"/>
        </w:rPr>
      </w:pPr>
      <w:r w:rsidRPr="000B27AE">
        <w:rPr>
          <w:sz w:val="28"/>
          <w:szCs w:val="28"/>
          <w:lang w:val="kk-KZ"/>
        </w:rPr>
        <w:t>В связи с продолжающейся регистрацией заболеваемости коронавирусной инфекцией среди жителей города Нур-Султан ввести в городе Нур-Султан ужесточение ограничительных и карантинных мер.</w:t>
      </w:r>
    </w:p>
    <w:p w:rsidR="004C1D50" w:rsidRPr="000B27AE" w:rsidRDefault="004C1D50" w:rsidP="004C1D50">
      <w:pPr>
        <w:pStyle w:val="1"/>
        <w:numPr>
          <w:ilvl w:val="0"/>
          <w:numId w:val="1"/>
        </w:numPr>
        <w:ind w:left="0" w:firstLine="851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Акимату</w:t>
      </w:r>
      <w:proofErr w:type="spellEnd"/>
      <w:r>
        <w:rPr>
          <w:b/>
          <w:sz w:val="28"/>
          <w:szCs w:val="28"/>
        </w:rPr>
        <w:t xml:space="preserve"> города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>-Султан,</w:t>
      </w:r>
      <w:r w:rsidRPr="000B27AE">
        <w:rPr>
          <w:b/>
          <w:sz w:val="28"/>
          <w:szCs w:val="28"/>
        </w:rPr>
        <w:t xml:space="preserve"> </w:t>
      </w:r>
      <w:r w:rsidRPr="00BD7A7F">
        <w:rPr>
          <w:b/>
          <w:sz w:val="28"/>
          <w:szCs w:val="28"/>
        </w:rPr>
        <w:t>Управлению транспорта и развития дорожно-транспортной инфраструктуры, ТОО «</w:t>
      </w:r>
      <w:proofErr w:type="spellStart"/>
      <w:r w:rsidRPr="00BD7A7F">
        <w:rPr>
          <w:b/>
          <w:sz w:val="28"/>
          <w:szCs w:val="28"/>
        </w:rPr>
        <w:t>City</w:t>
      </w:r>
      <w:proofErr w:type="spellEnd"/>
      <w:r w:rsidRPr="00BD7A7F">
        <w:rPr>
          <w:b/>
          <w:sz w:val="28"/>
          <w:szCs w:val="28"/>
        </w:rPr>
        <w:t xml:space="preserve"> </w:t>
      </w:r>
      <w:proofErr w:type="spellStart"/>
      <w:r w:rsidRPr="00BD7A7F">
        <w:rPr>
          <w:b/>
          <w:sz w:val="28"/>
          <w:szCs w:val="28"/>
        </w:rPr>
        <w:t>Transportation</w:t>
      </w:r>
      <w:proofErr w:type="spellEnd"/>
      <w:r w:rsidRPr="00BD7A7F">
        <w:rPr>
          <w:b/>
          <w:sz w:val="28"/>
          <w:szCs w:val="28"/>
        </w:rPr>
        <w:t xml:space="preserve"> </w:t>
      </w:r>
      <w:proofErr w:type="spellStart"/>
      <w:r w:rsidRPr="00BD7A7F">
        <w:rPr>
          <w:b/>
          <w:sz w:val="28"/>
          <w:szCs w:val="28"/>
        </w:rPr>
        <w:t>Systems</w:t>
      </w:r>
      <w:proofErr w:type="spellEnd"/>
      <w:r w:rsidRPr="00BD7A7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Pr="000B27AE">
        <w:rPr>
          <w:b/>
          <w:sz w:val="28"/>
          <w:szCs w:val="28"/>
        </w:rPr>
        <w:t>Управлению по инвестициям и развитию предпринимательства, государственным органам, организациям, предприятиям, субъектам предпринимательства обеспечить:</w:t>
      </w:r>
    </w:p>
    <w:p w:rsidR="004C1D50" w:rsidRPr="004C1D50" w:rsidRDefault="004C1D50" w:rsidP="004C1D50">
      <w:pPr>
        <w:pStyle w:val="1"/>
        <w:ind w:firstLine="708"/>
        <w:jc w:val="both"/>
        <w:rPr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lastRenderedPageBreak/>
        <w:t>1</w:t>
      </w:r>
      <w:r w:rsidRPr="00EB6697">
        <w:rPr>
          <w:rFonts w:eastAsia="Calibri"/>
          <w:spacing w:val="-4"/>
          <w:sz w:val="28"/>
          <w:szCs w:val="28"/>
        </w:rPr>
        <w:t xml:space="preserve">.1. работу городского общественного транспорта </w:t>
      </w:r>
      <w:r w:rsidRPr="00EB6697">
        <w:rPr>
          <w:iCs/>
          <w:sz w:val="28"/>
          <w:szCs w:val="28"/>
        </w:rPr>
        <w:t xml:space="preserve">(с увеличением количества автобусов в часы пик, </w:t>
      </w:r>
      <w:proofErr w:type="spellStart"/>
      <w:r w:rsidRPr="00EB6697">
        <w:rPr>
          <w:iCs/>
          <w:sz w:val="28"/>
          <w:szCs w:val="28"/>
        </w:rPr>
        <w:t>обработк</w:t>
      </w:r>
      <w:proofErr w:type="spellEnd"/>
      <w:r w:rsidRPr="00EB6697">
        <w:rPr>
          <w:iCs/>
          <w:sz w:val="28"/>
          <w:szCs w:val="28"/>
          <w:lang w:val="kk-KZ"/>
        </w:rPr>
        <w:t>ой</w:t>
      </w:r>
      <w:r w:rsidRPr="00EB6697">
        <w:rPr>
          <w:iCs/>
          <w:sz w:val="28"/>
          <w:szCs w:val="28"/>
        </w:rPr>
        <w:t xml:space="preserve"> дезинфицирующими средствами на конечной остановке, открытие всех дверей, </w:t>
      </w:r>
      <w:r w:rsidRPr="00EB6697">
        <w:rPr>
          <w:rFonts w:eastAsia="Calibri"/>
          <w:spacing w:val="-4"/>
          <w:sz w:val="28"/>
          <w:szCs w:val="28"/>
        </w:rPr>
        <w:t xml:space="preserve">установка в доступных для пассажиров местах </w:t>
      </w:r>
      <w:proofErr w:type="spellStart"/>
      <w:r w:rsidRPr="00EB6697">
        <w:rPr>
          <w:rFonts w:eastAsia="Calibri"/>
          <w:spacing w:val="-4"/>
          <w:sz w:val="28"/>
          <w:szCs w:val="28"/>
        </w:rPr>
        <w:t>санитайзеров</w:t>
      </w:r>
      <w:proofErr w:type="spellEnd"/>
      <w:r w:rsidRPr="00EB6697">
        <w:rPr>
          <w:rFonts w:eastAsia="Calibri"/>
          <w:spacing w:val="-4"/>
          <w:sz w:val="28"/>
          <w:szCs w:val="28"/>
        </w:rPr>
        <w:t xml:space="preserve"> с кожным антисептиком, с обязательным соблюдением социальной дистанции и ношением масок пассажирами и водителями) </w:t>
      </w:r>
      <w:r w:rsidRPr="00EB6697">
        <w:rPr>
          <w:rFonts w:eastAsia="Calibri"/>
          <w:b/>
          <w:spacing w:val="-4"/>
          <w:sz w:val="28"/>
          <w:szCs w:val="28"/>
        </w:rPr>
        <w:t>с графиком работы в будние</w:t>
      </w:r>
      <w:r>
        <w:rPr>
          <w:rFonts w:eastAsia="Calibri"/>
          <w:b/>
          <w:spacing w:val="-4"/>
          <w:sz w:val="28"/>
          <w:szCs w:val="28"/>
        </w:rPr>
        <w:t xml:space="preserve"> и субботние </w:t>
      </w:r>
      <w:r w:rsidRPr="00EB6697">
        <w:rPr>
          <w:rFonts w:eastAsia="Calibri"/>
          <w:b/>
          <w:spacing w:val="-4"/>
          <w:sz w:val="28"/>
          <w:szCs w:val="28"/>
        </w:rPr>
        <w:t xml:space="preserve">дни с 6:00 до 23:00 </w:t>
      </w:r>
      <w:r w:rsidRPr="004C1D50">
        <w:rPr>
          <w:rFonts w:eastAsia="Calibri"/>
          <w:b/>
          <w:spacing w:val="-4"/>
          <w:sz w:val="28"/>
          <w:szCs w:val="28"/>
        </w:rPr>
        <w:t xml:space="preserve">часов </w:t>
      </w:r>
      <w:r w:rsidR="00736048">
        <w:rPr>
          <w:rFonts w:eastAsia="Calibri"/>
          <w:b/>
          <w:spacing w:val="-4"/>
          <w:sz w:val="28"/>
          <w:szCs w:val="28"/>
        </w:rPr>
        <w:t xml:space="preserve">и запретом работы в воскресные </w:t>
      </w:r>
      <w:r w:rsidRPr="004C1D50">
        <w:rPr>
          <w:rFonts w:eastAsia="Calibri"/>
          <w:b/>
          <w:spacing w:val="-4"/>
          <w:sz w:val="28"/>
          <w:szCs w:val="28"/>
        </w:rPr>
        <w:t>дни;</w:t>
      </w:r>
    </w:p>
    <w:p w:rsidR="004C1D50" w:rsidRPr="004C1D50" w:rsidRDefault="004C1D50" w:rsidP="004C1D50">
      <w:pPr>
        <w:pBdr>
          <w:bottom w:val="single" w:sz="4" w:space="31" w:color="FFFFFF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4C1D50">
        <w:rPr>
          <w:sz w:val="28"/>
          <w:szCs w:val="28"/>
        </w:rPr>
        <w:t xml:space="preserve">1.2. </w:t>
      </w:r>
      <w:r w:rsidRPr="004C1D50">
        <w:rPr>
          <w:sz w:val="28"/>
          <w:szCs w:val="28"/>
          <w:lang w:val="kk-KZ"/>
        </w:rPr>
        <w:t xml:space="preserve"> </w:t>
      </w:r>
      <w:r w:rsidRPr="004C1D50">
        <w:rPr>
          <w:sz w:val="28"/>
          <w:szCs w:val="28"/>
        </w:rPr>
        <w:t>организацию работы</w:t>
      </w:r>
      <w:r w:rsidRPr="004C1D50">
        <w:rPr>
          <w:spacing w:val="-4"/>
          <w:sz w:val="28"/>
          <w:szCs w:val="28"/>
        </w:rPr>
        <w:t xml:space="preserve"> о</w:t>
      </w:r>
      <w:r w:rsidRPr="004C1D50">
        <w:rPr>
          <w:bCs/>
          <w:sz w:val="28"/>
          <w:szCs w:val="28"/>
          <w:lang w:val="kk-KZ"/>
        </w:rPr>
        <w:t xml:space="preserve">бразовательных центров, кружков для детей и взрослых, детских центров развития (по предварительной записи, группами до </w:t>
      </w:r>
      <w:r w:rsidR="001645D0">
        <w:rPr>
          <w:bCs/>
          <w:sz w:val="28"/>
          <w:szCs w:val="28"/>
          <w:lang w:val="kk-KZ"/>
        </w:rPr>
        <w:t>10</w:t>
      </w:r>
      <w:r w:rsidRPr="004C1D50">
        <w:rPr>
          <w:bCs/>
          <w:sz w:val="28"/>
          <w:szCs w:val="28"/>
          <w:lang w:val="kk-KZ"/>
        </w:rPr>
        <w:t xml:space="preserve"> человек), </w:t>
      </w:r>
      <w:r w:rsidRPr="004C1D50">
        <w:rPr>
          <w:sz w:val="28"/>
          <w:szCs w:val="28"/>
        </w:rPr>
        <w:t xml:space="preserve">с </w:t>
      </w:r>
      <w:r w:rsidRPr="004C1D50">
        <w:rPr>
          <w:rFonts w:eastAsia="Calibri"/>
          <w:spacing w:val="-4"/>
          <w:sz w:val="28"/>
          <w:szCs w:val="28"/>
        </w:rPr>
        <w:t>соблюдением усиленных</w:t>
      </w:r>
      <w:r w:rsidRPr="004C1D50">
        <w:rPr>
          <w:sz w:val="28"/>
          <w:szCs w:val="28"/>
        </w:rPr>
        <w:t xml:space="preserve"> санитарно-противоэпидемических, санитарно-профилактических мероприятий</w:t>
      </w:r>
      <w:r w:rsidRPr="004C1D50">
        <w:rPr>
          <w:bCs/>
          <w:sz w:val="28"/>
          <w:szCs w:val="28"/>
          <w:lang w:val="kk-KZ"/>
        </w:rPr>
        <w:t xml:space="preserve">и </w:t>
      </w:r>
      <w:r w:rsidRPr="004C1D50">
        <w:rPr>
          <w:b/>
          <w:bCs/>
          <w:sz w:val="28"/>
          <w:szCs w:val="28"/>
          <w:lang w:val="kk-KZ"/>
        </w:rPr>
        <w:t xml:space="preserve">установлением графика работы в будние с 9:00 до 18:00 часов </w:t>
      </w:r>
      <w:r w:rsidRPr="004C1D50">
        <w:rPr>
          <w:b/>
          <w:sz w:val="28"/>
          <w:szCs w:val="28"/>
          <w:lang w:val="kk-KZ"/>
        </w:rPr>
        <w:t>и запретом работы в выходные и праздничные дни;</w:t>
      </w:r>
    </w:p>
    <w:p w:rsidR="004C1D50" w:rsidRPr="009517B9" w:rsidRDefault="004C1D50" w:rsidP="004C1D50">
      <w:pPr>
        <w:pStyle w:val="a3"/>
        <w:numPr>
          <w:ilvl w:val="1"/>
          <w:numId w:val="4"/>
        </w:numPr>
        <w:pBdr>
          <w:bottom w:val="single" w:sz="4" w:space="31" w:color="FFFFFF"/>
        </w:pBdr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4C1D50">
        <w:rPr>
          <w:sz w:val="28"/>
          <w:szCs w:val="28"/>
          <w:lang w:val="kk-KZ"/>
        </w:rPr>
        <w:t xml:space="preserve">организацию работы объектов культуры </w:t>
      </w:r>
      <w:r w:rsidRPr="004C1D50">
        <w:rPr>
          <w:bCs/>
          <w:sz w:val="28"/>
          <w:szCs w:val="28"/>
          <w:lang w:val="kk-KZ"/>
        </w:rPr>
        <w:t xml:space="preserve">(индивидуальные, групповые репетиции с участием не более 30 человек,с посещением театров заполняемостью не более 50 </w:t>
      </w:r>
      <w:r w:rsidRPr="004C1D50">
        <w:rPr>
          <w:iCs/>
          <w:sz w:val="28"/>
          <w:szCs w:val="28"/>
        </w:rPr>
        <w:t>%</w:t>
      </w:r>
      <w:r w:rsidRPr="004C1D50">
        <w:rPr>
          <w:iCs/>
          <w:sz w:val="28"/>
          <w:szCs w:val="28"/>
          <w:lang w:val="kk-KZ"/>
        </w:rPr>
        <w:t>, но не более 50 человек</w:t>
      </w:r>
      <w:r w:rsidRPr="004C1D50">
        <w:rPr>
          <w:bCs/>
          <w:sz w:val="28"/>
          <w:szCs w:val="28"/>
          <w:lang w:val="kk-KZ"/>
        </w:rPr>
        <w:t>)</w:t>
      </w:r>
      <w:r w:rsidRPr="004C1D50">
        <w:rPr>
          <w:bCs/>
          <w:sz w:val="28"/>
          <w:szCs w:val="28"/>
        </w:rPr>
        <w:t xml:space="preserve">, </w:t>
      </w:r>
      <w:r w:rsidRPr="004C1D50">
        <w:rPr>
          <w:bCs/>
          <w:sz w:val="28"/>
          <w:szCs w:val="28"/>
          <w:lang w:val="kk-KZ"/>
        </w:rPr>
        <w:t xml:space="preserve">библиотек, музеев, галерей, выставок, </w:t>
      </w:r>
      <w:r w:rsidRPr="004C1D50">
        <w:rPr>
          <w:sz w:val="28"/>
          <w:szCs w:val="28"/>
          <w:lang w:val="kk-KZ"/>
        </w:rPr>
        <w:t xml:space="preserve">с </w:t>
      </w:r>
      <w:r w:rsidRPr="004C1D50">
        <w:rPr>
          <w:sz w:val="28"/>
          <w:szCs w:val="28"/>
        </w:rPr>
        <w:t xml:space="preserve">соблюдением усиленных санитарно-противоэпидемических, санитарно-профилактических мероприятий и </w:t>
      </w:r>
      <w:r w:rsidRPr="004C1D50">
        <w:rPr>
          <w:b/>
          <w:sz w:val="28"/>
          <w:szCs w:val="28"/>
        </w:rPr>
        <w:t>у</w:t>
      </w:r>
      <w:r w:rsidRPr="004C1D50">
        <w:rPr>
          <w:rFonts w:eastAsia="Calibri"/>
          <w:b/>
          <w:spacing w:val="-4"/>
          <w:sz w:val="28"/>
          <w:szCs w:val="28"/>
        </w:rPr>
        <w:t>становлением штатного режима работы</w:t>
      </w:r>
      <w:r w:rsidRPr="004C1D50">
        <w:rPr>
          <w:sz w:val="28"/>
          <w:szCs w:val="28"/>
          <w:lang w:val="kk-KZ"/>
        </w:rPr>
        <w:t xml:space="preserve"> </w:t>
      </w:r>
      <w:r w:rsidRPr="009517B9">
        <w:rPr>
          <w:b/>
          <w:sz w:val="28"/>
          <w:szCs w:val="28"/>
          <w:lang w:val="kk-KZ"/>
        </w:rPr>
        <w:t>с ограничением посещения  зрителями  старше 65 лет</w:t>
      </w:r>
      <w:r w:rsidR="001645D0" w:rsidRPr="009517B9">
        <w:rPr>
          <w:b/>
          <w:bCs/>
          <w:sz w:val="28"/>
          <w:szCs w:val="28"/>
        </w:rPr>
        <w:t>.</w:t>
      </w:r>
      <w:r w:rsidRPr="009517B9">
        <w:rPr>
          <w:b/>
          <w:bCs/>
          <w:sz w:val="28"/>
          <w:szCs w:val="28"/>
        </w:rPr>
        <w:t xml:space="preserve"> </w:t>
      </w:r>
    </w:p>
    <w:p w:rsidR="00D0566A" w:rsidRPr="009517B9" w:rsidRDefault="00D0566A" w:rsidP="00D0566A">
      <w:pPr>
        <w:pBdr>
          <w:bottom w:val="single" w:sz="4" w:space="31" w:color="FFFFFF"/>
        </w:pBdr>
        <w:shd w:val="clear" w:color="auto" w:fill="FFFFFF"/>
        <w:jc w:val="both"/>
        <w:rPr>
          <w:b/>
          <w:sz w:val="28"/>
          <w:szCs w:val="28"/>
        </w:rPr>
      </w:pPr>
      <w:r w:rsidRPr="009517B9">
        <w:rPr>
          <w:b/>
          <w:sz w:val="28"/>
          <w:szCs w:val="28"/>
        </w:rPr>
        <w:t xml:space="preserve">         2.  </w:t>
      </w:r>
      <w:r w:rsidR="004C1D50" w:rsidRPr="009517B9">
        <w:rPr>
          <w:b/>
          <w:sz w:val="28"/>
          <w:szCs w:val="28"/>
        </w:rPr>
        <w:t xml:space="preserve">Жителям города </w:t>
      </w:r>
      <w:proofErr w:type="spellStart"/>
      <w:r w:rsidR="004C1D50" w:rsidRPr="009517B9">
        <w:rPr>
          <w:b/>
          <w:sz w:val="28"/>
          <w:szCs w:val="28"/>
        </w:rPr>
        <w:t>Нур</w:t>
      </w:r>
      <w:proofErr w:type="spellEnd"/>
      <w:r w:rsidR="004C1D50" w:rsidRPr="009517B9">
        <w:rPr>
          <w:b/>
          <w:sz w:val="28"/>
          <w:szCs w:val="28"/>
        </w:rPr>
        <w:t>-Султан продолжить соблюдение следующих требований:</w:t>
      </w:r>
    </w:p>
    <w:p w:rsidR="00D0566A" w:rsidRDefault="00D0566A" w:rsidP="00D0566A">
      <w:pPr>
        <w:pBdr>
          <w:bottom w:val="single" w:sz="4" w:space="31" w:color="FFFFFF"/>
        </w:pBdr>
        <w:shd w:val="clear" w:color="auto" w:fill="FFFFFF"/>
        <w:jc w:val="both"/>
        <w:rPr>
          <w:sz w:val="28"/>
          <w:szCs w:val="28"/>
        </w:rPr>
      </w:pPr>
      <w:r w:rsidRPr="009517B9">
        <w:rPr>
          <w:b/>
          <w:sz w:val="28"/>
          <w:szCs w:val="28"/>
        </w:rPr>
        <w:t xml:space="preserve">         </w:t>
      </w:r>
      <w:r w:rsidR="004C1D50" w:rsidRPr="009517B9">
        <w:rPr>
          <w:sz w:val="28"/>
          <w:szCs w:val="28"/>
        </w:rPr>
        <w:t>2.1. запрет на проведение зрелищных, спортивных и других массовых мероприятий, а также семейных, памятных мероприятий, митингов,</w:t>
      </w:r>
      <w:r w:rsidR="005D4204">
        <w:rPr>
          <w:sz w:val="28"/>
          <w:szCs w:val="28"/>
        </w:rPr>
        <w:t xml:space="preserve"> шествий,</w:t>
      </w:r>
      <w:r w:rsidR="004C1D50" w:rsidRPr="00D0566A">
        <w:rPr>
          <w:sz w:val="28"/>
          <w:szCs w:val="28"/>
        </w:rPr>
        <w:t xml:space="preserve"> сходов и др.;</w:t>
      </w:r>
    </w:p>
    <w:p w:rsidR="004C1D50" w:rsidRDefault="00D0566A" w:rsidP="00D0566A">
      <w:pPr>
        <w:pBdr>
          <w:bottom w:val="single" w:sz="4" w:space="31" w:color="FFFFFF"/>
        </w:pBd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</w:t>
      </w:r>
      <w:r w:rsidR="004C1D50" w:rsidRPr="00D0566A">
        <w:rPr>
          <w:sz w:val="28"/>
          <w:szCs w:val="28"/>
        </w:rPr>
        <w:t>2.2. не допускать посещение объектов</w:t>
      </w:r>
      <w:r w:rsidRPr="00D0566A">
        <w:rPr>
          <w:sz w:val="28"/>
          <w:szCs w:val="28"/>
        </w:rPr>
        <w:t xml:space="preserve"> </w:t>
      </w:r>
      <w:r w:rsidR="004C1D50" w:rsidRPr="00D0566A">
        <w:rPr>
          <w:sz w:val="28"/>
          <w:szCs w:val="28"/>
        </w:rPr>
        <w:t xml:space="preserve">чья деятельность запрещена Постановлением Главного государственного санитарного врача города </w:t>
      </w:r>
      <w:proofErr w:type="spellStart"/>
      <w:r w:rsidR="004C1D50" w:rsidRPr="00D0566A">
        <w:rPr>
          <w:sz w:val="28"/>
          <w:szCs w:val="28"/>
        </w:rPr>
        <w:t>Нур</w:t>
      </w:r>
      <w:proofErr w:type="spellEnd"/>
      <w:r w:rsidR="004C1D50" w:rsidRPr="00D0566A">
        <w:rPr>
          <w:sz w:val="28"/>
          <w:szCs w:val="28"/>
        </w:rPr>
        <w:t xml:space="preserve">-Султан от 18 сентября 2020 года № </w:t>
      </w:r>
      <w:r w:rsidRPr="00D0566A">
        <w:rPr>
          <w:sz w:val="28"/>
          <w:szCs w:val="28"/>
        </w:rPr>
        <w:t>240</w:t>
      </w:r>
      <w:r>
        <w:rPr>
          <w:sz w:val="28"/>
          <w:szCs w:val="28"/>
        </w:rPr>
        <w:t xml:space="preserve">, а именно </w:t>
      </w:r>
      <w:r w:rsidRPr="00D0566A">
        <w:rPr>
          <w:sz w:val="28"/>
          <w:szCs w:val="28"/>
          <w:lang w:val="kk-KZ"/>
        </w:rPr>
        <w:t>развлекательных</w:t>
      </w:r>
      <w:r w:rsidRPr="00BD7A7F">
        <w:rPr>
          <w:sz w:val="28"/>
          <w:szCs w:val="28"/>
          <w:lang w:val="kk-KZ"/>
        </w:rPr>
        <w:t xml:space="preserve"> учреждений (бильярдные, караоке, боулинг-центры, компьютерные клубы, ночные клубы, детские игровые площадки и аттракционы в закрытых помещениях, батутов, букмекерские конторы и игровые клубы, в том числе розыгрыш лотерей и др</w:t>
      </w:r>
      <w:r>
        <w:rPr>
          <w:sz w:val="28"/>
          <w:szCs w:val="28"/>
          <w:lang w:val="kk-KZ"/>
        </w:rPr>
        <w:t>.).</w:t>
      </w:r>
    </w:p>
    <w:p w:rsidR="00D0566A" w:rsidRPr="00BD7A7F" w:rsidRDefault="00D0566A" w:rsidP="00D0566A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D7A7F">
        <w:rPr>
          <w:b/>
          <w:sz w:val="28"/>
          <w:szCs w:val="28"/>
        </w:rPr>
        <w:t xml:space="preserve">. Управлению внутренней политики города </w:t>
      </w:r>
      <w:proofErr w:type="spellStart"/>
      <w:r w:rsidRPr="00BD7A7F">
        <w:rPr>
          <w:b/>
          <w:sz w:val="28"/>
          <w:szCs w:val="28"/>
        </w:rPr>
        <w:t>Нур</w:t>
      </w:r>
      <w:proofErr w:type="spellEnd"/>
      <w:r w:rsidRPr="00BD7A7F">
        <w:rPr>
          <w:b/>
          <w:sz w:val="28"/>
          <w:szCs w:val="28"/>
        </w:rPr>
        <w:t xml:space="preserve">-Султан: </w:t>
      </w:r>
    </w:p>
    <w:p w:rsidR="00D0566A" w:rsidRPr="00BD7A7F" w:rsidRDefault="00D0566A" w:rsidP="00D0566A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7A7F">
        <w:rPr>
          <w:sz w:val="28"/>
          <w:szCs w:val="28"/>
        </w:rPr>
        <w:t>.1. обеспечить проведение информационного сопровождения в средствах массовой информации, социальных сетях и мессенджерах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:rsidR="00D0566A" w:rsidRPr="00BD7A7F" w:rsidRDefault="00D0566A" w:rsidP="00D0566A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7A7F">
        <w:rPr>
          <w:sz w:val="28"/>
          <w:szCs w:val="28"/>
        </w:rPr>
        <w:t xml:space="preserve">.2.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  <w:bookmarkStart w:id="1" w:name="_gjdgxs"/>
      <w:bookmarkEnd w:id="1"/>
    </w:p>
    <w:p w:rsidR="004C1D50" w:rsidRPr="000B27AE" w:rsidRDefault="00D0566A" w:rsidP="004C1D50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4C1D50" w:rsidRPr="000B27AE">
        <w:rPr>
          <w:b/>
          <w:sz w:val="28"/>
          <w:szCs w:val="28"/>
        </w:rPr>
        <w:t xml:space="preserve">. Районным Управлениям Департамента КККБТУ города </w:t>
      </w:r>
      <w:proofErr w:type="spellStart"/>
      <w:r w:rsidR="004C1D50" w:rsidRPr="000B27AE">
        <w:rPr>
          <w:b/>
          <w:sz w:val="28"/>
          <w:szCs w:val="28"/>
        </w:rPr>
        <w:t>Нур</w:t>
      </w:r>
      <w:proofErr w:type="spellEnd"/>
      <w:r w:rsidR="004C1D50" w:rsidRPr="000B27AE">
        <w:rPr>
          <w:b/>
          <w:sz w:val="28"/>
          <w:szCs w:val="28"/>
        </w:rPr>
        <w:t xml:space="preserve">-Султан во взаимодействии с Департаментом полиции города </w:t>
      </w:r>
      <w:proofErr w:type="spellStart"/>
      <w:r w:rsidR="004C1D50" w:rsidRPr="000B27AE">
        <w:rPr>
          <w:b/>
          <w:sz w:val="28"/>
          <w:szCs w:val="28"/>
        </w:rPr>
        <w:t>Нур</w:t>
      </w:r>
      <w:proofErr w:type="spellEnd"/>
      <w:r w:rsidR="004C1D50" w:rsidRPr="000B27AE">
        <w:rPr>
          <w:b/>
          <w:sz w:val="28"/>
          <w:szCs w:val="28"/>
        </w:rPr>
        <w:t xml:space="preserve">-Султан и районными </w:t>
      </w:r>
      <w:proofErr w:type="spellStart"/>
      <w:r w:rsidR="004C1D50" w:rsidRPr="000B27AE">
        <w:rPr>
          <w:b/>
          <w:sz w:val="28"/>
          <w:szCs w:val="28"/>
        </w:rPr>
        <w:t>акиматами</w:t>
      </w:r>
      <w:proofErr w:type="spellEnd"/>
      <w:r w:rsidR="004C1D50" w:rsidRPr="000B27AE">
        <w:rPr>
          <w:b/>
          <w:sz w:val="28"/>
          <w:szCs w:val="28"/>
        </w:rPr>
        <w:t xml:space="preserve"> города </w:t>
      </w:r>
      <w:proofErr w:type="spellStart"/>
      <w:r w:rsidR="004C1D50" w:rsidRPr="000B27AE">
        <w:rPr>
          <w:b/>
          <w:sz w:val="28"/>
          <w:szCs w:val="28"/>
        </w:rPr>
        <w:t>Нур</w:t>
      </w:r>
      <w:proofErr w:type="spellEnd"/>
      <w:r w:rsidR="004C1D50" w:rsidRPr="000B27AE">
        <w:rPr>
          <w:b/>
          <w:sz w:val="28"/>
          <w:szCs w:val="28"/>
        </w:rPr>
        <w:t xml:space="preserve">-Султан </w:t>
      </w:r>
      <w:r w:rsidR="004C1D50" w:rsidRPr="000B27AE">
        <w:rPr>
          <w:sz w:val="28"/>
          <w:szCs w:val="28"/>
        </w:rPr>
        <w:t xml:space="preserve">обеспечить усиленный контроль за исполнением </w:t>
      </w:r>
      <w:r w:rsidR="005D4204">
        <w:rPr>
          <w:sz w:val="28"/>
          <w:szCs w:val="28"/>
        </w:rPr>
        <w:t>П</w:t>
      </w:r>
      <w:r w:rsidR="004C1D50" w:rsidRPr="000B27AE">
        <w:rPr>
          <w:sz w:val="28"/>
          <w:szCs w:val="28"/>
        </w:rPr>
        <w:t xml:space="preserve">остановления. </w:t>
      </w:r>
    </w:p>
    <w:p w:rsidR="004C1D50" w:rsidRPr="000B27AE" w:rsidRDefault="00D0566A" w:rsidP="004C1D50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C1D50" w:rsidRPr="000B27AE">
        <w:rPr>
          <w:sz w:val="28"/>
          <w:szCs w:val="28"/>
        </w:rPr>
        <w:t>. Постановление обязательно для исполнения всеми физическими и юридическими лицами в независимости от форм собственности.</w:t>
      </w:r>
    </w:p>
    <w:p w:rsidR="004C1D50" w:rsidRPr="00D0566A" w:rsidRDefault="00D0566A" w:rsidP="004C1D50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1D50" w:rsidRPr="000B27AE">
        <w:rPr>
          <w:sz w:val="28"/>
          <w:szCs w:val="28"/>
        </w:rPr>
        <w:t xml:space="preserve">. </w:t>
      </w:r>
      <w:r w:rsidR="008A7786">
        <w:rPr>
          <w:sz w:val="28"/>
          <w:szCs w:val="28"/>
        </w:rPr>
        <w:t>Подпункт</w:t>
      </w:r>
      <w:r w:rsidR="004C1D50" w:rsidRPr="00D0566A">
        <w:rPr>
          <w:sz w:val="28"/>
          <w:szCs w:val="28"/>
        </w:rPr>
        <w:t xml:space="preserve"> </w:t>
      </w:r>
      <w:r w:rsidR="005D4204">
        <w:rPr>
          <w:sz w:val="28"/>
          <w:szCs w:val="28"/>
          <w:lang w:val="kk-KZ"/>
        </w:rPr>
        <w:t>2.1. пункта 2</w:t>
      </w:r>
      <w:r w:rsidR="008A7786">
        <w:rPr>
          <w:sz w:val="28"/>
          <w:szCs w:val="28"/>
          <w:lang w:val="kk-KZ"/>
        </w:rPr>
        <w:t xml:space="preserve">, подпункты </w:t>
      </w:r>
      <w:r w:rsidR="004C1D50" w:rsidRPr="00D0566A">
        <w:rPr>
          <w:sz w:val="28"/>
          <w:szCs w:val="28"/>
        </w:rPr>
        <w:t xml:space="preserve">4.3., 4.13., 4.42. пункта 4 Постановления Главного государственного санитарного врача города </w:t>
      </w:r>
      <w:proofErr w:type="spellStart"/>
      <w:r w:rsidR="004C1D50" w:rsidRPr="00D0566A">
        <w:rPr>
          <w:sz w:val="28"/>
          <w:szCs w:val="28"/>
        </w:rPr>
        <w:t>Нур</w:t>
      </w:r>
      <w:proofErr w:type="spellEnd"/>
      <w:r w:rsidR="004C1D50" w:rsidRPr="00D0566A">
        <w:rPr>
          <w:sz w:val="28"/>
          <w:szCs w:val="28"/>
        </w:rPr>
        <w:t xml:space="preserve">-Султан от 18 сентября 2020 года № 240 «О поэтапном смягчении ограничительных карантинных мер в городе </w:t>
      </w:r>
      <w:proofErr w:type="spellStart"/>
      <w:r w:rsidR="004C1D50" w:rsidRPr="00D0566A">
        <w:rPr>
          <w:sz w:val="28"/>
          <w:szCs w:val="28"/>
        </w:rPr>
        <w:t>Нур</w:t>
      </w:r>
      <w:proofErr w:type="spellEnd"/>
      <w:r w:rsidR="004C1D50" w:rsidRPr="00D0566A">
        <w:rPr>
          <w:sz w:val="28"/>
          <w:szCs w:val="28"/>
        </w:rPr>
        <w:t>-Султан»</w:t>
      </w:r>
      <w:r w:rsidR="004C1D50" w:rsidRPr="00D0566A">
        <w:rPr>
          <w:b/>
          <w:sz w:val="28"/>
          <w:szCs w:val="28"/>
        </w:rPr>
        <w:t xml:space="preserve"> </w:t>
      </w:r>
      <w:r w:rsidR="004C1D50" w:rsidRPr="00D0566A">
        <w:rPr>
          <w:sz w:val="28"/>
          <w:szCs w:val="28"/>
        </w:rPr>
        <w:t>исключить.</w:t>
      </w:r>
    </w:p>
    <w:p w:rsidR="00D0566A" w:rsidRDefault="004C1D50" w:rsidP="00D0566A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8A2DAB">
        <w:rPr>
          <w:sz w:val="28"/>
          <w:szCs w:val="28"/>
        </w:rPr>
        <w:t>7. Настоящее</w:t>
      </w:r>
      <w:r w:rsidRPr="000B27AE">
        <w:rPr>
          <w:sz w:val="28"/>
          <w:szCs w:val="28"/>
        </w:rPr>
        <w:t xml:space="preserve"> Постановление вступает в силу </w:t>
      </w:r>
      <w:r w:rsidR="008A2DAB">
        <w:rPr>
          <w:sz w:val="28"/>
          <w:szCs w:val="28"/>
          <w:lang w:val="kk-KZ"/>
        </w:rPr>
        <w:t>со дня подписания</w:t>
      </w:r>
      <w:r w:rsidRPr="000B27AE">
        <w:rPr>
          <w:sz w:val="28"/>
          <w:szCs w:val="28"/>
          <w:lang w:val="kk-KZ"/>
        </w:rPr>
        <w:t>.</w:t>
      </w:r>
    </w:p>
    <w:p w:rsidR="008A2DAB" w:rsidRDefault="008A2DAB" w:rsidP="00D0566A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</w:p>
    <w:p w:rsidR="00D0566A" w:rsidRDefault="00D0566A" w:rsidP="00D0566A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</w:p>
    <w:p w:rsidR="00D0566A" w:rsidRDefault="004C1D50" w:rsidP="00D0566A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 w:rsidRPr="000B27AE">
        <w:rPr>
          <w:b/>
          <w:sz w:val="28"/>
          <w:szCs w:val="28"/>
        </w:rPr>
        <w:t>Главный государственный</w:t>
      </w:r>
    </w:p>
    <w:p w:rsidR="004C1D50" w:rsidRDefault="004C1D50" w:rsidP="00D0566A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 w:rsidRPr="000B27AE">
        <w:rPr>
          <w:b/>
          <w:sz w:val="28"/>
          <w:szCs w:val="28"/>
        </w:rPr>
        <w:t xml:space="preserve">санитарный врач г. </w:t>
      </w:r>
      <w:proofErr w:type="spellStart"/>
      <w:r w:rsidRPr="000B27AE">
        <w:rPr>
          <w:b/>
          <w:sz w:val="28"/>
          <w:szCs w:val="28"/>
        </w:rPr>
        <w:t>Нур</w:t>
      </w:r>
      <w:proofErr w:type="spellEnd"/>
      <w:r w:rsidRPr="000B27AE">
        <w:rPr>
          <w:b/>
          <w:sz w:val="28"/>
          <w:szCs w:val="28"/>
        </w:rPr>
        <w:t xml:space="preserve">-Султан         </w:t>
      </w:r>
      <w:r w:rsidRPr="000B27AE">
        <w:rPr>
          <w:b/>
          <w:sz w:val="28"/>
          <w:szCs w:val="28"/>
          <w:lang w:val="kk-KZ"/>
        </w:rPr>
        <w:t xml:space="preserve">                            </w:t>
      </w:r>
      <w:proofErr w:type="spellStart"/>
      <w:r w:rsidRPr="000B27AE">
        <w:rPr>
          <w:b/>
          <w:sz w:val="28"/>
          <w:szCs w:val="28"/>
        </w:rPr>
        <w:t>Пралиева</w:t>
      </w:r>
      <w:proofErr w:type="spellEnd"/>
      <w:r w:rsidRPr="000B27AE">
        <w:rPr>
          <w:b/>
          <w:sz w:val="28"/>
          <w:szCs w:val="28"/>
        </w:rPr>
        <w:t xml:space="preserve"> Ж.К</w:t>
      </w:r>
    </w:p>
    <w:p w:rsidR="00736048" w:rsidRDefault="00736048" w:rsidP="007F2DC7">
      <w:pPr>
        <w:pBdr>
          <w:bottom w:val="single" w:sz="4" w:space="31" w:color="FFFFFF"/>
        </w:pBdr>
        <w:shd w:val="clear" w:color="auto" w:fill="FFFFFF"/>
        <w:rPr>
          <w:b/>
          <w:color w:val="0C0000"/>
          <w:sz w:val="20"/>
          <w:szCs w:val="28"/>
        </w:rPr>
      </w:pPr>
    </w:p>
    <w:p w:rsidR="00736048" w:rsidRDefault="00736048" w:rsidP="007F2DC7">
      <w:pPr>
        <w:pBdr>
          <w:bottom w:val="single" w:sz="4" w:space="31" w:color="FFFFFF"/>
        </w:pBdr>
        <w:shd w:val="clear" w:color="auto" w:fill="FFFFFF"/>
        <w:rPr>
          <w:b/>
          <w:color w:val="0C0000"/>
          <w:sz w:val="20"/>
          <w:szCs w:val="28"/>
        </w:rPr>
      </w:pPr>
    </w:p>
    <w:p w:rsidR="00736048" w:rsidRDefault="00736048" w:rsidP="007F2DC7">
      <w:pPr>
        <w:pBdr>
          <w:bottom w:val="single" w:sz="4" w:space="31" w:color="FFFFFF"/>
        </w:pBdr>
        <w:shd w:val="clear" w:color="auto" w:fill="FFFFFF"/>
        <w:rPr>
          <w:b/>
          <w:color w:val="0C0000"/>
          <w:sz w:val="20"/>
          <w:szCs w:val="28"/>
        </w:rPr>
      </w:pPr>
    </w:p>
    <w:sectPr w:rsidR="00736048" w:rsidSect="004C1D50">
      <w:head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B4" w:rsidRDefault="006572B4" w:rsidP="007F2DC7">
      <w:r>
        <w:separator/>
      </w:r>
    </w:p>
  </w:endnote>
  <w:endnote w:type="continuationSeparator" w:id="0">
    <w:p w:rsidR="006572B4" w:rsidRDefault="006572B4" w:rsidP="007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B4" w:rsidRDefault="006572B4" w:rsidP="007F2DC7">
      <w:r>
        <w:separator/>
      </w:r>
    </w:p>
  </w:footnote>
  <w:footnote w:type="continuationSeparator" w:id="0">
    <w:p w:rsidR="006572B4" w:rsidRDefault="006572B4" w:rsidP="007F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C7" w:rsidRDefault="007F2D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2DC7" w:rsidRPr="007F2DC7" w:rsidRDefault="007F2DC7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16.10.2020 ЕСЭДО ГО (версия 7.20.2)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C40NT/4AAAAAwBAAAPAAAAAAAAAAAAAAAAAF4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:rsidR="007F2DC7" w:rsidRPr="007F2DC7" w:rsidRDefault="007F2DC7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16.10.2020 ЕСЭДО ГО (версия 7.20.2)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6DC2"/>
    <w:multiLevelType w:val="hybridMultilevel"/>
    <w:tmpl w:val="2638B850"/>
    <w:lvl w:ilvl="0" w:tplc="447483C8">
      <w:start w:val="1"/>
      <w:numFmt w:val="decimal"/>
      <w:suff w:val="space"/>
      <w:lvlText w:val="4.%1."/>
      <w:lvlJc w:val="left"/>
      <w:pPr>
        <w:ind w:left="114" w:firstLine="73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27AD4"/>
    <w:multiLevelType w:val="multilevel"/>
    <w:tmpl w:val="E6C6F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>
    <w:nsid w:val="4B38775A"/>
    <w:multiLevelType w:val="multilevel"/>
    <w:tmpl w:val="8C8E86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3">
    <w:nsid w:val="538A1E9C"/>
    <w:multiLevelType w:val="multilevel"/>
    <w:tmpl w:val="CB38B5F8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  <w:b w:val="0"/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0D"/>
    <w:rsid w:val="001645D0"/>
    <w:rsid w:val="003B32F9"/>
    <w:rsid w:val="004C1D50"/>
    <w:rsid w:val="005D4204"/>
    <w:rsid w:val="005F5889"/>
    <w:rsid w:val="006572B4"/>
    <w:rsid w:val="00677F0D"/>
    <w:rsid w:val="006925EB"/>
    <w:rsid w:val="00736048"/>
    <w:rsid w:val="007F2DC7"/>
    <w:rsid w:val="008A2DAB"/>
    <w:rsid w:val="008A7786"/>
    <w:rsid w:val="00927406"/>
    <w:rsid w:val="009517B9"/>
    <w:rsid w:val="00A303FE"/>
    <w:rsid w:val="00B93167"/>
    <w:rsid w:val="00D0566A"/>
    <w:rsid w:val="00D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4C1D50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4C1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D42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4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2D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2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60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604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4C1D50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4C1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D42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42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2D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2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60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60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Тюльпан</cp:lastModifiedBy>
  <cp:revision>7</cp:revision>
  <cp:lastPrinted>2020-10-16T14:04:00Z</cp:lastPrinted>
  <dcterms:created xsi:type="dcterms:W3CDTF">2020-10-16T14:04:00Z</dcterms:created>
  <dcterms:modified xsi:type="dcterms:W3CDTF">2020-10-16T14:17:00Z</dcterms:modified>
</cp:coreProperties>
</file>