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11" w:rsidRPr="00B75611" w:rsidRDefault="00B75611" w:rsidP="00B75611">
      <w:pPr>
        <w:spacing w:after="0"/>
        <w:jc w:val="both"/>
        <w:rPr>
          <w:color w:val="FF0000"/>
        </w:rPr>
      </w:pPr>
    </w:p>
    <w:p w:rsidR="00BB558F" w:rsidRPr="00B033F2" w:rsidRDefault="00BB558F" w:rsidP="00BB558F">
      <w:pPr>
        <w:overflowPunct w:val="0"/>
        <w:autoSpaceDE w:val="0"/>
        <w:autoSpaceDN w:val="0"/>
        <w:adjustRightInd w:val="0"/>
        <w:spacing w:after="0"/>
        <w:ind w:firstLine="708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033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</w:t>
      </w:r>
    </w:p>
    <w:p w:rsidR="00BB558F" w:rsidRPr="00B033F2" w:rsidRDefault="00BB558F" w:rsidP="00BB558F">
      <w:pPr>
        <w:overflowPunct w:val="0"/>
        <w:autoSpaceDE w:val="0"/>
        <w:autoSpaceDN w:val="0"/>
        <w:adjustRightInd w:val="0"/>
        <w:spacing w:after="0"/>
        <w:ind w:firstLine="708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25BE6" w:rsidRPr="00B033F2" w:rsidRDefault="00525BE6" w:rsidP="00BB558F">
      <w:pPr>
        <w:overflowPunct w:val="0"/>
        <w:autoSpaceDE w:val="0"/>
        <w:autoSpaceDN w:val="0"/>
        <w:adjustRightInd w:val="0"/>
        <w:spacing w:after="0"/>
        <w:ind w:firstLine="708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25BE6" w:rsidRPr="00B033F2" w:rsidRDefault="00525BE6" w:rsidP="00BB558F">
      <w:pPr>
        <w:overflowPunct w:val="0"/>
        <w:autoSpaceDE w:val="0"/>
        <w:autoSpaceDN w:val="0"/>
        <w:adjustRightInd w:val="0"/>
        <w:spacing w:after="0"/>
        <w:ind w:firstLine="708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27F99" w:rsidRPr="00B033F2" w:rsidRDefault="00E27F99" w:rsidP="00BB558F">
      <w:pPr>
        <w:overflowPunct w:val="0"/>
        <w:autoSpaceDE w:val="0"/>
        <w:autoSpaceDN w:val="0"/>
        <w:adjustRightInd w:val="0"/>
        <w:spacing w:after="0"/>
        <w:ind w:firstLine="708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B558F" w:rsidRPr="00B033F2" w:rsidRDefault="00BB558F" w:rsidP="00BB558F">
      <w:pPr>
        <w:overflowPunct w:val="0"/>
        <w:autoSpaceDE w:val="0"/>
        <w:autoSpaceDN w:val="0"/>
        <w:adjustRightInd w:val="0"/>
        <w:spacing w:after="0"/>
        <w:ind w:firstLine="708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25BE6" w:rsidRPr="00B033F2" w:rsidRDefault="00525BE6" w:rsidP="00BB558F">
      <w:pPr>
        <w:overflowPunct w:val="0"/>
        <w:autoSpaceDE w:val="0"/>
        <w:autoSpaceDN w:val="0"/>
        <w:adjustRightInd w:val="0"/>
        <w:spacing w:after="0"/>
        <w:ind w:firstLine="708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B558F" w:rsidRPr="00B033F2" w:rsidRDefault="00BB558F" w:rsidP="00BB558F">
      <w:pPr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9"/>
          <w:szCs w:val="29"/>
          <w:lang w:eastAsia="ru-RU"/>
        </w:rPr>
      </w:pPr>
      <w:proofErr w:type="gramStart"/>
      <w:r w:rsidRPr="00B033F2">
        <w:rPr>
          <w:rFonts w:ascii="Times New Roman" w:eastAsia="Times New Roman" w:hAnsi="Times New Roman" w:cs="Times New Roman"/>
          <w:kern w:val="36"/>
          <w:sz w:val="29"/>
          <w:szCs w:val="29"/>
          <w:lang w:eastAsia="ru-RU"/>
        </w:rPr>
        <w:t>З</w:t>
      </w:r>
      <w:proofErr w:type="gramEnd"/>
      <w:r w:rsidRPr="00B033F2">
        <w:rPr>
          <w:rFonts w:ascii="Times New Roman" w:eastAsia="Times New Roman" w:hAnsi="Times New Roman" w:cs="Times New Roman"/>
          <w:kern w:val="36"/>
          <w:sz w:val="29"/>
          <w:szCs w:val="29"/>
          <w:lang w:eastAsia="ru-RU"/>
        </w:rPr>
        <w:t xml:space="preserve"> А К О Н</w:t>
      </w:r>
    </w:p>
    <w:p w:rsidR="00891360" w:rsidRPr="00B033F2" w:rsidRDefault="00BB558F" w:rsidP="00BB558F">
      <w:pPr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9"/>
          <w:szCs w:val="29"/>
          <w:lang w:eastAsia="ru-RU"/>
        </w:rPr>
      </w:pPr>
      <w:r w:rsidRPr="00B033F2">
        <w:rPr>
          <w:rFonts w:ascii="Times New Roman" w:eastAsia="Times New Roman" w:hAnsi="Times New Roman" w:cs="Times New Roman"/>
          <w:kern w:val="36"/>
          <w:sz w:val="29"/>
          <w:szCs w:val="29"/>
          <w:lang w:eastAsia="ru-RU"/>
        </w:rPr>
        <w:t>РЕСПУБЛИКИ КАЗАХСТАН</w:t>
      </w:r>
    </w:p>
    <w:p w:rsidR="00BB558F" w:rsidRPr="00B033F2" w:rsidRDefault="00BB558F" w:rsidP="00883692">
      <w:pPr>
        <w:spacing w:after="0"/>
        <w:ind w:left="567"/>
        <w:jc w:val="center"/>
        <w:rPr>
          <w:rFonts w:ascii="Times New Roman" w:hAnsi="Times New Roman" w:cs="Times New Roman"/>
          <w:sz w:val="24"/>
          <w:szCs w:val="28"/>
        </w:rPr>
      </w:pPr>
    </w:p>
    <w:p w:rsidR="00BB558F" w:rsidRPr="00B033F2" w:rsidRDefault="00BB558F" w:rsidP="00883692">
      <w:pPr>
        <w:spacing w:after="0"/>
        <w:ind w:left="567"/>
        <w:jc w:val="center"/>
        <w:rPr>
          <w:rFonts w:ascii="Times New Roman" w:hAnsi="Times New Roman" w:cs="Times New Roman"/>
          <w:sz w:val="24"/>
          <w:szCs w:val="28"/>
        </w:rPr>
      </w:pPr>
    </w:p>
    <w:p w:rsidR="00891360" w:rsidRPr="00B033F2" w:rsidRDefault="00891360" w:rsidP="00525BE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B033F2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676671" w:rsidRPr="00B033F2">
        <w:rPr>
          <w:rFonts w:ascii="Times New Roman" w:hAnsi="Times New Roman" w:cs="Times New Roman"/>
          <w:b/>
          <w:sz w:val="28"/>
          <w:szCs w:val="28"/>
        </w:rPr>
        <w:t>и</w:t>
      </w:r>
      <w:r w:rsidRPr="00B033F2">
        <w:rPr>
          <w:rFonts w:ascii="Times New Roman" w:hAnsi="Times New Roman" w:cs="Times New Roman"/>
          <w:b/>
          <w:sz w:val="28"/>
          <w:szCs w:val="28"/>
        </w:rPr>
        <w:t xml:space="preserve"> изменений и дополнений в </w:t>
      </w:r>
      <w:r w:rsidR="00B327D7" w:rsidRPr="00B033F2">
        <w:rPr>
          <w:rFonts w:ascii="Times New Roman" w:hAnsi="Times New Roman" w:cs="Times New Roman"/>
          <w:b/>
          <w:color w:val="000000"/>
          <w:sz w:val="28"/>
        </w:rPr>
        <w:t>Закон</w:t>
      </w:r>
      <w:r w:rsidR="00525BE6" w:rsidRPr="00B033F2">
        <w:rPr>
          <w:rFonts w:ascii="Times New Roman" w:hAnsi="Times New Roman" w:cs="Times New Roman"/>
          <w:b/>
          <w:color w:val="000000"/>
          <w:sz w:val="28"/>
        </w:rPr>
        <w:t xml:space="preserve"> Республики Казахстан</w:t>
      </w:r>
      <w:r w:rsidR="00525BE6" w:rsidRPr="00B033F2">
        <w:rPr>
          <w:rFonts w:ascii="Times New Roman" w:hAnsi="Times New Roman" w:cs="Times New Roman"/>
          <w:b/>
          <w:color w:val="000000"/>
          <w:sz w:val="28"/>
        </w:rPr>
        <w:br/>
      </w:r>
      <w:r w:rsidRPr="00B033F2">
        <w:rPr>
          <w:rFonts w:ascii="Times New Roman" w:hAnsi="Times New Roman" w:cs="Times New Roman"/>
          <w:b/>
          <w:color w:val="000000"/>
          <w:sz w:val="28"/>
        </w:rPr>
        <w:t>«</w:t>
      </w:r>
      <w:r w:rsidR="00B327D7" w:rsidRPr="00B033F2">
        <w:rPr>
          <w:rFonts w:ascii="Times New Roman" w:hAnsi="Times New Roman" w:cs="Times New Roman"/>
          <w:b/>
          <w:color w:val="000000"/>
          <w:sz w:val="28"/>
        </w:rPr>
        <w:t>О</w:t>
      </w:r>
      <w:r w:rsidRPr="00B033F2">
        <w:rPr>
          <w:rFonts w:ascii="Times New Roman" w:hAnsi="Times New Roman" w:cs="Times New Roman"/>
          <w:b/>
          <w:color w:val="000000"/>
          <w:sz w:val="28"/>
        </w:rPr>
        <w:t xml:space="preserve"> республиканском бюджете на 2020</w:t>
      </w:r>
      <w:r w:rsidR="00E27F99" w:rsidRPr="00B033F2">
        <w:rPr>
          <w:rFonts w:ascii="Times New Roman" w:hAnsi="Times New Roman" w:cs="Times New Roman"/>
          <w:b/>
          <w:color w:val="000000"/>
          <w:sz w:val="28"/>
        </w:rPr>
        <w:t>–</w:t>
      </w:r>
      <w:r w:rsidR="00B327D7" w:rsidRPr="00B033F2">
        <w:rPr>
          <w:rFonts w:ascii="Times New Roman" w:hAnsi="Times New Roman" w:cs="Times New Roman"/>
          <w:b/>
          <w:color w:val="000000"/>
          <w:sz w:val="28"/>
        </w:rPr>
        <w:t>2022</w:t>
      </w:r>
      <w:r w:rsidRPr="00B033F2">
        <w:rPr>
          <w:rFonts w:ascii="Times New Roman" w:hAnsi="Times New Roman" w:cs="Times New Roman"/>
          <w:b/>
          <w:color w:val="000000"/>
          <w:sz w:val="28"/>
        </w:rPr>
        <w:t>год</w:t>
      </w:r>
      <w:r w:rsidR="00B327D7" w:rsidRPr="00B033F2">
        <w:rPr>
          <w:rFonts w:ascii="Times New Roman" w:hAnsi="Times New Roman" w:cs="Times New Roman"/>
          <w:b/>
          <w:color w:val="000000"/>
          <w:sz w:val="28"/>
        </w:rPr>
        <w:t>ы</w:t>
      </w:r>
      <w:r w:rsidRPr="00B033F2"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891360" w:rsidRPr="00B033F2" w:rsidRDefault="00891360" w:rsidP="00525B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27D7" w:rsidRPr="00B033F2" w:rsidRDefault="00B327D7" w:rsidP="00525B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0" w:name="z8"/>
      <w:r w:rsidRPr="00B033F2">
        <w:rPr>
          <w:rFonts w:ascii="Times New Roman" w:hAnsi="Times New Roman" w:cs="Times New Roman"/>
          <w:color w:val="000000"/>
          <w:sz w:val="28"/>
        </w:rPr>
        <w:t xml:space="preserve">Статья 1. Внести в Закон Республики Казахстан от </w:t>
      </w:r>
      <w:r w:rsidR="00A04281" w:rsidRPr="00B033F2">
        <w:rPr>
          <w:rFonts w:ascii="Times New Roman" w:hAnsi="Times New Roman" w:cs="Times New Roman"/>
          <w:color w:val="000000"/>
          <w:sz w:val="28"/>
        </w:rPr>
        <w:t>4 декабря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201</w:t>
      </w:r>
      <w:r w:rsidR="00A04281" w:rsidRPr="00B033F2">
        <w:rPr>
          <w:rFonts w:ascii="Times New Roman" w:hAnsi="Times New Roman" w:cs="Times New Roman"/>
          <w:color w:val="000000"/>
          <w:sz w:val="28"/>
        </w:rPr>
        <w:t>9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года </w:t>
      </w:r>
      <w:r w:rsidR="00525BE6" w:rsidRPr="00B033F2">
        <w:rPr>
          <w:rFonts w:ascii="Times New Roman" w:hAnsi="Times New Roman" w:cs="Times New Roman"/>
          <w:color w:val="000000"/>
          <w:sz w:val="28"/>
        </w:rPr>
        <w:br/>
      </w:r>
      <w:r w:rsidR="00722BF3" w:rsidRPr="00B033F2">
        <w:rPr>
          <w:rFonts w:ascii="Times New Roman" w:hAnsi="Times New Roman" w:cs="Times New Roman"/>
          <w:color w:val="000000"/>
          <w:sz w:val="28"/>
        </w:rPr>
        <w:t>«</w:t>
      </w:r>
      <w:r w:rsidRPr="00B033F2">
        <w:rPr>
          <w:rFonts w:ascii="Times New Roman" w:hAnsi="Times New Roman" w:cs="Times New Roman"/>
          <w:color w:val="000000"/>
          <w:sz w:val="28"/>
        </w:rPr>
        <w:t>О республиканском бюджете на 20</w:t>
      </w:r>
      <w:r w:rsidR="00A04281" w:rsidRPr="00B033F2">
        <w:rPr>
          <w:rFonts w:ascii="Times New Roman" w:hAnsi="Times New Roman" w:cs="Times New Roman"/>
          <w:color w:val="000000"/>
          <w:sz w:val="28"/>
        </w:rPr>
        <w:t>20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– 202</w:t>
      </w:r>
      <w:r w:rsidR="00A04281" w:rsidRPr="00B033F2">
        <w:rPr>
          <w:rFonts w:ascii="Times New Roman" w:hAnsi="Times New Roman" w:cs="Times New Roman"/>
          <w:color w:val="000000"/>
          <w:sz w:val="28"/>
        </w:rPr>
        <w:t>2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годы</w:t>
      </w:r>
      <w:r w:rsidR="00722BF3" w:rsidRPr="00B033F2">
        <w:rPr>
          <w:rFonts w:ascii="Times New Roman" w:hAnsi="Times New Roman" w:cs="Times New Roman"/>
          <w:color w:val="000000"/>
          <w:sz w:val="28"/>
        </w:rPr>
        <w:t>»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(Ведомости Парламента Республики Казахстан, 201</w:t>
      </w:r>
      <w:r w:rsidR="00A04281" w:rsidRPr="00B033F2">
        <w:rPr>
          <w:rFonts w:ascii="Times New Roman" w:hAnsi="Times New Roman" w:cs="Times New Roman"/>
          <w:color w:val="000000"/>
          <w:sz w:val="28"/>
        </w:rPr>
        <w:t>9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г., № 2</w:t>
      </w:r>
      <w:r w:rsidR="00A04281" w:rsidRPr="00B033F2">
        <w:rPr>
          <w:rFonts w:ascii="Times New Roman" w:hAnsi="Times New Roman" w:cs="Times New Roman"/>
          <w:color w:val="000000"/>
          <w:sz w:val="28"/>
        </w:rPr>
        <w:t>3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proofErr w:type="gramStart"/>
      <w:r w:rsidRPr="00B033F2">
        <w:rPr>
          <w:rFonts w:ascii="Times New Roman" w:hAnsi="Times New Roman" w:cs="Times New Roman"/>
          <w:color w:val="000000"/>
          <w:sz w:val="28"/>
        </w:rPr>
        <w:t>c</w:t>
      </w:r>
      <w:proofErr w:type="gramEnd"/>
      <w:r w:rsidRPr="00B033F2">
        <w:rPr>
          <w:rFonts w:ascii="Times New Roman" w:hAnsi="Times New Roman" w:cs="Times New Roman"/>
          <w:color w:val="000000"/>
          <w:sz w:val="28"/>
        </w:rPr>
        <w:t>т</w:t>
      </w:r>
      <w:proofErr w:type="spellEnd"/>
      <w:r w:rsidRPr="00B033F2">
        <w:rPr>
          <w:rFonts w:ascii="Times New Roman" w:hAnsi="Times New Roman" w:cs="Times New Roman"/>
          <w:color w:val="000000"/>
          <w:sz w:val="28"/>
        </w:rPr>
        <w:t xml:space="preserve">. </w:t>
      </w:r>
      <w:r w:rsidR="00A04281" w:rsidRPr="00B033F2">
        <w:rPr>
          <w:rFonts w:ascii="Times New Roman" w:hAnsi="Times New Roman" w:cs="Times New Roman"/>
          <w:color w:val="000000"/>
          <w:sz w:val="28"/>
        </w:rPr>
        <w:t>95</w:t>
      </w:r>
      <w:r w:rsidRPr="00B033F2">
        <w:rPr>
          <w:rFonts w:ascii="Times New Roman" w:hAnsi="Times New Roman" w:cs="Times New Roman"/>
          <w:color w:val="000000"/>
          <w:sz w:val="28"/>
        </w:rPr>
        <w:t>) следующие изменения</w:t>
      </w:r>
      <w:r w:rsidR="00A04281" w:rsidRPr="00B033F2">
        <w:rPr>
          <w:rFonts w:ascii="Times New Roman" w:hAnsi="Times New Roman" w:cs="Times New Roman"/>
          <w:color w:val="000000"/>
          <w:sz w:val="28"/>
        </w:rPr>
        <w:t xml:space="preserve"> и дополнения</w:t>
      </w:r>
      <w:r w:rsidRPr="00B033F2">
        <w:rPr>
          <w:rFonts w:ascii="Times New Roman" w:hAnsi="Times New Roman" w:cs="Times New Roman"/>
          <w:color w:val="000000"/>
          <w:sz w:val="28"/>
        </w:rPr>
        <w:t>:</w:t>
      </w:r>
    </w:p>
    <w:p w:rsidR="00A04281" w:rsidRPr="00B033F2" w:rsidRDefault="00A04281" w:rsidP="00A04281">
      <w:pPr>
        <w:spacing w:after="0"/>
        <w:ind w:left="567"/>
        <w:jc w:val="both"/>
        <w:rPr>
          <w:rFonts w:ascii="Times New Roman" w:hAnsi="Times New Roman" w:cs="Times New Roman"/>
        </w:rPr>
      </w:pPr>
      <w:r w:rsidRPr="00B033F2">
        <w:rPr>
          <w:rFonts w:ascii="Times New Roman" w:hAnsi="Times New Roman" w:cs="Times New Roman"/>
          <w:color w:val="000000"/>
          <w:sz w:val="28"/>
        </w:rPr>
        <w:t>1) статьи 1</w:t>
      </w:r>
      <w:r w:rsidR="00D328E5" w:rsidRPr="00B033F2">
        <w:rPr>
          <w:rFonts w:ascii="Times New Roman" w:hAnsi="Times New Roman" w:cs="Times New Roman"/>
          <w:color w:val="000000"/>
          <w:sz w:val="28"/>
        </w:rPr>
        <w:t xml:space="preserve"> и</w:t>
      </w:r>
      <w:r w:rsidR="00430D25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="00D328E5" w:rsidRPr="00B033F2">
        <w:rPr>
          <w:rFonts w:ascii="Times New Roman" w:hAnsi="Times New Roman" w:cs="Times New Roman"/>
          <w:color w:val="000000"/>
          <w:sz w:val="28"/>
        </w:rPr>
        <w:t>2</w:t>
      </w:r>
      <w:r w:rsidR="00430D25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bookmarkStart w:id="1" w:name="_GoBack"/>
      <w:bookmarkEnd w:id="1"/>
      <w:r w:rsidRPr="00B033F2">
        <w:rPr>
          <w:rFonts w:ascii="Times New Roman" w:hAnsi="Times New Roman" w:cs="Times New Roman"/>
          <w:color w:val="000000"/>
          <w:sz w:val="28"/>
        </w:rPr>
        <w:t>изложить в следующей редакции:</w:t>
      </w:r>
    </w:p>
    <w:p w:rsidR="00A04281" w:rsidRPr="00B033F2" w:rsidRDefault="00A04281" w:rsidP="00A042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033F2">
        <w:rPr>
          <w:rFonts w:ascii="Times New Roman" w:hAnsi="Times New Roman" w:cs="Times New Roman"/>
          <w:color w:val="000000"/>
          <w:sz w:val="28"/>
        </w:rPr>
        <w:t>«Статья 1. Утвердить республиканский бюджет на 2020 – 2022 годы согласно приложениям 1, 2 и 3 к настоящему Закону соответственно, в том числе на 2020 год в следующих объемах:</w:t>
      </w:r>
    </w:p>
    <w:p w:rsidR="00A04281" w:rsidRPr="00B033F2" w:rsidRDefault="00A04281" w:rsidP="003355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2" w:name="z5"/>
      <w:r w:rsidRPr="00B033F2">
        <w:rPr>
          <w:rFonts w:ascii="Times New Roman" w:hAnsi="Times New Roman" w:cs="Times New Roman"/>
          <w:color w:val="000000"/>
          <w:sz w:val="28"/>
        </w:rPr>
        <w:t>1) доходы –</w:t>
      </w:r>
      <w:r w:rsidR="00CF2C71" w:rsidRPr="00B033F2">
        <w:rPr>
          <w:rFonts w:ascii="Times New Roman" w:hAnsi="Times New Roman" w:cs="Times New Roman"/>
          <w:color w:val="000000"/>
          <w:sz w:val="28"/>
        </w:rPr>
        <w:t xml:space="preserve">11 906 910 617 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тысяч тенге, в том числе </w:t>
      </w:r>
      <w:proofErr w:type="gramStart"/>
      <w:r w:rsidRPr="00B033F2">
        <w:rPr>
          <w:rFonts w:ascii="Times New Roman" w:hAnsi="Times New Roman" w:cs="Times New Roman"/>
          <w:color w:val="000000"/>
          <w:sz w:val="28"/>
        </w:rPr>
        <w:t>по</w:t>
      </w:r>
      <w:proofErr w:type="gramEnd"/>
      <w:r w:rsidRPr="00B033F2">
        <w:rPr>
          <w:rFonts w:ascii="Times New Roman" w:hAnsi="Times New Roman" w:cs="Times New Roman"/>
          <w:color w:val="000000"/>
          <w:sz w:val="28"/>
        </w:rPr>
        <w:t>:</w:t>
      </w:r>
    </w:p>
    <w:p w:rsidR="00A04281" w:rsidRPr="00B033F2" w:rsidRDefault="00A04281" w:rsidP="003355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3" w:name="z6"/>
      <w:bookmarkEnd w:id="2"/>
      <w:r w:rsidRPr="00B033F2">
        <w:rPr>
          <w:rFonts w:ascii="Times New Roman" w:hAnsi="Times New Roman" w:cs="Times New Roman"/>
          <w:color w:val="000000"/>
          <w:sz w:val="28"/>
        </w:rPr>
        <w:t xml:space="preserve">налоговым поступлениям – </w:t>
      </w:r>
      <w:r w:rsidR="00CF2C71" w:rsidRPr="00B033F2">
        <w:rPr>
          <w:rFonts w:ascii="Times New Roman" w:hAnsi="Times New Roman" w:cs="Times New Roman"/>
          <w:color w:val="000000"/>
          <w:sz w:val="28"/>
        </w:rPr>
        <w:t>5 560 089 549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тысяч тенге;</w:t>
      </w:r>
    </w:p>
    <w:p w:rsidR="00A04281" w:rsidRPr="00B033F2" w:rsidRDefault="00A04281" w:rsidP="003355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4" w:name="z7"/>
      <w:bookmarkEnd w:id="3"/>
      <w:r w:rsidRPr="00B033F2">
        <w:rPr>
          <w:rFonts w:ascii="Times New Roman" w:hAnsi="Times New Roman" w:cs="Times New Roman"/>
          <w:color w:val="000000"/>
          <w:sz w:val="28"/>
        </w:rPr>
        <w:t xml:space="preserve">неналоговым поступлениям – </w:t>
      </w:r>
      <w:r w:rsidR="00CF2C71" w:rsidRPr="00B033F2">
        <w:rPr>
          <w:rFonts w:ascii="Times New Roman" w:hAnsi="Times New Roman" w:cs="Times New Roman"/>
          <w:color w:val="000000"/>
          <w:sz w:val="28"/>
        </w:rPr>
        <w:t>976 507 201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тысяч</w:t>
      </w:r>
      <w:r w:rsidR="00E27F99" w:rsidRPr="00B033F2">
        <w:rPr>
          <w:rFonts w:ascii="Times New Roman" w:hAnsi="Times New Roman" w:cs="Times New Roman"/>
          <w:color w:val="000000"/>
          <w:sz w:val="28"/>
        </w:rPr>
        <w:t>а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тенге;</w:t>
      </w:r>
    </w:p>
    <w:bookmarkEnd w:id="4"/>
    <w:p w:rsidR="00A04281" w:rsidRPr="00B033F2" w:rsidRDefault="00A04281" w:rsidP="003355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033F2">
        <w:rPr>
          <w:rFonts w:ascii="Times New Roman" w:hAnsi="Times New Roman" w:cs="Times New Roman"/>
          <w:color w:val="000000"/>
          <w:sz w:val="28"/>
        </w:rPr>
        <w:t xml:space="preserve">поступлениям от продажи основного капитала – </w:t>
      </w:r>
      <w:r w:rsidR="00CF2C71" w:rsidRPr="00B033F2">
        <w:rPr>
          <w:rFonts w:ascii="Times New Roman" w:hAnsi="Times New Roman" w:cs="Times New Roman"/>
          <w:color w:val="000000"/>
          <w:sz w:val="28"/>
        </w:rPr>
        <w:t>2 512 099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тысяч тенге;</w:t>
      </w:r>
    </w:p>
    <w:p w:rsidR="00A04281" w:rsidRPr="00B033F2" w:rsidRDefault="00A04281" w:rsidP="003355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5" w:name="z9"/>
      <w:r w:rsidRPr="00B033F2">
        <w:rPr>
          <w:rFonts w:ascii="Times New Roman" w:hAnsi="Times New Roman" w:cs="Times New Roman"/>
          <w:color w:val="000000"/>
          <w:sz w:val="28"/>
        </w:rPr>
        <w:t xml:space="preserve">поступлениям трансфертов – </w:t>
      </w:r>
      <w:r w:rsidR="00CF2C71" w:rsidRPr="00B033F2">
        <w:rPr>
          <w:rFonts w:ascii="Times New Roman" w:hAnsi="Times New Roman" w:cs="Times New Roman"/>
          <w:color w:val="000000"/>
          <w:sz w:val="28"/>
        </w:rPr>
        <w:t>5 367 801 768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тысяч тенге;</w:t>
      </w:r>
    </w:p>
    <w:p w:rsidR="00A04281" w:rsidRPr="00B033F2" w:rsidRDefault="00A04281" w:rsidP="003355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6" w:name="z10"/>
      <w:bookmarkEnd w:id="5"/>
      <w:r w:rsidRPr="00B033F2">
        <w:rPr>
          <w:rFonts w:ascii="Times New Roman" w:hAnsi="Times New Roman" w:cs="Times New Roman"/>
          <w:color w:val="000000"/>
          <w:sz w:val="28"/>
        </w:rPr>
        <w:t xml:space="preserve">2) затраты – </w:t>
      </w:r>
      <w:r w:rsidR="00113D56" w:rsidRPr="00B033F2">
        <w:rPr>
          <w:rFonts w:ascii="Times New Roman" w:hAnsi="Times New Roman" w:cs="Times New Roman"/>
          <w:color w:val="000000"/>
          <w:sz w:val="28"/>
        </w:rPr>
        <w:t>13 940 996 141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тысяч</w:t>
      </w:r>
      <w:r w:rsidR="00E27F99" w:rsidRPr="00B033F2">
        <w:rPr>
          <w:rFonts w:ascii="Times New Roman" w:hAnsi="Times New Roman" w:cs="Times New Roman"/>
          <w:color w:val="000000"/>
          <w:sz w:val="28"/>
        </w:rPr>
        <w:t>а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тенге;</w:t>
      </w:r>
    </w:p>
    <w:p w:rsidR="00A04281" w:rsidRPr="00B033F2" w:rsidRDefault="00A04281" w:rsidP="003355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7" w:name="z11"/>
      <w:bookmarkEnd w:id="6"/>
      <w:r w:rsidRPr="00B033F2">
        <w:rPr>
          <w:rFonts w:ascii="Times New Roman" w:hAnsi="Times New Roman" w:cs="Times New Roman"/>
          <w:color w:val="000000"/>
          <w:sz w:val="28"/>
        </w:rPr>
        <w:t xml:space="preserve">3) чистое бюджетное кредитование – </w:t>
      </w:r>
      <w:r w:rsidR="00113D56" w:rsidRPr="00B033F2">
        <w:rPr>
          <w:rFonts w:ascii="Times New Roman" w:hAnsi="Times New Roman" w:cs="Times New Roman"/>
          <w:color w:val="000000"/>
          <w:sz w:val="28"/>
        </w:rPr>
        <w:t>228 577 512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тысяч тенге, в том числе:</w:t>
      </w:r>
    </w:p>
    <w:p w:rsidR="00A04281" w:rsidRPr="00B033F2" w:rsidRDefault="00A04281" w:rsidP="003355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8" w:name="z12"/>
      <w:bookmarkEnd w:id="7"/>
      <w:r w:rsidRPr="00B033F2">
        <w:rPr>
          <w:rFonts w:ascii="Times New Roman" w:hAnsi="Times New Roman" w:cs="Times New Roman"/>
          <w:color w:val="000000"/>
          <w:sz w:val="28"/>
        </w:rPr>
        <w:t xml:space="preserve">бюджетные кредиты – </w:t>
      </w:r>
      <w:r w:rsidR="00113D56" w:rsidRPr="00B033F2">
        <w:rPr>
          <w:rFonts w:ascii="Times New Roman" w:hAnsi="Times New Roman" w:cs="Times New Roman"/>
          <w:color w:val="000000"/>
          <w:sz w:val="28"/>
        </w:rPr>
        <w:t>338 266 437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тысяч тенге;</w:t>
      </w:r>
    </w:p>
    <w:p w:rsidR="00A04281" w:rsidRPr="00B033F2" w:rsidRDefault="00A04281" w:rsidP="003355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9" w:name="z13"/>
      <w:bookmarkEnd w:id="8"/>
      <w:r w:rsidRPr="00B033F2">
        <w:rPr>
          <w:rFonts w:ascii="Times New Roman" w:hAnsi="Times New Roman" w:cs="Times New Roman"/>
          <w:color w:val="000000"/>
          <w:sz w:val="28"/>
        </w:rPr>
        <w:t xml:space="preserve">погашение бюджетных кредитов – </w:t>
      </w:r>
      <w:r w:rsidR="00113D56" w:rsidRPr="00B033F2">
        <w:rPr>
          <w:rFonts w:ascii="Times New Roman" w:hAnsi="Times New Roman" w:cs="Times New Roman"/>
          <w:color w:val="000000"/>
          <w:sz w:val="28"/>
        </w:rPr>
        <w:t>109 688 925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тысяч тенге;</w:t>
      </w:r>
    </w:p>
    <w:p w:rsidR="00A04281" w:rsidRPr="00B033F2" w:rsidRDefault="00A04281" w:rsidP="003355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10" w:name="z14"/>
      <w:bookmarkEnd w:id="9"/>
      <w:r w:rsidRPr="00B033F2">
        <w:rPr>
          <w:rFonts w:ascii="Times New Roman" w:hAnsi="Times New Roman" w:cs="Times New Roman"/>
          <w:color w:val="000000"/>
          <w:sz w:val="28"/>
        </w:rPr>
        <w:t xml:space="preserve">4) сальдо по операциям с финансовыми активами – </w:t>
      </w:r>
      <w:r w:rsidR="0088700D" w:rsidRPr="00B033F2">
        <w:rPr>
          <w:rFonts w:ascii="Times New Roman" w:hAnsi="Times New Roman" w:cs="Times New Roman"/>
          <w:color w:val="000000"/>
          <w:sz w:val="28"/>
        </w:rPr>
        <w:t>196 122 297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тысяч тенге, в том числе:</w:t>
      </w:r>
    </w:p>
    <w:p w:rsidR="00A04281" w:rsidRPr="00B033F2" w:rsidRDefault="00A04281" w:rsidP="003355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11" w:name="z15"/>
      <w:bookmarkEnd w:id="10"/>
      <w:r w:rsidRPr="00B033F2">
        <w:rPr>
          <w:rFonts w:ascii="Times New Roman" w:hAnsi="Times New Roman" w:cs="Times New Roman"/>
          <w:color w:val="000000"/>
          <w:sz w:val="28"/>
        </w:rPr>
        <w:t xml:space="preserve">приобретение финансовых активов – </w:t>
      </w:r>
      <w:r w:rsidR="0088700D" w:rsidRPr="00B033F2">
        <w:rPr>
          <w:rFonts w:ascii="Times New Roman" w:hAnsi="Times New Roman" w:cs="Times New Roman"/>
          <w:color w:val="000000"/>
          <w:sz w:val="28"/>
        </w:rPr>
        <w:t xml:space="preserve">196 122 297 </w:t>
      </w:r>
      <w:r w:rsidRPr="00B033F2">
        <w:rPr>
          <w:rFonts w:ascii="Times New Roman" w:hAnsi="Times New Roman" w:cs="Times New Roman"/>
          <w:color w:val="000000"/>
          <w:sz w:val="28"/>
        </w:rPr>
        <w:t>тысяч тенге;</w:t>
      </w:r>
    </w:p>
    <w:p w:rsidR="00A04281" w:rsidRPr="00B033F2" w:rsidRDefault="00A04281" w:rsidP="003355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12" w:name="z16"/>
      <w:bookmarkEnd w:id="11"/>
      <w:r w:rsidRPr="00B033F2">
        <w:rPr>
          <w:rFonts w:ascii="Times New Roman" w:hAnsi="Times New Roman" w:cs="Times New Roman"/>
          <w:color w:val="000000"/>
          <w:sz w:val="28"/>
        </w:rPr>
        <w:t>5) дефицит бюджета – -</w:t>
      </w:r>
      <w:r w:rsidR="00CF2C71" w:rsidRPr="00B033F2">
        <w:rPr>
          <w:rFonts w:ascii="Times New Roman" w:hAnsi="Times New Roman" w:cs="Times New Roman"/>
          <w:color w:val="000000"/>
          <w:sz w:val="28"/>
        </w:rPr>
        <w:t xml:space="preserve">2 458 785 333 </w:t>
      </w:r>
      <w:r w:rsidRPr="00B033F2">
        <w:rPr>
          <w:rFonts w:ascii="Times New Roman" w:hAnsi="Times New Roman" w:cs="Times New Roman"/>
          <w:color w:val="000000"/>
          <w:sz w:val="28"/>
        </w:rPr>
        <w:t>тысяч</w:t>
      </w:r>
      <w:r w:rsidR="00E27F99" w:rsidRPr="00B033F2">
        <w:rPr>
          <w:rFonts w:ascii="Times New Roman" w:hAnsi="Times New Roman" w:cs="Times New Roman"/>
          <w:color w:val="000000"/>
          <w:sz w:val="28"/>
        </w:rPr>
        <w:t>и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тенге, или </w:t>
      </w:r>
      <w:r w:rsidR="00CF2C71" w:rsidRPr="00B033F2">
        <w:rPr>
          <w:rFonts w:ascii="Times New Roman" w:hAnsi="Times New Roman" w:cs="Times New Roman"/>
          <w:color w:val="000000"/>
          <w:sz w:val="28"/>
        </w:rPr>
        <w:t>3,5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процента к валовому внутреннему продукту страны;</w:t>
      </w:r>
    </w:p>
    <w:p w:rsidR="00A04281" w:rsidRPr="00B033F2" w:rsidRDefault="00A04281" w:rsidP="003355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13" w:name="z17"/>
      <w:bookmarkEnd w:id="12"/>
      <w:r w:rsidRPr="00B033F2">
        <w:rPr>
          <w:rFonts w:ascii="Times New Roman" w:hAnsi="Times New Roman" w:cs="Times New Roman"/>
          <w:color w:val="000000"/>
          <w:sz w:val="28"/>
        </w:rPr>
        <w:t xml:space="preserve">6) </w:t>
      </w:r>
      <w:proofErr w:type="spellStart"/>
      <w:r w:rsidRPr="00B033F2">
        <w:rPr>
          <w:rFonts w:ascii="Times New Roman" w:hAnsi="Times New Roman" w:cs="Times New Roman"/>
          <w:color w:val="000000"/>
          <w:sz w:val="28"/>
        </w:rPr>
        <w:t>ненефтяной</w:t>
      </w:r>
      <w:proofErr w:type="spellEnd"/>
      <w:r w:rsidRPr="00B033F2">
        <w:rPr>
          <w:rFonts w:ascii="Times New Roman" w:hAnsi="Times New Roman" w:cs="Times New Roman"/>
          <w:color w:val="000000"/>
          <w:sz w:val="28"/>
        </w:rPr>
        <w:t xml:space="preserve"> дефицит бюджета – -</w:t>
      </w:r>
      <w:r w:rsidR="00CF2C71" w:rsidRPr="00B033F2">
        <w:rPr>
          <w:rFonts w:ascii="Times New Roman" w:hAnsi="Times New Roman" w:cs="Times New Roman"/>
          <w:color w:val="000000"/>
          <w:sz w:val="28"/>
        </w:rPr>
        <w:t xml:space="preserve">7 776 582 201 </w:t>
      </w:r>
      <w:r w:rsidRPr="00B033F2">
        <w:rPr>
          <w:rFonts w:ascii="Times New Roman" w:hAnsi="Times New Roman" w:cs="Times New Roman"/>
          <w:color w:val="000000"/>
          <w:sz w:val="28"/>
        </w:rPr>
        <w:t>тысяч</w:t>
      </w:r>
      <w:r w:rsidR="00E27F99" w:rsidRPr="00B033F2">
        <w:rPr>
          <w:rFonts w:ascii="Times New Roman" w:hAnsi="Times New Roman" w:cs="Times New Roman"/>
          <w:color w:val="000000"/>
          <w:sz w:val="28"/>
        </w:rPr>
        <w:t>а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тенге, или </w:t>
      </w:r>
      <w:r w:rsidR="00525BE6" w:rsidRPr="00B033F2">
        <w:rPr>
          <w:rFonts w:ascii="Times New Roman" w:hAnsi="Times New Roman" w:cs="Times New Roman"/>
          <w:color w:val="000000"/>
          <w:sz w:val="28"/>
        </w:rPr>
        <w:br/>
      </w:r>
      <w:r w:rsidR="00CF2C71" w:rsidRPr="00B033F2">
        <w:rPr>
          <w:rFonts w:ascii="Times New Roman" w:hAnsi="Times New Roman" w:cs="Times New Roman"/>
          <w:color w:val="000000"/>
          <w:sz w:val="28"/>
        </w:rPr>
        <w:t>11,1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процента к валовому внутреннему продукту страны;</w:t>
      </w:r>
    </w:p>
    <w:p w:rsidR="00A04281" w:rsidRPr="00B033F2" w:rsidRDefault="00A04281" w:rsidP="003355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14" w:name="z18"/>
      <w:bookmarkEnd w:id="13"/>
      <w:r w:rsidRPr="00B033F2">
        <w:rPr>
          <w:rFonts w:ascii="Times New Roman" w:hAnsi="Times New Roman" w:cs="Times New Roman"/>
          <w:color w:val="000000"/>
          <w:sz w:val="28"/>
        </w:rPr>
        <w:t xml:space="preserve">7) финансирование дефицита бюджета – </w:t>
      </w:r>
      <w:r w:rsidR="00CF2C71" w:rsidRPr="00B033F2">
        <w:rPr>
          <w:rFonts w:ascii="Times New Roman" w:hAnsi="Times New Roman" w:cs="Times New Roman"/>
          <w:color w:val="000000"/>
          <w:sz w:val="28"/>
        </w:rPr>
        <w:t>2 458 785 333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тысяч</w:t>
      </w:r>
      <w:r w:rsidR="00E27F99" w:rsidRPr="00B033F2">
        <w:rPr>
          <w:rFonts w:ascii="Times New Roman" w:hAnsi="Times New Roman" w:cs="Times New Roman"/>
          <w:color w:val="000000"/>
          <w:sz w:val="28"/>
        </w:rPr>
        <w:t>и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тенге.</w:t>
      </w:r>
    </w:p>
    <w:p w:rsidR="001A4CBF" w:rsidRPr="00B033F2" w:rsidRDefault="001A4CBF" w:rsidP="00310DB4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</w:rPr>
      </w:pPr>
      <w:bookmarkStart w:id="15" w:name="z19"/>
      <w:r w:rsidRPr="00B033F2">
        <w:rPr>
          <w:rFonts w:ascii="Times New Roman" w:hAnsi="Times New Roman" w:cs="Times New Roman"/>
          <w:color w:val="000000"/>
          <w:sz w:val="28"/>
        </w:rPr>
        <w:lastRenderedPageBreak/>
        <w:t xml:space="preserve">Статья 2. Предусмотреть в республиканском бюджете на 2020 год поступления арендных плат за пользование Российской Федерацией комплексом </w:t>
      </w:r>
      <w:r w:rsidR="000D04AB" w:rsidRPr="00B033F2">
        <w:rPr>
          <w:rFonts w:ascii="Times New Roman" w:hAnsi="Times New Roman" w:cs="Times New Roman"/>
          <w:color w:val="000000"/>
          <w:sz w:val="28"/>
        </w:rPr>
        <w:t>«</w:t>
      </w:r>
      <w:r w:rsidRPr="00B033F2">
        <w:rPr>
          <w:rFonts w:ascii="Times New Roman" w:hAnsi="Times New Roman" w:cs="Times New Roman"/>
          <w:color w:val="000000"/>
          <w:sz w:val="28"/>
        </w:rPr>
        <w:t>Байконур</w:t>
      </w:r>
      <w:r w:rsidR="000D04AB" w:rsidRPr="00B033F2">
        <w:rPr>
          <w:rFonts w:ascii="Times New Roman" w:hAnsi="Times New Roman" w:cs="Times New Roman"/>
          <w:color w:val="000000"/>
          <w:sz w:val="28"/>
        </w:rPr>
        <w:t>»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в сумме </w:t>
      </w:r>
      <w:r w:rsidR="00650409" w:rsidRPr="00B033F2">
        <w:rPr>
          <w:rFonts w:ascii="Times New Roman" w:hAnsi="Times New Roman" w:cs="Times New Roman"/>
          <w:color w:val="000000"/>
          <w:sz w:val="28"/>
        </w:rPr>
        <w:t>47 288 575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тысяч тенге и военными полигонами в сумме </w:t>
      </w:r>
      <w:r w:rsidR="00650409" w:rsidRPr="00B033F2">
        <w:rPr>
          <w:rFonts w:ascii="Times New Roman" w:hAnsi="Times New Roman" w:cs="Times New Roman"/>
          <w:color w:val="000000"/>
          <w:sz w:val="28"/>
        </w:rPr>
        <w:t>8 302 057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тысяч тенге</w:t>
      </w:r>
      <w:proofErr w:type="gramStart"/>
      <w:r w:rsidRPr="00B033F2">
        <w:rPr>
          <w:rFonts w:ascii="Times New Roman" w:hAnsi="Times New Roman" w:cs="Times New Roman"/>
          <w:color w:val="000000"/>
          <w:sz w:val="28"/>
        </w:rPr>
        <w:t>.»;</w:t>
      </w:r>
      <w:proofErr w:type="gramEnd"/>
    </w:p>
    <w:p w:rsidR="00D328E5" w:rsidRPr="00B033F2" w:rsidRDefault="00D328E5" w:rsidP="00F36EE1">
      <w:pPr>
        <w:tabs>
          <w:tab w:val="left" w:pos="6984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</w:rPr>
      </w:pPr>
      <w:r w:rsidRPr="00B033F2">
        <w:rPr>
          <w:rFonts w:ascii="Times New Roman" w:hAnsi="Times New Roman" w:cs="Times New Roman"/>
          <w:color w:val="000000"/>
          <w:sz w:val="28"/>
        </w:rPr>
        <w:t>2) дополнить статьей 5-1 следующего содержания:</w:t>
      </w:r>
      <w:r w:rsidR="00F36EE1" w:rsidRPr="00B033F2">
        <w:rPr>
          <w:rFonts w:ascii="Times New Roman" w:hAnsi="Times New Roman" w:cs="Times New Roman"/>
          <w:color w:val="000000"/>
          <w:sz w:val="28"/>
        </w:rPr>
        <w:tab/>
      </w:r>
    </w:p>
    <w:p w:rsidR="00310DB4" w:rsidRPr="00B033F2" w:rsidRDefault="00D328E5" w:rsidP="00310DB4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B033F2">
        <w:rPr>
          <w:rFonts w:ascii="Times New Roman" w:hAnsi="Times New Roman" w:cs="Times New Roman"/>
          <w:sz w:val="28"/>
        </w:rPr>
        <w:t>«Статья 5-1. Предусмотреть в республиканском бюджете на 2020 год поступления трансфертов из областных бюджетов, бюджетов городов республиканского значения, столицы в связи с введением режима чрезвычайного положения в сумме 1</w:t>
      </w:r>
      <w:r w:rsidR="00A9133C" w:rsidRPr="00B033F2">
        <w:rPr>
          <w:rFonts w:ascii="Times New Roman" w:hAnsi="Times New Roman" w:cs="Times New Roman"/>
          <w:sz w:val="28"/>
        </w:rPr>
        <w:t>6</w:t>
      </w:r>
      <w:r w:rsidRPr="00B033F2">
        <w:rPr>
          <w:rFonts w:ascii="Times New Roman" w:hAnsi="Times New Roman" w:cs="Times New Roman"/>
          <w:sz w:val="28"/>
        </w:rPr>
        <w:t>0 000 000 тысяч тенге.</w:t>
      </w:r>
    </w:p>
    <w:p w:rsidR="00D328E5" w:rsidRPr="00B033F2" w:rsidRDefault="00310DB4" w:rsidP="00310DB4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B033F2">
        <w:rPr>
          <w:rFonts w:ascii="Times New Roman" w:hAnsi="Times New Roman" w:cs="Times New Roman"/>
          <w:sz w:val="28"/>
        </w:rPr>
        <w:t>Распределение поступлений трансфертов из областных бюджетов, бюджетов городов республиканского значения, столицы определ</w:t>
      </w:r>
      <w:r w:rsidR="006B0691" w:rsidRPr="00B033F2">
        <w:rPr>
          <w:rFonts w:ascii="Times New Roman" w:hAnsi="Times New Roman" w:cs="Times New Roman"/>
          <w:sz w:val="28"/>
        </w:rPr>
        <w:t>я</w:t>
      </w:r>
      <w:r w:rsidR="00CE6FAC" w:rsidRPr="00B033F2">
        <w:rPr>
          <w:rFonts w:ascii="Times New Roman" w:hAnsi="Times New Roman" w:cs="Times New Roman"/>
          <w:sz w:val="28"/>
        </w:rPr>
        <w:t>ет</w:t>
      </w:r>
      <w:r w:rsidR="006B0691" w:rsidRPr="00B033F2">
        <w:rPr>
          <w:rFonts w:ascii="Times New Roman" w:hAnsi="Times New Roman" w:cs="Times New Roman"/>
          <w:sz w:val="28"/>
        </w:rPr>
        <w:t>ся</w:t>
      </w:r>
      <w:r w:rsidRPr="00B033F2">
        <w:rPr>
          <w:rFonts w:ascii="Times New Roman" w:hAnsi="Times New Roman" w:cs="Times New Roman"/>
          <w:sz w:val="28"/>
        </w:rPr>
        <w:t xml:space="preserve"> решением Правительства Республики Казахстан</w:t>
      </w:r>
      <w:proofErr w:type="gramStart"/>
      <w:r w:rsidRPr="00B033F2">
        <w:rPr>
          <w:rFonts w:ascii="Times New Roman" w:hAnsi="Times New Roman" w:cs="Times New Roman"/>
          <w:sz w:val="28"/>
        </w:rPr>
        <w:t>.»;</w:t>
      </w:r>
    </w:p>
    <w:p w:rsidR="00310DB4" w:rsidRPr="00B033F2" w:rsidRDefault="00310DB4" w:rsidP="00F36EE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</w:rPr>
      </w:pPr>
      <w:proofErr w:type="gramEnd"/>
      <w:r w:rsidRPr="00B033F2">
        <w:rPr>
          <w:rFonts w:ascii="Times New Roman" w:hAnsi="Times New Roman" w:cs="Times New Roman"/>
          <w:color w:val="000000"/>
          <w:sz w:val="28"/>
        </w:rPr>
        <w:t>3) статью 6 изложить в следующей редакции:</w:t>
      </w:r>
    </w:p>
    <w:bookmarkEnd w:id="15"/>
    <w:p w:rsidR="001A4CBF" w:rsidRPr="00B033F2" w:rsidRDefault="001A4CBF" w:rsidP="00310DB4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</w:rPr>
      </w:pPr>
      <w:r w:rsidRPr="00B033F2">
        <w:rPr>
          <w:rFonts w:ascii="Times New Roman" w:hAnsi="Times New Roman" w:cs="Times New Roman"/>
          <w:color w:val="000000"/>
          <w:sz w:val="28"/>
        </w:rPr>
        <w:t xml:space="preserve">«Статья 6. Предусмотреть в республиканском бюджете на 2020 год размер гарантированного трансферта из Национального фонда Республики Казахстан в сумме </w:t>
      </w:r>
      <w:r w:rsidR="00310DB4" w:rsidRPr="00B033F2">
        <w:rPr>
          <w:rFonts w:ascii="Times New Roman" w:hAnsi="Times New Roman" w:cs="Times New Roman"/>
          <w:color w:val="000000"/>
          <w:sz w:val="28"/>
        </w:rPr>
        <w:t>4 770 000 000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тысяч тенге</w:t>
      </w:r>
      <w:proofErr w:type="gramStart"/>
      <w:r w:rsidRPr="00B033F2">
        <w:rPr>
          <w:rFonts w:ascii="Times New Roman" w:hAnsi="Times New Roman" w:cs="Times New Roman"/>
          <w:color w:val="000000"/>
          <w:sz w:val="28"/>
        </w:rPr>
        <w:t>.</w:t>
      </w:r>
      <w:r w:rsidR="00310DB4" w:rsidRPr="00B033F2">
        <w:rPr>
          <w:rFonts w:ascii="Times New Roman" w:hAnsi="Times New Roman" w:cs="Times New Roman"/>
          <w:color w:val="000000"/>
          <w:sz w:val="28"/>
        </w:rPr>
        <w:t>»;</w:t>
      </w:r>
      <w:proofErr w:type="gramEnd"/>
    </w:p>
    <w:p w:rsidR="00D328E5" w:rsidRPr="00B033F2" w:rsidRDefault="00310DB4" w:rsidP="00F36EE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u w:val="single"/>
        </w:rPr>
      </w:pPr>
      <w:r w:rsidRPr="00B033F2">
        <w:rPr>
          <w:rFonts w:ascii="Times New Roman" w:hAnsi="Times New Roman" w:cs="Times New Roman"/>
          <w:color w:val="000000"/>
          <w:sz w:val="28"/>
        </w:rPr>
        <w:t xml:space="preserve">4) </w:t>
      </w:r>
      <w:hyperlink r:id="rId9" w:anchor="z7" w:history="1">
        <w:r w:rsidR="00D328E5" w:rsidRPr="00B033F2">
          <w:rPr>
            <w:rFonts w:ascii="Times New Roman" w:hAnsi="Times New Roman" w:cs="Times New Roman"/>
            <w:color w:val="000000"/>
            <w:sz w:val="28"/>
          </w:rPr>
          <w:t>статью 7</w:t>
        </w:r>
      </w:hyperlink>
      <w:r w:rsidR="00D328E5" w:rsidRPr="00B033F2">
        <w:rPr>
          <w:rFonts w:ascii="Times New Roman" w:hAnsi="Times New Roman" w:cs="Times New Roman"/>
          <w:color w:val="000000"/>
          <w:sz w:val="28"/>
        </w:rPr>
        <w:t xml:space="preserve"> дополнить частью второй следующего содержания:</w:t>
      </w:r>
    </w:p>
    <w:p w:rsidR="00D328E5" w:rsidRPr="00B033F2" w:rsidRDefault="00310DB4" w:rsidP="00F36EE1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B033F2">
        <w:rPr>
          <w:rFonts w:ascii="Times New Roman" w:hAnsi="Times New Roman" w:cs="Times New Roman"/>
          <w:sz w:val="28"/>
        </w:rPr>
        <w:t>«</w:t>
      </w:r>
      <w:r w:rsidR="00D328E5" w:rsidRPr="00B033F2">
        <w:rPr>
          <w:rFonts w:ascii="Times New Roman" w:hAnsi="Times New Roman" w:cs="Times New Roman"/>
          <w:sz w:val="28"/>
        </w:rPr>
        <w:t xml:space="preserve">Установить с 1 </w:t>
      </w:r>
      <w:r w:rsidR="006B0691" w:rsidRPr="00B033F2">
        <w:rPr>
          <w:rFonts w:ascii="Times New Roman" w:hAnsi="Times New Roman" w:cs="Times New Roman"/>
          <w:sz w:val="28"/>
        </w:rPr>
        <w:t>апреля</w:t>
      </w:r>
      <w:r w:rsidR="00D328E5" w:rsidRPr="00B033F2">
        <w:rPr>
          <w:rFonts w:ascii="Times New Roman" w:hAnsi="Times New Roman" w:cs="Times New Roman"/>
          <w:sz w:val="28"/>
        </w:rPr>
        <w:t xml:space="preserve"> 20</w:t>
      </w:r>
      <w:r w:rsidRPr="00B033F2">
        <w:rPr>
          <w:rFonts w:ascii="Times New Roman" w:hAnsi="Times New Roman" w:cs="Times New Roman"/>
          <w:sz w:val="28"/>
        </w:rPr>
        <w:t>20</w:t>
      </w:r>
      <w:r w:rsidR="00D328E5" w:rsidRPr="00B033F2">
        <w:rPr>
          <w:rFonts w:ascii="Times New Roman" w:hAnsi="Times New Roman" w:cs="Times New Roman"/>
          <w:sz w:val="28"/>
        </w:rPr>
        <w:t xml:space="preserve"> года:</w:t>
      </w:r>
    </w:p>
    <w:p w:rsidR="00310DB4" w:rsidRPr="00B033F2" w:rsidRDefault="00310DB4" w:rsidP="00310DB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033F2">
        <w:rPr>
          <w:rFonts w:ascii="Times New Roman" w:hAnsi="Times New Roman" w:cs="Times New Roman"/>
          <w:sz w:val="28"/>
        </w:rPr>
        <w:t>1) минимальный размер государственной базовой пенсионной выплаты – 17 641 тенге;</w:t>
      </w:r>
    </w:p>
    <w:p w:rsidR="00310DB4" w:rsidRPr="00B033F2" w:rsidRDefault="00310DB4" w:rsidP="00310DB4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bookmarkStart w:id="16" w:name="z47"/>
      <w:r w:rsidRPr="00B033F2">
        <w:rPr>
          <w:rFonts w:ascii="Times New Roman" w:hAnsi="Times New Roman" w:cs="Times New Roman"/>
          <w:sz w:val="28"/>
        </w:rPr>
        <w:t>2) минимальный размер пенсии – 40 441 тенге;</w:t>
      </w:r>
    </w:p>
    <w:p w:rsidR="00310DB4" w:rsidRPr="00B033F2" w:rsidRDefault="00310DB4" w:rsidP="00310DB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bookmarkStart w:id="17" w:name="z48"/>
      <w:bookmarkEnd w:id="16"/>
      <w:r w:rsidRPr="00B033F2">
        <w:rPr>
          <w:rFonts w:ascii="Times New Roman" w:hAnsi="Times New Roman" w:cs="Times New Roman"/>
          <w:sz w:val="28"/>
        </w:rPr>
        <w:t xml:space="preserve">3)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</w:t>
      </w:r>
      <w:r w:rsidR="00525BE6" w:rsidRPr="00B033F2">
        <w:rPr>
          <w:rFonts w:ascii="Times New Roman" w:hAnsi="Times New Roman" w:cs="Times New Roman"/>
          <w:sz w:val="28"/>
        </w:rPr>
        <w:br/>
      </w:r>
      <w:r w:rsidRPr="00B033F2">
        <w:rPr>
          <w:rFonts w:ascii="Times New Roman" w:hAnsi="Times New Roman" w:cs="Times New Roman"/>
          <w:sz w:val="28"/>
        </w:rPr>
        <w:t>– 2 778 тенге;</w:t>
      </w:r>
    </w:p>
    <w:p w:rsidR="00310DB4" w:rsidRPr="00B033F2" w:rsidRDefault="00310DB4" w:rsidP="00310DB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bookmarkStart w:id="18" w:name="z49"/>
      <w:bookmarkEnd w:id="17"/>
      <w:r w:rsidRPr="00B033F2">
        <w:rPr>
          <w:rFonts w:ascii="Times New Roman" w:hAnsi="Times New Roman" w:cs="Times New Roman"/>
          <w:sz w:val="28"/>
        </w:rPr>
        <w:t>4) величину прожиточного минимума для исчисления размеров базовых социальных выплат – 32 668 тенге</w:t>
      </w:r>
      <w:proofErr w:type="gramStart"/>
      <w:r w:rsidRPr="00B033F2">
        <w:rPr>
          <w:rFonts w:ascii="Times New Roman" w:hAnsi="Times New Roman" w:cs="Times New Roman"/>
          <w:sz w:val="28"/>
        </w:rPr>
        <w:t>.»;</w:t>
      </w:r>
      <w:proofErr w:type="gramEnd"/>
    </w:p>
    <w:p w:rsidR="00310DB4" w:rsidRPr="00B033F2" w:rsidRDefault="00310DB4" w:rsidP="00310DB4">
      <w:pPr>
        <w:spacing w:after="0"/>
        <w:ind w:left="567"/>
        <w:jc w:val="both"/>
        <w:rPr>
          <w:rFonts w:ascii="Times New Roman" w:hAnsi="Times New Roman" w:cs="Times New Roman"/>
        </w:rPr>
      </w:pPr>
      <w:r w:rsidRPr="00B033F2">
        <w:rPr>
          <w:rFonts w:ascii="Times New Roman" w:hAnsi="Times New Roman" w:cs="Times New Roman"/>
          <w:color w:val="000000"/>
          <w:sz w:val="28"/>
        </w:rPr>
        <w:t>5) статью 8 изложить в следующей редакции:</w:t>
      </w:r>
    </w:p>
    <w:p w:rsidR="00310DB4" w:rsidRPr="00B033F2" w:rsidRDefault="00310DB4" w:rsidP="00F36EE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bookmarkStart w:id="19" w:name="z50"/>
      <w:r w:rsidRPr="00B033F2">
        <w:rPr>
          <w:rFonts w:ascii="Times New Roman" w:hAnsi="Times New Roman" w:cs="Times New Roman"/>
          <w:sz w:val="28"/>
        </w:rPr>
        <w:t>«Статья 8. Установить, что средства, направленные на пенсионные выплаты по возрасту и пенсионные выплаты за выслугу лет, предусмотрены с учетом повышения их размеров:</w:t>
      </w:r>
    </w:p>
    <w:p w:rsidR="00310DB4" w:rsidRPr="00B033F2" w:rsidRDefault="00310DB4" w:rsidP="00F36EE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bookmarkStart w:id="20" w:name="z51"/>
      <w:bookmarkEnd w:id="19"/>
      <w:r w:rsidRPr="00B033F2">
        <w:rPr>
          <w:rFonts w:ascii="Times New Roman" w:hAnsi="Times New Roman" w:cs="Times New Roman"/>
          <w:sz w:val="28"/>
        </w:rPr>
        <w:t>с 1 января 2020 года на 7 процентов;</w:t>
      </w:r>
    </w:p>
    <w:p w:rsidR="00310DB4" w:rsidRPr="00B033F2" w:rsidRDefault="00310DB4" w:rsidP="00F36EE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bookmarkStart w:id="21" w:name="z52"/>
      <w:bookmarkEnd w:id="20"/>
      <w:r w:rsidRPr="00B033F2">
        <w:rPr>
          <w:rFonts w:ascii="Times New Roman" w:hAnsi="Times New Roman" w:cs="Times New Roman"/>
          <w:sz w:val="28"/>
        </w:rPr>
        <w:t>с 1 апреля 2020 года на 5 процентов</w:t>
      </w:r>
      <w:proofErr w:type="gramStart"/>
      <w:r w:rsidRPr="00B033F2">
        <w:rPr>
          <w:rFonts w:ascii="Times New Roman" w:hAnsi="Times New Roman" w:cs="Times New Roman"/>
          <w:sz w:val="28"/>
        </w:rPr>
        <w:t>.</w:t>
      </w:r>
      <w:r w:rsidR="00F36EE1" w:rsidRPr="00B033F2">
        <w:rPr>
          <w:rFonts w:ascii="Times New Roman" w:hAnsi="Times New Roman" w:cs="Times New Roman"/>
          <w:sz w:val="28"/>
        </w:rPr>
        <w:t>»;</w:t>
      </w:r>
      <w:proofErr w:type="gramEnd"/>
    </w:p>
    <w:bookmarkEnd w:id="21"/>
    <w:p w:rsidR="0080386A" w:rsidRPr="00B033F2" w:rsidRDefault="00F36EE1" w:rsidP="00310D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3F2">
        <w:rPr>
          <w:rFonts w:ascii="Times New Roman" w:hAnsi="Times New Roman" w:cs="Times New Roman"/>
          <w:sz w:val="28"/>
          <w:szCs w:val="28"/>
        </w:rPr>
        <w:t xml:space="preserve">6) </w:t>
      </w:r>
      <w:r w:rsidR="0080386A" w:rsidRPr="00B033F2">
        <w:rPr>
          <w:rFonts w:ascii="Times New Roman" w:hAnsi="Times New Roman" w:cs="Times New Roman"/>
          <w:sz w:val="28"/>
          <w:szCs w:val="28"/>
        </w:rPr>
        <w:t>в статье 11:</w:t>
      </w:r>
    </w:p>
    <w:p w:rsidR="00CE6FAC" w:rsidRPr="00B033F2" w:rsidRDefault="00CE6FAC" w:rsidP="00310D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3F2">
        <w:rPr>
          <w:rFonts w:ascii="Times New Roman" w:hAnsi="Times New Roman" w:cs="Times New Roman"/>
          <w:sz w:val="28"/>
          <w:szCs w:val="28"/>
        </w:rPr>
        <w:t xml:space="preserve">в </w:t>
      </w:r>
      <w:r w:rsidR="00F36EE1" w:rsidRPr="00B033F2">
        <w:rPr>
          <w:rFonts w:ascii="Times New Roman" w:hAnsi="Times New Roman" w:cs="Times New Roman"/>
          <w:sz w:val="28"/>
          <w:szCs w:val="28"/>
        </w:rPr>
        <w:t>част</w:t>
      </w:r>
      <w:r w:rsidRPr="00B033F2">
        <w:rPr>
          <w:rFonts w:ascii="Times New Roman" w:hAnsi="Times New Roman" w:cs="Times New Roman"/>
          <w:sz w:val="28"/>
          <w:szCs w:val="28"/>
        </w:rPr>
        <w:t>и</w:t>
      </w:r>
      <w:r w:rsidR="00F36EE1" w:rsidRPr="00B033F2">
        <w:rPr>
          <w:rFonts w:ascii="Times New Roman" w:hAnsi="Times New Roman" w:cs="Times New Roman"/>
          <w:sz w:val="28"/>
          <w:szCs w:val="28"/>
        </w:rPr>
        <w:t xml:space="preserve"> перв</w:t>
      </w:r>
      <w:r w:rsidRPr="00B033F2">
        <w:rPr>
          <w:rFonts w:ascii="Times New Roman" w:hAnsi="Times New Roman" w:cs="Times New Roman"/>
          <w:sz w:val="28"/>
          <w:szCs w:val="28"/>
        </w:rPr>
        <w:t>ой:</w:t>
      </w:r>
    </w:p>
    <w:p w:rsidR="00310DB4" w:rsidRPr="00B033F2" w:rsidRDefault="00F36EE1" w:rsidP="00310DB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B033F2">
        <w:rPr>
          <w:rFonts w:ascii="Times New Roman" w:hAnsi="Times New Roman" w:cs="Times New Roman"/>
          <w:sz w:val="28"/>
          <w:szCs w:val="28"/>
        </w:rPr>
        <w:t xml:space="preserve">дополнить подпунктами </w:t>
      </w:r>
      <w:r w:rsidR="00044211" w:rsidRPr="00B033F2">
        <w:rPr>
          <w:rFonts w:ascii="Times New Roman" w:hAnsi="Times New Roman" w:cs="Times New Roman"/>
          <w:sz w:val="28"/>
          <w:szCs w:val="28"/>
        </w:rPr>
        <w:t xml:space="preserve">1-1), </w:t>
      </w:r>
      <w:r w:rsidR="003355EB" w:rsidRPr="00B033F2">
        <w:rPr>
          <w:rFonts w:ascii="Times New Roman" w:hAnsi="Times New Roman" w:cs="Times New Roman"/>
          <w:sz w:val="28"/>
          <w:szCs w:val="28"/>
        </w:rPr>
        <w:t>5-1), 6-1)</w:t>
      </w:r>
      <w:r w:rsidR="0080386A" w:rsidRPr="00B033F2">
        <w:rPr>
          <w:rFonts w:ascii="Times New Roman" w:hAnsi="Times New Roman" w:cs="Times New Roman"/>
          <w:sz w:val="28"/>
          <w:szCs w:val="28"/>
        </w:rPr>
        <w:t>,7-1)</w:t>
      </w:r>
      <w:r w:rsidR="00F51DCA" w:rsidRPr="00B033F2">
        <w:rPr>
          <w:rFonts w:ascii="Times New Roman" w:hAnsi="Times New Roman" w:cs="Times New Roman"/>
          <w:sz w:val="28"/>
          <w:szCs w:val="28"/>
        </w:rPr>
        <w:t>,</w:t>
      </w:r>
      <w:r w:rsidR="007B6422">
        <w:rPr>
          <w:rFonts w:ascii="Times New Roman" w:hAnsi="Times New Roman" w:cs="Times New Roman"/>
          <w:sz w:val="28"/>
          <w:szCs w:val="28"/>
        </w:rPr>
        <w:t xml:space="preserve">7-2), </w:t>
      </w:r>
      <w:r w:rsidR="00F51DCA" w:rsidRPr="00B033F2">
        <w:rPr>
          <w:rFonts w:ascii="Times New Roman" w:hAnsi="Times New Roman" w:cs="Times New Roman"/>
          <w:sz w:val="28"/>
          <w:szCs w:val="28"/>
        </w:rPr>
        <w:t>7-3)</w:t>
      </w:r>
      <w:r w:rsidR="00E61C25" w:rsidRPr="00B033F2">
        <w:rPr>
          <w:rFonts w:ascii="Times New Roman" w:hAnsi="Times New Roman" w:cs="Times New Roman"/>
          <w:sz w:val="28"/>
          <w:szCs w:val="28"/>
        </w:rPr>
        <w:t xml:space="preserve">, </w:t>
      </w:r>
      <w:r w:rsidR="001D5593" w:rsidRPr="00B033F2">
        <w:rPr>
          <w:rFonts w:ascii="Times New Roman" w:hAnsi="Times New Roman" w:cs="Times New Roman"/>
          <w:sz w:val="28"/>
          <w:szCs w:val="28"/>
        </w:rPr>
        <w:t>7-4)</w:t>
      </w:r>
      <w:r w:rsidR="00E61C25" w:rsidRPr="00B033F2">
        <w:rPr>
          <w:rFonts w:ascii="Times New Roman" w:hAnsi="Times New Roman" w:cs="Times New Roman"/>
          <w:sz w:val="28"/>
          <w:szCs w:val="28"/>
        </w:rPr>
        <w:t xml:space="preserve"> и 7-5)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следующего содержания:</w:t>
      </w:r>
      <w:proofErr w:type="gramEnd"/>
    </w:p>
    <w:p w:rsidR="00044211" w:rsidRPr="00B033F2" w:rsidRDefault="0067357E" w:rsidP="0067357E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22" w:name="z70"/>
      <w:bookmarkEnd w:id="18"/>
      <w:r w:rsidRPr="00B033F2">
        <w:rPr>
          <w:rFonts w:ascii="Times New Roman" w:hAnsi="Times New Roman" w:cs="Times New Roman"/>
          <w:color w:val="000000"/>
          <w:sz w:val="28"/>
        </w:rPr>
        <w:t xml:space="preserve">«1-1) </w:t>
      </w:r>
      <w:r w:rsidR="00044211" w:rsidRPr="00B033F2">
        <w:rPr>
          <w:rFonts w:ascii="Times New Roman" w:hAnsi="Times New Roman" w:cs="Times New Roman"/>
          <w:color w:val="000000"/>
          <w:sz w:val="28"/>
        </w:rPr>
        <w:t>субсидирование в рамках гарантирования и страхования займов субъектов агропромышленного комплекса</w:t>
      </w:r>
      <w:proofErr w:type="gramStart"/>
      <w:r w:rsidR="00044211" w:rsidRPr="00B033F2">
        <w:rPr>
          <w:rFonts w:ascii="Times New Roman" w:hAnsi="Times New Roman" w:cs="Times New Roman"/>
          <w:color w:val="000000"/>
          <w:sz w:val="28"/>
        </w:rPr>
        <w:t>;</w:t>
      </w:r>
      <w:r w:rsidR="00950B23" w:rsidRPr="00B033F2">
        <w:rPr>
          <w:rFonts w:ascii="Times New Roman" w:hAnsi="Times New Roman" w:cs="Times New Roman"/>
          <w:color w:val="000000"/>
          <w:sz w:val="28"/>
        </w:rPr>
        <w:t>»</w:t>
      </w:r>
      <w:proofErr w:type="gramEnd"/>
      <w:r w:rsidR="00950B23" w:rsidRPr="00B033F2">
        <w:rPr>
          <w:rFonts w:ascii="Times New Roman" w:hAnsi="Times New Roman" w:cs="Times New Roman"/>
          <w:color w:val="000000"/>
          <w:sz w:val="28"/>
        </w:rPr>
        <w:t>;</w:t>
      </w:r>
    </w:p>
    <w:p w:rsidR="003355EB" w:rsidRPr="00B033F2" w:rsidRDefault="00950B23" w:rsidP="003355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033F2">
        <w:rPr>
          <w:rFonts w:ascii="Times New Roman" w:hAnsi="Times New Roman" w:cs="Times New Roman"/>
          <w:color w:val="000000"/>
          <w:sz w:val="28"/>
        </w:rPr>
        <w:lastRenderedPageBreak/>
        <w:t>«</w:t>
      </w:r>
      <w:r w:rsidR="003355EB" w:rsidRPr="00B033F2">
        <w:rPr>
          <w:rFonts w:ascii="Times New Roman" w:hAnsi="Times New Roman" w:cs="Times New Roman"/>
          <w:color w:val="000000"/>
          <w:sz w:val="28"/>
        </w:rPr>
        <w:t>5-1) субсидирование развития племенного животноводства, повышение продуктивности и качества продукции животноводства</w:t>
      </w:r>
      <w:proofErr w:type="gramStart"/>
      <w:r w:rsidR="003355EB" w:rsidRPr="00B033F2">
        <w:rPr>
          <w:rFonts w:ascii="Times New Roman" w:hAnsi="Times New Roman" w:cs="Times New Roman"/>
          <w:color w:val="000000"/>
          <w:sz w:val="28"/>
        </w:rPr>
        <w:t>;</w:t>
      </w:r>
      <w:r w:rsidRPr="00B033F2">
        <w:rPr>
          <w:rFonts w:ascii="Times New Roman" w:hAnsi="Times New Roman" w:cs="Times New Roman"/>
          <w:color w:val="000000"/>
          <w:sz w:val="28"/>
        </w:rPr>
        <w:t>»</w:t>
      </w:r>
      <w:proofErr w:type="gramEnd"/>
      <w:r w:rsidRPr="00B033F2">
        <w:rPr>
          <w:rFonts w:ascii="Times New Roman" w:hAnsi="Times New Roman" w:cs="Times New Roman"/>
          <w:color w:val="000000"/>
          <w:sz w:val="28"/>
        </w:rPr>
        <w:t>;</w:t>
      </w:r>
    </w:p>
    <w:p w:rsidR="003355EB" w:rsidRPr="00B033F2" w:rsidRDefault="00950B23" w:rsidP="0075335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033F2">
        <w:rPr>
          <w:rFonts w:ascii="Times New Roman" w:hAnsi="Times New Roman" w:cs="Times New Roman"/>
          <w:color w:val="000000"/>
          <w:sz w:val="28"/>
        </w:rPr>
        <w:t>«</w:t>
      </w:r>
      <w:r w:rsidR="003355EB" w:rsidRPr="00B033F2">
        <w:rPr>
          <w:rFonts w:ascii="Times New Roman" w:hAnsi="Times New Roman" w:cs="Times New Roman"/>
          <w:color w:val="000000"/>
          <w:sz w:val="28"/>
        </w:rPr>
        <w:t>6-1) субсидирование развития семеноводства</w:t>
      </w:r>
      <w:proofErr w:type="gramStart"/>
      <w:r w:rsidR="003355EB" w:rsidRPr="00B033F2">
        <w:rPr>
          <w:rFonts w:ascii="Times New Roman" w:hAnsi="Times New Roman" w:cs="Times New Roman"/>
          <w:color w:val="000000"/>
          <w:sz w:val="28"/>
        </w:rPr>
        <w:t>;</w:t>
      </w:r>
      <w:r w:rsidRPr="00B033F2">
        <w:rPr>
          <w:rFonts w:ascii="Times New Roman" w:hAnsi="Times New Roman" w:cs="Times New Roman"/>
          <w:color w:val="000000"/>
          <w:sz w:val="28"/>
        </w:rPr>
        <w:t>»</w:t>
      </w:r>
      <w:proofErr w:type="gramEnd"/>
      <w:r w:rsidRPr="00B033F2">
        <w:rPr>
          <w:rFonts w:ascii="Times New Roman" w:hAnsi="Times New Roman" w:cs="Times New Roman"/>
          <w:color w:val="000000"/>
          <w:sz w:val="28"/>
        </w:rPr>
        <w:t>;</w:t>
      </w:r>
    </w:p>
    <w:p w:rsidR="00753359" w:rsidRPr="00B033F2" w:rsidRDefault="00950B23" w:rsidP="0075335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033F2">
        <w:rPr>
          <w:rFonts w:ascii="Times New Roman" w:hAnsi="Times New Roman" w:cs="Times New Roman"/>
          <w:color w:val="000000"/>
          <w:sz w:val="28"/>
        </w:rPr>
        <w:t>«</w:t>
      </w:r>
      <w:r w:rsidR="003355EB" w:rsidRPr="00B033F2">
        <w:rPr>
          <w:rFonts w:ascii="Times New Roman" w:hAnsi="Times New Roman" w:cs="Times New Roman"/>
          <w:color w:val="000000"/>
          <w:sz w:val="28"/>
        </w:rPr>
        <w:t xml:space="preserve">7-1) </w:t>
      </w:r>
      <w:r w:rsidR="00753359" w:rsidRPr="00B033F2">
        <w:rPr>
          <w:rFonts w:ascii="Times New Roman" w:hAnsi="Times New Roman" w:cs="Times New Roman"/>
          <w:color w:val="000000"/>
          <w:sz w:val="28"/>
        </w:rPr>
        <w:t>субсидирование производства приоритетных культур;</w:t>
      </w:r>
    </w:p>
    <w:p w:rsidR="00F51DCA" w:rsidRPr="00B033F2" w:rsidRDefault="00753359" w:rsidP="0075335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23" w:name="z80"/>
      <w:r w:rsidRPr="00B033F2">
        <w:rPr>
          <w:rFonts w:ascii="Times New Roman" w:hAnsi="Times New Roman" w:cs="Times New Roman"/>
          <w:color w:val="000000"/>
          <w:sz w:val="28"/>
        </w:rPr>
        <w:t>7-2) субсидирование стоимости удобрений (за исключением органических);</w:t>
      </w:r>
    </w:p>
    <w:p w:rsidR="001D5593" w:rsidRPr="00B033F2" w:rsidRDefault="00F51DCA" w:rsidP="0075335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033F2">
        <w:rPr>
          <w:rFonts w:ascii="Times New Roman" w:hAnsi="Times New Roman" w:cs="Times New Roman"/>
          <w:color w:val="000000"/>
          <w:sz w:val="28"/>
        </w:rPr>
        <w:t>7-3) выплату премии сотрудникам органов внутренних дел, обеспечивавшим в усиленном режиме охрану общественного порядка в период чрезвычайного положения;</w:t>
      </w:r>
    </w:p>
    <w:p w:rsidR="00753359" w:rsidRPr="00B033F2" w:rsidRDefault="001D5593" w:rsidP="0075335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033F2">
        <w:rPr>
          <w:rFonts w:ascii="Times New Roman" w:hAnsi="Times New Roman" w:cs="Times New Roman"/>
          <w:color w:val="000000"/>
          <w:sz w:val="28"/>
        </w:rPr>
        <w:t>7-4) выплату надбавок сотрудникам органов внутренних дел, задействованным в противоэпидемических мероприятиях в рамках борьбы с корон</w:t>
      </w:r>
      <w:r w:rsidR="00E27F99" w:rsidRPr="00B033F2">
        <w:rPr>
          <w:rFonts w:ascii="Times New Roman" w:hAnsi="Times New Roman" w:cs="Times New Roman"/>
          <w:color w:val="000000"/>
          <w:sz w:val="28"/>
        </w:rPr>
        <w:t>а</w:t>
      </w:r>
      <w:r w:rsidRPr="00B033F2">
        <w:rPr>
          <w:rFonts w:ascii="Times New Roman" w:hAnsi="Times New Roman" w:cs="Times New Roman"/>
          <w:color w:val="000000"/>
          <w:sz w:val="28"/>
        </w:rPr>
        <w:t>вирусом</w:t>
      </w:r>
      <w:r w:rsidR="005C0379" w:rsidRPr="00B033F2">
        <w:rPr>
          <w:rFonts w:ascii="Times New Roman" w:hAnsi="Times New Roman" w:cs="Times New Roman"/>
          <w:sz w:val="28"/>
        </w:rPr>
        <w:t>COVID-19</w:t>
      </w:r>
      <w:r w:rsidRPr="00B033F2">
        <w:rPr>
          <w:rFonts w:ascii="Times New Roman" w:hAnsi="Times New Roman" w:cs="Times New Roman"/>
          <w:sz w:val="28"/>
        </w:rPr>
        <w:t>;</w:t>
      </w:r>
    </w:p>
    <w:p w:rsidR="00E61C25" w:rsidRPr="00B033F2" w:rsidRDefault="00E61C25" w:rsidP="00E61C2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033F2">
        <w:rPr>
          <w:rFonts w:ascii="Times New Roman" w:hAnsi="Times New Roman" w:cs="Times New Roman"/>
          <w:color w:val="000000"/>
          <w:sz w:val="28"/>
        </w:rPr>
        <w:t>7-5) выплату премии сотрудн</w:t>
      </w:r>
      <w:r w:rsidR="007B6422">
        <w:rPr>
          <w:rFonts w:ascii="Times New Roman" w:hAnsi="Times New Roman" w:cs="Times New Roman"/>
          <w:color w:val="000000"/>
          <w:sz w:val="28"/>
        </w:rPr>
        <w:t xml:space="preserve">икам органов внутренних дел за 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работу в период особого режима несения службы, связанного с распространением </w:t>
      </w:r>
      <w:proofErr w:type="spellStart"/>
      <w:r w:rsidRPr="00B033F2">
        <w:rPr>
          <w:rFonts w:ascii="Times New Roman" w:hAnsi="Times New Roman" w:cs="Times New Roman"/>
          <w:color w:val="000000"/>
          <w:sz w:val="28"/>
        </w:rPr>
        <w:t>коронавирусной</w:t>
      </w:r>
      <w:proofErr w:type="spellEnd"/>
      <w:r w:rsidRPr="00B033F2">
        <w:rPr>
          <w:rFonts w:ascii="Times New Roman" w:hAnsi="Times New Roman" w:cs="Times New Roman"/>
          <w:color w:val="000000"/>
          <w:sz w:val="28"/>
        </w:rPr>
        <w:t xml:space="preserve"> инфекции</w:t>
      </w:r>
      <w:r w:rsidR="00094787" w:rsidRPr="00B033F2">
        <w:rPr>
          <w:rFonts w:ascii="Times New Roman" w:hAnsi="Times New Roman" w:cs="Times New Roman"/>
          <w:sz w:val="28"/>
        </w:rPr>
        <w:t>COVID-19</w:t>
      </w:r>
      <w:r w:rsidRPr="00B033F2">
        <w:rPr>
          <w:rFonts w:ascii="Times New Roman" w:hAnsi="Times New Roman" w:cs="Times New Roman"/>
          <w:sz w:val="28"/>
        </w:rPr>
        <w:t>;»;</w:t>
      </w:r>
    </w:p>
    <w:bookmarkEnd w:id="23"/>
    <w:p w:rsidR="003355EB" w:rsidRPr="00B033F2" w:rsidRDefault="000729DE" w:rsidP="0075335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B033F2">
        <w:rPr>
          <w:rFonts w:ascii="Times New Roman" w:hAnsi="Times New Roman" w:cs="Times New Roman"/>
          <w:color w:val="000000"/>
          <w:sz w:val="28"/>
        </w:rPr>
        <w:t>подпункт</w:t>
      </w:r>
      <w:r w:rsidR="00753359" w:rsidRPr="00B033F2">
        <w:rPr>
          <w:rFonts w:ascii="Times New Roman" w:hAnsi="Times New Roman" w:cs="Times New Roman"/>
          <w:color w:val="000000"/>
          <w:sz w:val="28"/>
        </w:rPr>
        <w:t>8) исключить;</w:t>
      </w:r>
      <w:proofErr w:type="gramEnd"/>
    </w:p>
    <w:p w:rsidR="000729DE" w:rsidRPr="00B033F2" w:rsidRDefault="000729DE" w:rsidP="000729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B033F2">
        <w:rPr>
          <w:rFonts w:ascii="Times New Roman" w:hAnsi="Times New Roman" w:cs="Times New Roman"/>
          <w:sz w:val="28"/>
          <w:szCs w:val="28"/>
        </w:rPr>
        <w:t xml:space="preserve">дополнить подпунктами </w:t>
      </w:r>
      <w:r w:rsidR="00D039C0" w:rsidRPr="00B033F2">
        <w:rPr>
          <w:rFonts w:ascii="Times New Roman" w:hAnsi="Times New Roman" w:cs="Times New Roman"/>
          <w:sz w:val="28"/>
          <w:szCs w:val="28"/>
        </w:rPr>
        <w:t>3</w:t>
      </w:r>
      <w:r w:rsidR="00950B23" w:rsidRPr="00B033F2">
        <w:rPr>
          <w:rFonts w:ascii="Times New Roman" w:hAnsi="Times New Roman" w:cs="Times New Roman"/>
          <w:sz w:val="28"/>
          <w:szCs w:val="28"/>
        </w:rPr>
        <w:t>0</w:t>
      </w:r>
      <w:r w:rsidRPr="00B033F2">
        <w:rPr>
          <w:rFonts w:ascii="Times New Roman" w:hAnsi="Times New Roman" w:cs="Times New Roman"/>
          <w:sz w:val="28"/>
          <w:szCs w:val="28"/>
        </w:rPr>
        <w:t xml:space="preserve">-1), </w:t>
      </w:r>
      <w:r w:rsidR="00950B23" w:rsidRPr="00B033F2">
        <w:rPr>
          <w:rFonts w:ascii="Times New Roman" w:hAnsi="Times New Roman" w:cs="Times New Roman"/>
          <w:sz w:val="28"/>
          <w:szCs w:val="28"/>
        </w:rPr>
        <w:t>30</w:t>
      </w:r>
      <w:r w:rsidRPr="00B033F2">
        <w:rPr>
          <w:rFonts w:ascii="Times New Roman" w:hAnsi="Times New Roman" w:cs="Times New Roman"/>
          <w:b/>
          <w:sz w:val="28"/>
          <w:szCs w:val="28"/>
        </w:rPr>
        <w:t>-</w:t>
      </w:r>
      <w:r w:rsidR="00D039C0" w:rsidRPr="00B033F2">
        <w:rPr>
          <w:rFonts w:ascii="Times New Roman" w:hAnsi="Times New Roman" w:cs="Times New Roman"/>
          <w:sz w:val="28"/>
          <w:szCs w:val="28"/>
        </w:rPr>
        <w:t>2</w:t>
      </w:r>
      <w:r w:rsidRPr="00B033F2">
        <w:rPr>
          <w:rFonts w:ascii="Times New Roman" w:hAnsi="Times New Roman" w:cs="Times New Roman"/>
          <w:sz w:val="28"/>
          <w:szCs w:val="28"/>
        </w:rPr>
        <w:t xml:space="preserve">), </w:t>
      </w:r>
      <w:r w:rsidR="00BE0E26" w:rsidRPr="00B033F2">
        <w:rPr>
          <w:rFonts w:ascii="Times New Roman" w:hAnsi="Times New Roman" w:cs="Times New Roman"/>
          <w:sz w:val="28"/>
          <w:szCs w:val="28"/>
        </w:rPr>
        <w:t xml:space="preserve">31-1), </w:t>
      </w:r>
      <w:r w:rsidR="00D25A4D" w:rsidRPr="00B033F2">
        <w:rPr>
          <w:rFonts w:ascii="Times New Roman" w:hAnsi="Times New Roman" w:cs="Times New Roman"/>
          <w:sz w:val="28"/>
          <w:szCs w:val="28"/>
        </w:rPr>
        <w:t>33-1</w:t>
      </w:r>
      <w:r w:rsidR="006233EA" w:rsidRPr="00B033F2">
        <w:rPr>
          <w:rFonts w:ascii="Times New Roman" w:hAnsi="Times New Roman" w:cs="Times New Roman"/>
          <w:sz w:val="28"/>
          <w:szCs w:val="28"/>
        </w:rPr>
        <w:t>)</w:t>
      </w:r>
      <w:r w:rsidR="00D25A4D" w:rsidRPr="00B033F2">
        <w:rPr>
          <w:rFonts w:ascii="Times New Roman" w:hAnsi="Times New Roman" w:cs="Times New Roman"/>
          <w:sz w:val="28"/>
          <w:szCs w:val="28"/>
        </w:rPr>
        <w:t xml:space="preserve">, 33-2), </w:t>
      </w:r>
      <w:r w:rsidR="00950B23" w:rsidRPr="00B033F2">
        <w:rPr>
          <w:rFonts w:ascii="Times New Roman" w:hAnsi="Times New Roman" w:cs="Times New Roman"/>
          <w:sz w:val="28"/>
          <w:szCs w:val="28"/>
        </w:rPr>
        <w:t xml:space="preserve">33-3) </w:t>
      </w:r>
      <w:r w:rsidR="00D25A4D" w:rsidRPr="00B033F2">
        <w:rPr>
          <w:rFonts w:ascii="Times New Roman" w:hAnsi="Times New Roman" w:cs="Times New Roman"/>
          <w:sz w:val="28"/>
          <w:szCs w:val="28"/>
        </w:rPr>
        <w:t>и 34-1)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следующего содержания:</w:t>
      </w:r>
      <w:proofErr w:type="gramEnd"/>
    </w:p>
    <w:p w:rsidR="00753359" w:rsidRPr="00B033F2" w:rsidRDefault="00950B23" w:rsidP="0075335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033F2">
        <w:rPr>
          <w:rFonts w:ascii="Times New Roman" w:hAnsi="Times New Roman" w:cs="Times New Roman"/>
          <w:color w:val="000000"/>
          <w:sz w:val="28"/>
        </w:rPr>
        <w:t>«</w:t>
      </w:r>
      <w:r w:rsidR="00D039C0" w:rsidRPr="00B033F2">
        <w:rPr>
          <w:rFonts w:ascii="Times New Roman" w:hAnsi="Times New Roman" w:cs="Times New Roman"/>
          <w:color w:val="000000"/>
          <w:sz w:val="28"/>
        </w:rPr>
        <w:t>3</w:t>
      </w:r>
      <w:r w:rsidR="00753359" w:rsidRPr="00B033F2">
        <w:rPr>
          <w:rFonts w:ascii="Times New Roman" w:hAnsi="Times New Roman" w:cs="Times New Roman"/>
          <w:color w:val="000000"/>
          <w:sz w:val="28"/>
        </w:rPr>
        <w:t xml:space="preserve">0-1) </w:t>
      </w:r>
      <w:r w:rsidR="006573F6" w:rsidRPr="00B033F2">
        <w:rPr>
          <w:rFonts w:ascii="Times New Roman" w:hAnsi="Times New Roman" w:cs="Times New Roman"/>
          <w:color w:val="000000"/>
          <w:sz w:val="28"/>
        </w:rPr>
        <w:t xml:space="preserve">увеличение размера государственной стипендии </w:t>
      </w:r>
      <w:proofErr w:type="gramStart"/>
      <w:r w:rsidR="006573F6" w:rsidRPr="00B033F2">
        <w:rPr>
          <w:rFonts w:ascii="Times New Roman" w:hAnsi="Times New Roman" w:cs="Times New Roman"/>
          <w:color w:val="000000"/>
          <w:sz w:val="28"/>
        </w:rPr>
        <w:t>обучающимся</w:t>
      </w:r>
      <w:proofErr w:type="gramEnd"/>
      <w:r w:rsidR="006573F6" w:rsidRPr="00B033F2">
        <w:rPr>
          <w:rFonts w:ascii="Times New Roman" w:hAnsi="Times New Roman" w:cs="Times New Roman"/>
          <w:color w:val="000000"/>
          <w:sz w:val="28"/>
        </w:rPr>
        <w:t xml:space="preserve"> в организациях технического и профессионального, </w:t>
      </w:r>
      <w:proofErr w:type="spellStart"/>
      <w:r w:rsidR="006573F6" w:rsidRPr="00B033F2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="006573F6" w:rsidRPr="00B033F2">
        <w:rPr>
          <w:rFonts w:ascii="Times New Roman" w:hAnsi="Times New Roman" w:cs="Times New Roman"/>
          <w:color w:val="000000"/>
          <w:sz w:val="28"/>
        </w:rPr>
        <w:t xml:space="preserve"> образования и возмещение сумм, выплаченных по данному направлению расходов за счет средств местных бюджетов</w:t>
      </w:r>
      <w:r w:rsidR="00753359" w:rsidRPr="00B033F2">
        <w:rPr>
          <w:rFonts w:ascii="Times New Roman" w:hAnsi="Times New Roman" w:cs="Times New Roman"/>
          <w:color w:val="000000"/>
          <w:sz w:val="28"/>
        </w:rPr>
        <w:t>;</w:t>
      </w:r>
    </w:p>
    <w:p w:rsidR="0080386A" w:rsidRPr="00B033F2" w:rsidRDefault="0080386A" w:rsidP="0080386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033F2">
        <w:rPr>
          <w:rFonts w:ascii="Times New Roman" w:hAnsi="Times New Roman" w:cs="Times New Roman"/>
          <w:sz w:val="28"/>
        </w:rPr>
        <w:t>30-</w:t>
      </w:r>
      <w:r w:rsidR="00D039C0" w:rsidRPr="00B033F2">
        <w:rPr>
          <w:rFonts w:ascii="Times New Roman" w:hAnsi="Times New Roman" w:cs="Times New Roman"/>
          <w:sz w:val="28"/>
        </w:rPr>
        <w:t>2</w:t>
      </w:r>
      <w:r w:rsidRPr="00B033F2">
        <w:rPr>
          <w:rFonts w:ascii="Times New Roman" w:hAnsi="Times New Roman" w:cs="Times New Roman"/>
          <w:sz w:val="28"/>
        </w:rPr>
        <w:t>) повышение заработной платы работников организаций</w:t>
      </w:r>
      <w:r w:rsidR="007B6422">
        <w:rPr>
          <w:rFonts w:ascii="Times New Roman" w:hAnsi="Times New Roman" w:cs="Times New Roman"/>
          <w:sz w:val="28"/>
          <w:lang w:val="kk-KZ"/>
        </w:rPr>
        <w:t xml:space="preserve"> </w:t>
      </w:r>
      <w:r w:rsidRPr="00B033F2">
        <w:rPr>
          <w:rFonts w:ascii="Times New Roman" w:hAnsi="Times New Roman" w:cs="Times New Roman"/>
          <w:sz w:val="28"/>
        </w:rPr>
        <w:t>в области здравоохранения местных исполнительных органов</w:t>
      </w:r>
      <w:proofErr w:type="gramStart"/>
      <w:r w:rsidRPr="00B033F2">
        <w:rPr>
          <w:rFonts w:ascii="Times New Roman" w:hAnsi="Times New Roman" w:cs="Times New Roman"/>
          <w:sz w:val="28"/>
        </w:rPr>
        <w:t>;</w:t>
      </w:r>
      <w:r w:rsidR="00950B23" w:rsidRPr="00B033F2">
        <w:rPr>
          <w:rFonts w:ascii="Times New Roman" w:hAnsi="Times New Roman" w:cs="Times New Roman"/>
          <w:sz w:val="28"/>
        </w:rPr>
        <w:t>»</w:t>
      </w:r>
      <w:proofErr w:type="gramEnd"/>
      <w:r w:rsidR="00950B23" w:rsidRPr="00B033F2">
        <w:rPr>
          <w:rFonts w:ascii="Times New Roman" w:hAnsi="Times New Roman" w:cs="Times New Roman"/>
          <w:sz w:val="28"/>
        </w:rPr>
        <w:t>;</w:t>
      </w:r>
    </w:p>
    <w:p w:rsidR="00BE0E26" w:rsidRPr="00B033F2" w:rsidRDefault="00BE0E26" w:rsidP="0080386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033F2">
        <w:rPr>
          <w:rFonts w:ascii="Times New Roman" w:hAnsi="Times New Roman" w:cs="Times New Roman"/>
          <w:sz w:val="28"/>
        </w:rPr>
        <w:t>«31-1) увеличение оплаты труда педагогов государственных организаций среднего и дополнительного образования в сфере физической культуры и спорта</w:t>
      </w:r>
      <w:proofErr w:type="gramStart"/>
      <w:r w:rsidRPr="00B033F2">
        <w:rPr>
          <w:rFonts w:ascii="Times New Roman" w:hAnsi="Times New Roman" w:cs="Times New Roman"/>
          <w:sz w:val="28"/>
        </w:rPr>
        <w:t>;»</w:t>
      </w:r>
      <w:proofErr w:type="gramEnd"/>
      <w:r w:rsidRPr="00B033F2">
        <w:rPr>
          <w:rFonts w:ascii="Times New Roman" w:hAnsi="Times New Roman" w:cs="Times New Roman"/>
          <w:sz w:val="28"/>
        </w:rPr>
        <w:t>;</w:t>
      </w:r>
    </w:p>
    <w:p w:rsidR="0080386A" w:rsidRPr="00B033F2" w:rsidRDefault="00950B23" w:rsidP="008038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033F2">
        <w:rPr>
          <w:rFonts w:ascii="Times New Roman" w:hAnsi="Times New Roman" w:cs="Times New Roman"/>
          <w:color w:val="000000"/>
          <w:sz w:val="28"/>
        </w:rPr>
        <w:t>«</w:t>
      </w:r>
      <w:r w:rsidR="0080386A" w:rsidRPr="00B033F2">
        <w:rPr>
          <w:rFonts w:ascii="Times New Roman" w:hAnsi="Times New Roman" w:cs="Times New Roman"/>
          <w:color w:val="000000"/>
          <w:sz w:val="28"/>
        </w:rPr>
        <w:t xml:space="preserve">33-1) субсидирование ставки вознаграждения и гарантирование по кредитам в рамках Государственной программы поддержки и развития бизнеса </w:t>
      </w:r>
      <w:r w:rsidR="00DF3187" w:rsidRPr="00B033F2">
        <w:rPr>
          <w:rFonts w:ascii="Times New Roman" w:hAnsi="Times New Roman" w:cs="Times New Roman"/>
          <w:color w:val="000000"/>
          <w:sz w:val="28"/>
        </w:rPr>
        <w:t>«</w:t>
      </w:r>
      <w:r w:rsidR="0080386A" w:rsidRPr="00B033F2">
        <w:rPr>
          <w:rFonts w:ascii="Times New Roman" w:hAnsi="Times New Roman" w:cs="Times New Roman"/>
          <w:color w:val="000000"/>
          <w:sz w:val="28"/>
        </w:rPr>
        <w:t>Дорожная карта бизнеса – 2025</w:t>
      </w:r>
      <w:r w:rsidR="00DF3187" w:rsidRPr="00B033F2">
        <w:rPr>
          <w:rFonts w:ascii="Times New Roman" w:hAnsi="Times New Roman" w:cs="Times New Roman"/>
          <w:color w:val="000000"/>
          <w:sz w:val="28"/>
        </w:rPr>
        <w:t>»</w:t>
      </w:r>
      <w:r w:rsidR="0080386A" w:rsidRPr="00B033F2">
        <w:rPr>
          <w:rFonts w:ascii="Times New Roman" w:hAnsi="Times New Roman" w:cs="Times New Roman"/>
          <w:color w:val="000000"/>
          <w:sz w:val="28"/>
        </w:rPr>
        <w:t xml:space="preserve"> и Механизма кредитования приоритетных проектов;</w:t>
      </w:r>
    </w:p>
    <w:p w:rsidR="0080386A" w:rsidRPr="00B033F2" w:rsidRDefault="0080386A" w:rsidP="008038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24" w:name="z112"/>
      <w:r w:rsidRPr="00B033F2">
        <w:rPr>
          <w:rFonts w:ascii="Times New Roman" w:hAnsi="Times New Roman" w:cs="Times New Roman"/>
          <w:color w:val="000000"/>
          <w:sz w:val="28"/>
        </w:rPr>
        <w:t>33-</w:t>
      </w:r>
      <w:r w:rsidR="004B369E" w:rsidRPr="00B033F2">
        <w:rPr>
          <w:rFonts w:ascii="Times New Roman" w:hAnsi="Times New Roman" w:cs="Times New Roman"/>
          <w:color w:val="000000"/>
          <w:sz w:val="28"/>
        </w:rPr>
        <w:t>2</w:t>
      </w:r>
      <w:r w:rsidRPr="00B033F2">
        <w:rPr>
          <w:rFonts w:ascii="Times New Roman" w:hAnsi="Times New Roman" w:cs="Times New Roman"/>
          <w:color w:val="000000"/>
          <w:sz w:val="28"/>
        </w:rPr>
        <w:t>) компенсацию потерь в связи со снижением налоговой нагрузки для субъектов малого и среднего бизнеса;</w:t>
      </w:r>
    </w:p>
    <w:p w:rsidR="004B369E" w:rsidRPr="00B033F2" w:rsidRDefault="004B369E" w:rsidP="004B369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25" w:name="z111"/>
      <w:r w:rsidRPr="00B033F2">
        <w:rPr>
          <w:rFonts w:ascii="Times New Roman" w:hAnsi="Times New Roman" w:cs="Times New Roman"/>
          <w:color w:val="000000"/>
          <w:sz w:val="28"/>
        </w:rPr>
        <w:t>33-3) возмещение платежей населения по оплате коммунальных услуг в режиме чрезвычайного положения в Республике Казахстан</w:t>
      </w:r>
      <w:proofErr w:type="gramStart"/>
      <w:r w:rsidRPr="00B033F2">
        <w:rPr>
          <w:rFonts w:ascii="Times New Roman" w:hAnsi="Times New Roman" w:cs="Times New Roman"/>
          <w:color w:val="000000"/>
          <w:sz w:val="28"/>
        </w:rPr>
        <w:t>;»</w:t>
      </w:r>
      <w:proofErr w:type="gramEnd"/>
      <w:r w:rsidRPr="00B033F2">
        <w:rPr>
          <w:rFonts w:ascii="Times New Roman" w:hAnsi="Times New Roman" w:cs="Times New Roman"/>
          <w:color w:val="000000"/>
          <w:sz w:val="28"/>
        </w:rPr>
        <w:t>;</w:t>
      </w:r>
    </w:p>
    <w:bookmarkEnd w:id="25"/>
    <w:p w:rsidR="00D25A4D" w:rsidRPr="00B033F2" w:rsidRDefault="00D25A4D" w:rsidP="008038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033F2">
        <w:rPr>
          <w:rFonts w:ascii="Times New Roman" w:hAnsi="Times New Roman" w:cs="Times New Roman"/>
          <w:color w:val="000000"/>
          <w:sz w:val="28"/>
        </w:rPr>
        <w:t>«34-1) изъятие земельных участков для государственных нужд</w:t>
      </w:r>
      <w:proofErr w:type="gramStart"/>
      <w:r w:rsidRPr="00B033F2">
        <w:rPr>
          <w:rFonts w:ascii="Times New Roman" w:hAnsi="Times New Roman" w:cs="Times New Roman"/>
          <w:color w:val="000000"/>
          <w:sz w:val="28"/>
        </w:rPr>
        <w:t>;»</w:t>
      </w:r>
      <w:proofErr w:type="gramEnd"/>
      <w:r w:rsidRPr="00B033F2">
        <w:rPr>
          <w:rFonts w:ascii="Times New Roman" w:hAnsi="Times New Roman" w:cs="Times New Roman"/>
          <w:color w:val="000000"/>
          <w:sz w:val="28"/>
        </w:rPr>
        <w:t>;</w:t>
      </w:r>
    </w:p>
    <w:bookmarkEnd w:id="24"/>
    <w:p w:rsidR="00941D1B" w:rsidRPr="00B033F2" w:rsidRDefault="0080386A" w:rsidP="0075335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033F2">
        <w:rPr>
          <w:rFonts w:ascii="Times New Roman" w:hAnsi="Times New Roman" w:cs="Times New Roman"/>
          <w:color w:val="000000"/>
          <w:sz w:val="28"/>
        </w:rPr>
        <w:t>в части второй</w:t>
      </w:r>
      <w:r w:rsidR="00941D1B" w:rsidRPr="00B033F2">
        <w:rPr>
          <w:rFonts w:ascii="Times New Roman" w:hAnsi="Times New Roman" w:cs="Times New Roman"/>
          <w:color w:val="000000"/>
          <w:sz w:val="28"/>
        </w:rPr>
        <w:t>:</w:t>
      </w:r>
    </w:p>
    <w:p w:rsidR="0080386A" w:rsidRPr="00B033F2" w:rsidRDefault="00CE6FAC" w:rsidP="0075335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033F2">
        <w:rPr>
          <w:rFonts w:ascii="Times New Roman" w:hAnsi="Times New Roman" w:cs="Times New Roman"/>
          <w:color w:val="000000"/>
          <w:sz w:val="28"/>
        </w:rPr>
        <w:t>цифру «</w:t>
      </w:r>
      <w:r w:rsidR="0080386A" w:rsidRPr="00B033F2">
        <w:rPr>
          <w:rFonts w:ascii="Times New Roman" w:hAnsi="Times New Roman" w:cs="Times New Roman"/>
          <w:color w:val="000000"/>
          <w:sz w:val="28"/>
        </w:rPr>
        <w:t>8)</w:t>
      </w:r>
      <w:r w:rsidRPr="00B033F2">
        <w:rPr>
          <w:rFonts w:ascii="Times New Roman" w:hAnsi="Times New Roman" w:cs="Times New Roman"/>
          <w:color w:val="000000"/>
          <w:sz w:val="28"/>
        </w:rPr>
        <w:t>» исключить</w:t>
      </w:r>
      <w:r w:rsidR="0080386A" w:rsidRPr="00B033F2">
        <w:rPr>
          <w:rFonts w:ascii="Times New Roman" w:hAnsi="Times New Roman" w:cs="Times New Roman"/>
          <w:color w:val="000000"/>
          <w:sz w:val="28"/>
        </w:rPr>
        <w:t>;</w:t>
      </w:r>
    </w:p>
    <w:p w:rsidR="00F765C0" w:rsidRPr="00B033F2" w:rsidRDefault="00F765C0" w:rsidP="00F765C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033F2">
        <w:rPr>
          <w:rFonts w:ascii="Times New Roman" w:hAnsi="Times New Roman" w:cs="Times New Roman"/>
          <w:color w:val="000000"/>
          <w:sz w:val="28"/>
        </w:rPr>
        <w:t>7) дополнить статьей</w:t>
      </w:r>
      <w:r w:rsidR="0092146C" w:rsidRPr="00B033F2">
        <w:rPr>
          <w:rFonts w:ascii="Times New Roman" w:hAnsi="Times New Roman" w:cs="Times New Roman"/>
          <w:color w:val="000000"/>
          <w:sz w:val="28"/>
        </w:rPr>
        <w:t xml:space="preserve"> 13-1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следующего содержания:</w:t>
      </w:r>
    </w:p>
    <w:p w:rsidR="00753359" w:rsidRPr="00B033F2" w:rsidRDefault="00F765C0" w:rsidP="00B4334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033F2">
        <w:rPr>
          <w:rFonts w:ascii="Times New Roman" w:hAnsi="Times New Roman" w:cs="Times New Roman"/>
          <w:sz w:val="28"/>
        </w:rPr>
        <w:lastRenderedPageBreak/>
        <w:t>«Статья 13-1. Распределение средств на реализацию мероприятий Дорожной карты занятости на 2020 – 2021 годы определ</w:t>
      </w:r>
      <w:r w:rsidR="006B0691" w:rsidRPr="00B033F2">
        <w:rPr>
          <w:rFonts w:ascii="Times New Roman" w:hAnsi="Times New Roman" w:cs="Times New Roman"/>
          <w:sz w:val="28"/>
        </w:rPr>
        <w:t>я</w:t>
      </w:r>
      <w:r w:rsidR="00E27F99" w:rsidRPr="00B033F2">
        <w:rPr>
          <w:rFonts w:ascii="Times New Roman" w:hAnsi="Times New Roman" w:cs="Times New Roman"/>
          <w:sz w:val="28"/>
        </w:rPr>
        <w:t>е</w:t>
      </w:r>
      <w:r w:rsidR="006B0691" w:rsidRPr="00B033F2">
        <w:rPr>
          <w:rFonts w:ascii="Times New Roman" w:hAnsi="Times New Roman" w:cs="Times New Roman"/>
          <w:sz w:val="28"/>
        </w:rPr>
        <w:t>тся</w:t>
      </w:r>
      <w:r w:rsidRPr="00B033F2">
        <w:rPr>
          <w:rFonts w:ascii="Times New Roman" w:hAnsi="Times New Roman" w:cs="Times New Roman"/>
          <w:sz w:val="28"/>
        </w:rPr>
        <w:t xml:space="preserve"> на основании решения Правительства Республики Казахстан</w:t>
      </w:r>
      <w:proofErr w:type="gramStart"/>
      <w:r w:rsidRPr="00B033F2">
        <w:rPr>
          <w:rFonts w:ascii="Times New Roman" w:hAnsi="Times New Roman" w:cs="Times New Roman"/>
          <w:sz w:val="28"/>
        </w:rPr>
        <w:t>.</w:t>
      </w:r>
      <w:r w:rsidR="00E27F99" w:rsidRPr="00B033F2">
        <w:rPr>
          <w:rFonts w:ascii="Times New Roman" w:hAnsi="Times New Roman" w:cs="Times New Roman"/>
          <w:sz w:val="28"/>
        </w:rPr>
        <w:t>»;</w:t>
      </w:r>
      <w:proofErr w:type="gramEnd"/>
    </w:p>
    <w:p w:rsidR="00950B23" w:rsidRPr="00B033F2" w:rsidRDefault="00F765C0" w:rsidP="00D364D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26" w:name="z94"/>
      <w:bookmarkEnd w:id="22"/>
      <w:r w:rsidRPr="00B033F2">
        <w:rPr>
          <w:rFonts w:ascii="Times New Roman" w:hAnsi="Times New Roman" w:cs="Times New Roman"/>
          <w:color w:val="000000"/>
          <w:sz w:val="28"/>
        </w:rPr>
        <w:t>8</w:t>
      </w:r>
      <w:r w:rsidR="000729DE" w:rsidRPr="00B033F2">
        <w:rPr>
          <w:rFonts w:ascii="Times New Roman" w:hAnsi="Times New Roman" w:cs="Times New Roman"/>
          <w:color w:val="000000"/>
          <w:sz w:val="28"/>
        </w:rPr>
        <w:t xml:space="preserve">) </w:t>
      </w:r>
      <w:r w:rsidR="00950B23" w:rsidRPr="00B033F2">
        <w:rPr>
          <w:rFonts w:ascii="Times New Roman" w:hAnsi="Times New Roman" w:cs="Times New Roman"/>
          <w:color w:val="000000"/>
          <w:sz w:val="28"/>
        </w:rPr>
        <w:t>стать</w:t>
      </w:r>
      <w:r w:rsidRPr="00B033F2">
        <w:rPr>
          <w:rFonts w:ascii="Times New Roman" w:hAnsi="Times New Roman" w:cs="Times New Roman"/>
          <w:color w:val="000000"/>
          <w:sz w:val="28"/>
        </w:rPr>
        <w:t>и</w:t>
      </w:r>
      <w:r w:rsidR="00950B23" w:rsidRPr="00B033F2">
        <w:rPr>
          <w:rFonts w:ascii="Times New Roman" w:hAnsi="Times New Roman" w:cs="Times New Roman"/>
          <w:color w:val="000000"/>
          <w:sz w:val="28"/>
        </w:rPr>
        <w:t xml:space="preserve"> 15</w:t>
      </w:r>
      <w:r w:rsidRPr="00B033F2">
        <w:rPr>
          <w:rFonts w:ascii="Times New Roman" w:hAnsi="Times New Roman" w:cs="Times New Roman"/>
          <w:color w:val="000000"/>
          <w:sz w:val="28"/>
        </w:rPr>
        <w:t>, 16,17</w:t>
      </w:r>
      <w:r w:rsidR="004C7B13" w:rsidRPr="00B033F2">
        <w:rPr>
          <w:rFonts w:ascii="Times New Roman" w:hAnsi="Times New Roman" w:cs="Times New Roman"/>
          <w:color w:val="000000"/>
          <w:sz w:val="28"/>
        </w:rPr>
        <w:t xml:space="preserve"> и 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18</w:t>
      </w:r>
      <w:r w:rsidR="008C0964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50B23" w:rsidRPr="00B033F2">
        <w:rPr>
          <w:rFonts w:ascii="Times New Roman" w:hAnsi="Times New Roman" w:cs="Times New Roman"/>
          <w:color w:val="000000"/>
          <w:sz w:val="28"/>
        </w:rPr>
        <w:t>изложить в следующей редакции:</w:t>
      </w:r>
    </w:p>
    <w:p w:rsidR="00950B23" w:rsidRPr="00B033F2" w:rsidRDefault="00950B23" w:rsidP="00D364D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033F2">
        <w:rPr>
          <w:rFonts w:ascii="Times New Roman" w:hAnsi="Times New Roman" w:cs="Times New Roman"/>
          <w:color w:val="000000"/>
          <w:sz w:val="28"/>
        </w:rPr>
        <w:t>«</w:t>
      </w:r>
      <w:r w:rsidR="00A04281" w:rsidRPr="00B033F2">
        <w:rPr>
          <w:rFonts w:ascii="Times New Roman" w:hAnsi="Times New Roman" w:cs="Times New Roman"/>
          <w:color w:val="000000"/>
          <w:sz w:val="28"/>
        </w:rPr>
        <w:t xml:space="preserve">Статья 15. Утвердить резерв Правительства Республики Казахстан на 2020 год в сумме </w:t>
      </w:r>
      <w:r w:rsidR="005936AE" w:rsidRPr="00B033F2">
        <w:rPr>
          <w:rFonts w:ascii="Times New Roman" w:hAnsi="Times New Roman" w:cs="Times New Roman"/>
          <w:color w:val="000000"/>
          <w:sz w:val="28"/>
        </w:rPr>
        <w:t>31</w:t>
      </w:r>
      <w:r w:rsidR="00B92C35" w:rsidRPr="00B033F2">
        <w:rPr>
          <w:rFonts w:ascii="Times New Roman" w:hAnsi="Times New Roman" w:cs="Times New Roman"/>
          <w:color w:val="000000"/>
          <w:sz w:val="28"/>
        </w:rPr>
        <w:t>6</w:t>
      </w:r>
      <w:r w:rsidR="00E92AEC" w:rsidRPr="00B033F2">
        <w:rPr>
          <w:rFonts w:ascii="Times New Roman" w:hAnsi="Times New Roman" w:cs="Times New Roman"/>
          <w:color w:val="000000"/>
          <w:sz w:val="28"/>
        </w:rPr>
        <w:t> </w:t>
      </w:r>
      <w:r w:rsidR="006E366F" w:rsidRPr="00B033F2">
        <w:rPr>
          <w:rFonts w:ascii="Times New Roman" w:hAnsi="Times New Roman" w:cs="Times New Roman"/>
          <w:color w:val="000000"/>
          <w:sz w:val="28"/>
        </w:rPr>
        <w:t>100</w:t>
      </w:r>
      <w:r w:rsidR="00E92AEC" w:rsidRPr="00B033F2">
        <w:rPr>
          <w:rFonts w:ascii="Times New Roman" w:hAnsi="Times New Roman" w:cs="Times New Roman"/>
          <w:color w:val="000000"/>
          <w:sz w:val="28"/>
        </w:rPr>
        <w:t xml:space="preserve"> </w:t>
      </w:r>
      <w:r w:rsidR="00B92C35" w:rsidRPr="00B033F2">
        <w:rPr>
          <w:rFonts w:ascii="Times New Roman" w:hAnsi="Times New Roman" w:cs="Times New Roman"/>
          <w:color w:val="000000"/>
          <w:sz w:val="28"/>
        </w:rPr>
        <w:t>323</w:t>
      </w:r>
      <w:r w:rsidR="00A04281" w:rsidRPr="00B033F2">
        <w:rPr>
          <w:rFonts w:ascii="Times New Roman" w:hAnsi="Times New Roman" w:cs="Times New Roman"/>
          <w:color w:val="000000"/>
          <w:sz w:val="28"/>
        </w:rPr>
        <w:t xml:space="preserve"> тысяч</w:t>
      </w:r>
      <w:r w:rsidR="00E27F99" w:rsidRPr="00B033F2">
        <w:rPr>
          <w:rFonts w:ascii="Times New Roman" w:hAnsi="Times New Roman" w:cs="Times New Roman"/>
          <w:color w:val="000000"/>
          <w:sz w:val="28"/>
        </w:rPr>
        <w:t>и</w:t>
      </w:r>
      <w:r w:rsidR="00A04281" w:rsidRPr="00B033F2">
        <w:rPr>
          <w:rFonts w:ascii="Times New Roman" w:hAnsi="Times New Roman" w:cs="Times New Roman"/>
          <w:color w:val="000000"/>
          <w:sz w:val="28"/>
        </w:rPr>
        <w:t xml:space="preserve"> тенге</w:t>
      </w:r>
      <w:r w:rsidR="00F765C0" w:rsidRPr="00B033F2">
        <w:rPr>
          <w:rFonts w:ascii="Times New Roman" w:hAnsi="Times New Roman" w:cs="Times New Roman"/>
          <w:color w:val="000000"/>
          <w:sz w:val="28"/>
        </w:rPr>
        <w:t>.</w:t>
      </w:r>
    </w:p>
    <w:p w:rsidR="00F765C0" w:rsidRPr="00B033F2" w:rsidRDefault="00F765C0" w:rsidP="00F765C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033F2">
        <w:rPr>
          <w:rFonts w:ascii="Times New Roman" w:hAnsi="Times New Roman" w:cs="Times New Roman"/>
          <w:color w:val="000000"/>
          <w:sz w:val="28"/>
        </w:rPr>
        <w:t>Статья 16. </w:t>
      </w:r>
      <w:proofErr w:type="gramStart"/>
      <w:r w:rsidRPr="00B033F2">
        <w:rPr>
          <w:rFonts w:ascii="Times New Roman" w:hAnsi="Times New Roman" w:cs="Times New Roman"/>
          <w:color w:val="000000"/>
          <w:sz w:val="28"/>
        </w:rPr>
        <w:t xml:space="preserve">Учесть, что в составе затрат Министерства </w:t>
      </w:r>
      <w:r w:rsidR="006B0691" w:rsidRPr="00B033F2">
        <w:rPr>
          <w:rFonts w:ascii="Times New Roman" w:hAnsi="Times New Roman" w:cs="Times New Roman"/>
          <w:color w:val="000000"/>
          <w:sz w:val="28"/>
        </w:rPr>
        <w:t xml:space="preserve">по чрезвычайным ситуациям 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Республики Казахстан на 2020 год предусмотрены средства на формирование и хранение государственного материального резерва в сумме </w:t>
      </w:r>
      <w:r w:rsidR="000F5139" w:rsidRPr="00B033F2">
        <w:rPr>
          <w:rFonts w:ascii="Times New Roman" w:hAnsi="Times New Roman" w:cs="Times New Roman"/>
          <w:color w:val="000000"/>
          <w:sz w:val="28"/>
        </w:rPr>
        <w:t>11 715 640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тысяч тенге с отражением в доходах республиканского бюджета средств от реализации материальных ценностей, выпущенных в порядке освежения, в сумме </w:t>
      </w:r>
      <w:r w:rsidR="002747FB" w:rsidRPr="00B033F2">
        <w:rPr>
          <w:rFonts w:ascii="Times New Roman" w:hAnsi="Times New Roman" w:cs="Times New Roman"/>
          <w:sz w:val="28"/>
        </w:rPr>
        <w:t>2 512 099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тысяч тенге.</w:t>
      </w:r>
      <w:proofErr w:type="gramEnd"/>
    </w:p>
    <w:p w:rsidR="00F765C0" w:rsidRPr="00B033F2" w:rsidRDefault="00F765C0" w:rsidP="00F765C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27" w:name="z123"/>
      <w:r w:rsidRPr="00B033F2">
        <w:rPr>
          <w:color w:val="000000"/>
          <w:sz w:val="28"/>
        </w:rPr>
        <w:t> 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Статья 17. Учесть, что в составе затрат Министерства индустрии и инфраструктурного развития Республики Казахстан на 2020 год предусмотрены средства для перечисления акционерному обществу </w:t>
      </w:r>
      <w:r w:rsidR="00294A8F" w:rsidRPr="00B033F2">
        <w:rPr>
          <w:rFonts w:ascii="Times New Roman" w:hAnsi="Times New Roman" w:cs="Times New Roman"/>
          <w:color w:val="000000"/>
          <w:sz w:val="28"/>
        </w:rPr>
        <w:t>«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Национальная компания </w:t>
      </w:r>
      <w:r w:rsidR="00294A8F" w:rsidRPr="00B033F2">
        <w:rPr>
          <w:rFonts w:ascii="Times New Roman" w:hAnsi="Times New Roman" w:cs="Times New Roman"/>
          <w:color w:val="000000"/>
          <w:sz w:val="28"/>
        </w:rPr>
        <w:t>«</w:t>
      </w:r>
      <w:proofErr w:type="spellStart"/>
      <w:r w:rsidRPr="00B033F2">
        <w:rPr>
          <w:rFonts w:ascii="Times New Roman" w:hAnsi="Times New Roman" w:cs="Times New Roman"/>
          <w:color w:val="000000"/>
          <w:sz w:val="28"/>
        </w:rPr>
        <w:t>ҚазАвтоЖол</w:t>
      </w:r>
      <w:proofErr w:type="spellEnd"/>
      <w:r w:rsidR="00294A8F" w:rsidRPr="00B033F2">
        <w:rPr>
          <w:rFonts w:ascii="Times New Roman" w:hAnsi="Times New Roman" w:cs="Times New Roman"/>
          <w:color w:val="000000"/>
          <w:sz w:val="28"/>
        </w:rPr>
        <w:t>»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на выполнение обязательств по договору доверительного управления государственным имуществом в сумме </w:t>
      </w:r>
      <w:r w:rsidR="000C618C" w:rsidRPr="00B033F2">
        <w:rPr>
          <w:rFonts w:ascii="Times New Roman" w:hAnsi="Times New Roman" w:cs="Times New Roman"/>
          <w:color w:val="000000"/>
          <w:sz w:val="28"/>
        </w:rPr>
        <w:t>42 965 019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тысяч тенге.</w:t>
      </w:r>
    </w:p>
    <w:p w:rsidR="00F765C0" w:rsidRPr="00B033F2" w:rsidRDefault="00F765C0" w:rsidP="00F765C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28" w:name="z124"/>
      <w:bookmarkEnd w:id="27"/>
      <w:r w:rsidRPr="00B033F2">
        <w:rPr>
          <w:rFonts w:ascii="Times New Roman" w:hAnsi="Times New Roman" w:cs="Times New Roman"/>
          <w:color w:val="000000"/>
          <w:sz w:val="28"/>
        </w:rPr>
        <w:t xml:space="preserve">Статья 18. Предусмотреть в республиканском бюджете на 2020 год </w:t>
      </w:r>
      <w:r w:rsidR="005D7401" w:rsidRPr="00B033F2">
        <w:rPr>
          <w:rFonts w:ascii="Times New Roman" w:hAnsi="Times New Roman" w:cs="Times New Roman"/>
          <w:color w:val="000000"/>
          <w:sz w:val="28"/>
        </w:rPr>
        <w:t xml:space="preserve">647 259 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тысяч тенге для погашения и </w:t>
      </w:r>
      <w:proofErr w:type="gramStart"/>
      <w:r w:rsidRPr="00B033F2">
        <w:rPr>
          <w:rFonts w:ascii="Times New Roman" w:hAnsi="Times New Roman" w:cs="Times New Roman"/>
          <w:color w:val="000000"/>
          <w:sz w:val="28"/>
        </w:rPr>
        <w:t>обслуживания</w:t>
      </w:r>
      <w:proofErr w:type="gramEnd"/>
      <w:r w:rsidRPr="00B033F2">
        <w:rPr>
          <w:rFonts w:ascii="Times New Roman" w:hAnsi="Times New Roman" w:cs="Times New Roman"/>
          <w:color w:val="000000"/>
          <w:sz w:val="28"/>
        </w:rPr>
        <w:t xml:space="preserve"> гарантированных государством займов.</w:t>
      </w:r>
      <w:r w:rsidR="0092146C" w:rsidRPr="00B033F2">
        <w:rPr>
          <w:rFonts w:ascii="Times New Roman" w:hAnsi="Times New Roman" w:cs="Times New Roman"/>
          <w:color w:val="000000"/>
          <w:sz w:val="28"/>
        </w:rPr>
        <w:t>»;</w:t>
      </w:r>
    </w:p>
    <w:p w:rsidR="00333865" w:rsidRPr="00B033F2" w:rsidRDefault="00333865" w:rsidP="00F765C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033F2">
        <w:rPr>
          <w:rFonts w:ascii="Times New Roman" w:hAnsi="Times New Roman" w:cs="Times New Roman"/>
          <w:color w:val="000000"/>
          <w:sz w:val="28"/>
        </w:rPr>
        <w:t>9) дополнить статьей 18-1 следующего содержания:</w:t>
      </w:r>
    </w:p>
    <w:p w:rsidR="00333865" w:rsidRPr="00B033F2" w:rsidRDefault="00B718FE" w:rsidP="00B718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B033F2">
        <w:rPr>
          <w:rFonts w:ascii="Times New Roman" w:hAnsi="Times New Roman"/>
          <w:sz w:val="28"/>
          <w:szCs w:val="28"/>
        </w:rPr>
        <w:t>«Статья 18-1.</w:t>
      </w:r>
      <w:r w:rsidR="00333865" w:rsidRPr="00B033F2">
        <w:rPr>
          <w:rFonts w:ascii="Times New Roman" w:hAnsi="Times New Roman"/>
          <w:sz w:val="28"/>
          <w:szCs w:val="28"/>
          <w:lang w:val="kk-KZ"/>
        </w:rPr>
        <w:t>Установить, что с 1 января 2020 года прекращаются требования Правительства Республики Казахстан к юридическим лицам, ликвидированным по состоянию на 1 января 2020 года в соответствии с законодательством Республики Казахстан, по средствам, выделенным на исполнение обязательств по государственным гарантиям, по перечню юридических лиц и объемам задолженности, определяемым Правительством Республики Казахстан.»;</w:t>
      </w:r>
      <w:proofErr w:type="gramEnd"/>
    </w:p>
    <w:p w:rsidR="00333865" w:rsidRPr="00B033F2" w:rsidRDefault="00333865" w:rsidP="0033386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033F2">
        <w:rPr>
          <w:rFonts w:ascii="Times New Roman" w:hAnsi="Times New Roman" w:cs="Times New Roman"/>
          <w:color w:val="000000"/>
          <w:sz w:val="28"/>
        </w:rPr>
        <w:t>10) статьи 21, 22 и 23 изложить в следующей редакции:</w:t>
      </w:r>
    </w:p>
    <w:bookmarkEnd w:id="28"/>
    <w:p w:rsidR="0092146C" w:rsidRPr="00B033F2" w:rsidRDefault="0092146C" w:rsidP="0092146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033F2">
        <w:rPr>
          <w:rFonts w:ascii="Times New Roman" w:hAnsi="Times New Roman" w:cs="Times New Roman"/>
          <w:sz w:val="28"/>
        </w:rPr>
        <w:t>«Статья 21</w:t>
      </w:r>
      <w:r w:rsidR="00BB6100" w:rsidRPr="00B033F2">
        <w:rPr>
          <w:rFonts w:ascii="Times New Roman" w:hAnsi="Times New Roman" w:cs="Times New Roman"/>
          <w:sz w:val="28"/>
        </w:rPr>
        <w:t>.</w:t>
      </w:r>
      <w:r w:rsidRPr="00B033F2">
        <w:rPr>
          <w:rFonts w:ascii="Times New Roman" w:hAnsi="Times New Roman" w:cs="Times New Roman"/>
          <w:sz w:val="28"/>
        </w:rPr>
        <w:t xml:space="preserve"> Установить лимит правительственного долга на 31 декабря 2020 года в размере </w:t>
      </w:r>
      <w:r w:rsidR="005D7401" w:rsidRPr="00B033F2">
        <w:rPr>
          <w:rFonts w:ascii="Times New Roman" w:hAnsi="Times New Roman" w:cs="Times New Roman"/>
          <w:sz w:val="28"/>
        </w:rPr>
        <w:t>15 500 000 000</w:t>
      </w:r>
      <w:r w:rsidRPr="00B033F2">
        <w:rPr>
          <w:rFonts w:ascii="Times New Roman" w:hAnsi="Times New Roman" w:cs="Times New Roman"/>
          <w:sz w:val="28"/>
        </w:rPr>
        <w:t xml:space="preserve"> тысяч тенге.</w:t>
      </w:r>
    </w:p>
    <w:p w:rsidR="000D04AB" w:rsidRPr="00B033F2" w:rsidRDefault="000D04AB" w:rsidP="000D04A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033F2">
        <w:rPr>
          <w:rFonts w:ascii="Times New Roman" w:hAnsi="Times New Roman" w:cs="Times New Roman"/>
          <w:sz w:val="28"/>
        </w:rPr>
        <w:t>Статья 22</w:t>
      </w:r>
      <w:r w:rsidR="00BB6100" w:rsidRPr="00B033F2">
        <w:rPr>
          <w:rFonts w:ascii="Times New Roman" w:hAnsi="Times New Roman" w:cs="Times New Roman"/>
          <w:sz w:val="28"/>
        </w:rPr>
        <w:t>.</w:t>
      </w:r>
      <w:r w:rsidRPr="00B033F2">
        <w:rPr>
          <w:rFonts w:ascii="Times New Roman" w:hAnsi="Times New Roman" w:cs="Times New Roman"/>
          <w:sz w:val="28"/>
        </w:rPr>
        <w:t xml:space="preserve"> Установить лимит предоставления поручительств государства на 2020 год в размере </w:t>
      </w:r>
      <w:r w:rsidR="005D7401" w:rsidRPr="00B033F2">
        <w:rPr>
          <w:rFonts w:ascii="Times New Roman" w:hAnsi="Times New Roman" w:cs="Times New Roman"/>
          <w:sz w:val="28"/>
        </w:rPr>
        <w:t>442 276 000</w:t>
      </w:r>
      <w:r w:rsidRPr="00B033F2">
        <w:rPr>
          <w:rFonts w:ascii="Times New Roman" w:hAnsi="Times New Roman" w:cs="Times New Roman"/>
          <w:sz w:val="28"/>
        </w:rPr>
        <w:t xml:space="preserve"> тысяч тенге. </w:t>
      </w:r>
    </w:p>
    <w:p w:rsidR="000D04AB" w:rsidRPr="00B033F2" w:rsidRDefault="000D04AB" w:rsidP="000D04A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033F2">
        <w:rPr>
          <w:rFonts w:ascii="Times New Roman" w:hAnsi="Times New Roman" w:cs="Times New Roman"/>
          <w:sz w:val="28"/>
        </w:rPr>
        <w:t>Статья 23</w:t>
      </w:r>
      <w:r w:rsidR="00BB6100" w:rsidRPr="00B033F2">
        <w:rPr>
          <w:rFonts w:ascii="Times New Roman" w:hAnsi="Times New Roman" w:cs="Times New Roman"/>
          <w:sz w:val="28"/>
        </w:rPr>
        <w:t>.</w:t>
      </w:r>
      <w:r w:rsidRPr="00B033F2">
        <w:rPr>
          <w:rFonts w:ascii="Times New Roman" w:hAnsi="Times New Roman" w:cs="Times New Roman"/>
          <w:sz w:val="28"/>
        </w:rPr>
        <w:t xml:space="preserve"> Установить лимит государственных обязательств по проектам государственно-частного партнерства, в том числе государственных концессионных обязательств Правительства Республики Казахстан, на </w:t>
      </w:r>
      <w:r w:rsidR="00525BE6" w:rsidRPr="00B033F2">
        <w:rPr>
          <w:rFonts w:ascii="Times New Roman" w:hAnsi="Times New Roman" w:cs="Times New Roman"/>
          <w:sz w:val="28"/>
        </w:rPr>
        <w:t>2</w:t>
      </w:r>
      <w:r w:rsidRPr="00B033F2">
        <w:rPr>
          <w:rFonts w:ascii="Times New Roman" w:hAnsi="Times New Roman" w:cs="Times New Roman"/>
          <w:sz w:val="28"/>
        </w:rPr>
        <w:t xml:space="preserve">020 год в размере </w:t>
      </w:r>
      <w:r w:rsidR="005D7401" w:rsidRPr="00B033F2">
        <w:rPr>
          <w:rFonts w:ascii="Times New Roman" w:hAnsi="Times New Roman" w:cs="Times New Roman"/>
          <w:sz w:val="28"/>
        </w:rPr>
        <w:t>2 344 382 123</w:t>
      </w:r>
      <w:r w:rsidRPr="00B033F2">
        <w:rPr>
          <w:rFonts w:ascii="Times New Roman" w:hAnsi="Times New Roman" w:cs="Times New Roman"/>
          <w:sz w:val="28"/>
        </w:rPr>
        <w:t xml:space="preserve"> тысяч</w:t>
      </w:r>
      <w:r w:rsidR="00E27F99" w:rsidRPr="00B033F2">
        <w:rPr>
          <w:rFonts w:ascii="Times New Roman" w:hAnsi="Times New Roman" w:cs="Times New Roman"/>
          <w:sz w:val="28"/>
        </w:rPr>
        <w:t>и</w:t>
      </w:r>
      <w:r w:rsidRPr="00B033F2">
        <w:rPr>
          <w:rFonts w:ascii="Times New Roman" w:hAnsi="Times New Roman" w:cs="Times New Roman"/>
          <w:sz w:val="28"/>
        </w:rPr>
        <w:t xml:space="preserve"> тенге</w:t>
      </w:r>
      <w:proofErr w:type="gramStart"/>
      <w:r w:rsidRPr="00B033F2">
        <w:rPr>
          <w:rFonts w:ascii="Times New Roman" w:hAnsi="Times New Roman" w:cs="Times New Roman"/>
          <w:sz w:val="28"/>
        </w:rPr>
        <w:t>.»;</w:t>
      </w:r>
      <w:proofErr w:type="gramEnd"/>
    </w:p>
    <w:p w:rsidR="003E519E" w:rsidRPr="00B033F2" w:rsidRDefault="00333865" w:rsidP="000D04A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29" w:name="z29"/>
      <w:r w:rsidRPr="00B033F2">
        <w:rPr>
          <w:rFonts w:ascii="Times New Roman" w:hAnsi="Times New Roman" w:cs="Times New Roman"/>
          <w:color w:val="000000"/>
          <w:sz w:val="28"/>
        </w:rPr>
        <w:t>11</w:t>
      </w:r>
      <w:r w:rsidR="00C7247C" w:rsidRPr="00B033F2">
        <w:rPr>
          <w:rFonts w:ascii="Times New Roman" w:hAnsi="Times New Roman" w:cs="Times New Roman"/>
          <w:color w:val="000000"/>
          <w:sz w:val="28"/>
        </w:rPr>
        <w:t xml:space="preserve">) приложения 1, </w:t>
      </w:r>
      <w:r w:rsidR="003E519E" w:rsidRPr="00B033F2">
        <w:rPr>
          <w:rFonts w:ascii="Times New Roman" w:hAnsi="Times New Roman" w:cs="Times New Roman"/>
          <w:color w:val="000000"/>
          <w:sz w:val="28"/>
        </w:rPr>
        <w:t xml:space="preserve">4 </w:t>
      </w:r>
      <w:r w:rsidR="00C7247C" w:rsidRPr="00B033F2">
        <w:rPr>
          <w:rFonts w:ascii="Times New Roman" w:hAnsi="Times New Roman" w:cs="Times New Roman"/>
          <w:color w:val="000000"/>
          <w:sz w:val="28"/>
        </w:rPr>
        <w:t xml:space="preserve">и 5 </w:t>
      </w:r>
      <w:r w:rsidR="003E519E" w:rsidRPr="00B033F2">
        <w:rPr>
          <w:rFonts w:ascii="Times New Roman" w:hAnsi="Times New Roman" w:cs="Times New Roman"/>
          <w:color w:val="000000"/>
          <w:sz w:val="28"/>
        </w:rPr>
        <w:t>к указанному Закону изложить в</w:t>
      </w:r>
      <w:r w:rsidR="005E2390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22F27" w:rsidRPr="00B033F2">
        <w:rPr>
          <w:rFonts w:ascii="Times New Roman" w:hAnsi="Times New Roman" w:cs="Times New Roman"/>
          <w:color w:val="000000"/>
          <w:sz w:val="28"/>
        </w:rPr>
        <w:t>новой</w:t>
      </w:r>
      <w:r w:rsidR="003E519E" w:rsidRPr="00B033F2">
        <w:rPr>
          <w:rFonts w:ascii="Times New Roman" w:hAnsi="Times New Roman" w:cs="Times New Roman"/>
          <w:color w:val="000000"/>
          <w:sz w:val="28"/>
        </w:rPr>
        <w:t xml:space="preserve"> редакции согласно приложениям 1</w:t>
      </w:r>
      <w:r w:rsidR="00C7247C" w:rsidRPr="00B033F2">
        <w:rPr>
          <w:rFonts w:ascii="Times New Roman" w:hAnsi="Times New Roman" w:cs="Times New Roman"/>
          <w:color w:val="000000"/>
          <w:sz w:val="28"/>
        </w:rPr>
        <w:t>,</w:t>
      </w:r>
      <w:r w:rsidR="003E519E" w:rsidRPr="00B033F2">
        <w:rPr>
          <w:rFonts w:ascii="Times New Roman" w:hAnsi="Times New Roman" w:cs="Times New Roman"/>
          <w:color w:val="000000"/>
          <w:sz w:val="28"/>
        </w:rPr>
        <w:t xml:space="preserve"> 2</w:t>
      </w:r>
      <w:r w:rsidR="00C7247C" w:rsidRPr="00B033F2">
        <w:rPr>
          <w:rFonts w:ascii="Times New Roman" w:hAnsi="Times New Roman" w:cs="Times New Roman"/>
          <w:color w:val="000000"/>
          <w:sz w:val="28"/>
        </w:rPr>
        <w:t xml:space="preserve"> и 3 </w:t>
      </w:r>
      <w:r w:rsidR="003E519E" w:rsidRPr="00B033F2">
        <w:rPr>
          <w:rFonts w:ascii="Times New Roman" w:hAnsi="Times New Roman" w:cs="Times New Roman"/>
          <w:color w:val="000000"/>
          <w:sz w:val="28"/>
        </w:rPr>
        <w:t xml:space="preserve"> к настоящему Закону.</w:t>
      </w:r>
    </w:p>
    <w:p w:rsidR="009B268A" w:rsidRPr="00B033F2" w:rsidRDefault="009B268A" w:rsidP="000D04A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bookmarkStart w:id="30" w:name="z30"/>
      <w:bookmarkEnd w:id="29"/>
    </w:p>
    <w:p w:rsidR="003E519E" w:rsidRPr="00B033F2" w:rsidRDefault="003E519E" w:rsidP="000D04A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033F2">
        <w:rPr>
          <w:rFonts w:ascii="Times New Roman" w:hAnsi="Times New Roman" w:cs="Times New Roman"/>
          <w:color w:val="000000"/>
          <w:sz w:val="28"/>
        </w:rPr>
        <w:lastRenderedPageBreak/>
        <w:t>Статья 2. Настоящий Закон вводится в действие с 1 января 20</w:t>
      </w:r>
      <w:r w:rsidR="00501583" w:rsidRPr="00B033F2">
        <w:rPr>
          <w:rFonts w:ascii="Times New Roman" w:hAnsi="Times New Roman" w:cs="Times New Roman"/>
          <w:color w:val="000000"/>
          <w:sz w:val="28"/>
        </w:rPr>
        <w:t>20</w:t>
      </w:r>
      <w:r w:rsidRPr="00B033F2">
        <w:rPr>
          <w:rFonts w:ascii="Times New Roman" w:hAnsi="Times New Roman" w:cs="Times New Roman"/>
          <w:color w:val="000000"/>
          <w:sz w:val="28"/>
        </w:rPr>
        <w:t xml:space="preserve"> года.</w:t>
      </w:r>
    </w:p>
    <w:bookmarkEnd w:id="30"/>
    <w:p w:rsidR="003E519E" w:rsidRPr="00B033F2" w:rsidRDefault="003E519E" w:rsidP="000D04A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bookmarkEnd w:id="26"/>
    <w:p w:rsidR="00A04281" w:rsidRPr="00B033F2" w:rsidRDefault="00A04281" w:rsidP="000D04A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bookmarkEnd w:id="14"/>
    <w:p w:rsidR="00B327D7" w:rsidRDefault="00220E02" w:rsidP="009E63C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3F2">
        <w:rPr>
          <w:rFonts w:ascii="Times New Roman" w:hAnsi="Times New Roman" w:cs="Times New Roman"/>
          <w:b/>
          <w:color w:val="000000"/>
          <w:sz w:val="28"/>
        </w:rPr>
        <w:t>Президент</w:t>
      </w:r>
      <w:r w:rsidRPr="00B033F2">
        <w:rPr>
          <w:rFonts w:ascii="Times New Roman" w:hAnsi="Times New Roman" w:cs="Times New Roman"/>
          <w:b/>
          <w:color w:val="000000"/>
          <w:sz w:val="28"/>
        </w:rPr>
        <w:br/>
        <w:t>Республики Казахстан</w:t>
      </w:r>
      <w:bookmarkEnd w:id="0"/>
    </w:p>
    <w:sectPr w:rsidR="00B327D7" w:rsidSect="00525BE6">
      <w:headerReference w:type="default" r:id="rId10"/>
      <w:pgSz w:w="11906" w:h="16838"/>
      <w:pgMar w:top="110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25" w:rsidRDefault="000C5C25" w:rsidP="00194866">
      <w:pPr>
        <w:spacing w:after="0" w:line="240" w:lineRule="auto"/>
      </w:pPr>
      <w:r>
        <w:separator/>
      </w:r>
    </w:p>
  </w:endnote>
  <w:endnote w:type="continuationSeparator" w:id="0">
    <w:p w:rsidR="000C5C25" w:rsidRDefault="000C5C25" w:rsidP="0019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25" w:rsidRDefault="000C5C25" w:rsidP="00194866">
      <w:pPr>
        <w:spacing w:after="0" w:line="240" w:lineRule="auto"/>
      </w:pPr>
      <w:r>
        <w:separator/>
      </w:r>
    </w:p>
  </w:footnote>
  <w:footnote w:type="continuationSeparator" w:id="0">
    <w:p w:rsidR="000C5C25" w:rsidRDefault="000C5C25" w:rsidP="0019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8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4866" w:rsidRPr="006E1486" w:rsidRDefault="004B1D4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14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D4366" w:rsidRPr="006E148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14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0D2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E14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C0FD5"/>
    <w:multiLevelType w:val="multilevel"/>
    <w:tmpl w:val="14F20210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72C4C96"/>
    <w:multiLevelType w:val="multilevel"/>
    <w:tmpl w:val="EE527B30"/>
    <w:lvl w:ilvl="0">
      <w:start w:val="1"/>
      <w:numFmt w:val="decimal"/>
      <w:lvlText w:val="%1-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516" w:hanging="516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200" w:hanging="1800"/>
      </w:pPr>
      <w:rPr>
        <w:rFonts w:hint="default"/>
      </w:rPr>
    </w:lvl>
  </w:abstractNum>
  <w:abstractNum w:abstractNumId="2">
    <w:nsid w:val="6B5C035C"/>
    <w:multiLevelType w:val="multilevel"/>
    <w:tmpl w:val="06EE3C9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A2B25AC"/>
    <w:multiLevelType w:val="multilevel"/>
    <w:tmpl w:val="BC189028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B3D2C81"/>
    <w:multiLevelType w:val="multilevel"/>
    <w:tmpl w:val="F8C8BDA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360"/>
    <w:rsid w:val="00001082"/>
    <w:rsid w:val="00044211"/>
    <w:rsid w:val="00072065"/>
    <w:rsid w:val="000729DE"/>
    <w:rsid w:val="000833C6"/>
    <w:rsid w:val="000934C4"/>
    <w:rsid w:val="00094787"/>
    <w:rsid w:val="000A7C78"/>
    <w:rsid w:val="000C5C25"/>
    <w:rsid w:val="000C618C"/>
    <w:rsid w:val="000C6E45"/>
    <w:rsid w:val="000D04AB"/>
    <w:rsid w:val="000F4F22"/>
    <w:rsid w:val="000F5139"/>
    <w:rsid w:val="001040A5"/>
    <w:rsid w:val="00113D56"/>
    <w:rsid w:val="00140634"/>
    <w:rsid w:val="0014376F"/>
    <w:rsid w:val="00156C5A"/>
    <w:rsid w:val="0016604D"/>
    <w:rsid w:val="00194866"/>
    <w:rsid w:val="001A4CBF"/>
    <w:rsid w:val="001C3099"/>
    <w:rsid w:val="001D5593"/>
    <w:rsid w:val="002070C0"/>
    <w:rsid w:val="00220E02"/>
    <w:rsid w:val="002239E0"/>
    <w:rsid w:val="002747FB"/>
    <w:rsid w:val="00294A8F"/>
    <w:rsid w:val="002A37EC"/>
    <w:rsid w:val="002A755C"/>
    <w:rsid w:val="002B273B"/>
    <w:rsid w:val="002D47FA"/>
    <w:rsid w:val="00310DB4"/>
    <w:rsid w:val="00333865"/>
    <w:rsid w:val="003355EB"/>
    <w:rsid w:val="00365488"/>
    <w:rsid w:val="0039231B"/>
    <w:rsid w:val="003B742C"/>
    <w:rsid w:val="003E519E"/>
    <w:rsid w:val="003E7F38"/>
    <w:rsid w:val="00404E27"/>
    <w:rsid w:val="00410540"/>
    <w:rsid w:val="00430D25"/>
    <w:rsid w:val="004B1D4D"/>
    <w:rsid w:val="004B369E"/>
    <w:rsid w:val="004C7B13"/>
    <w:rsid w:val="00501583"/>
    <w:rsid w:val="00523ACA"/>
    <w:rsid w:val="00525BE6"/>
    <w:rsid w:val="00533A92"/>
    <w:rsid w:val="00537029"/>
    <w:rsid w:val="00586F97"/>
    <w:rsid w:val="005936AE"/>
    <w:rsid w:val="005C0379"/>
    <w:rsid w:val="005D10D1"/>
    <w:rsid w:val="005D7401"/>
    <w:rsid w:val="005E2390"/>
    <w:rsid w:val="006233EA"/>
    <w:rsid w:val="00633F7F"/>
    <w:rsid w:val="00636B51"/>
    <w:rsid w:val="00650409"/>
    <w:rsid w:val="0065347C"/>
    <w:rsid w:val="006550FC"/>
    <w:rsid w:val="006573F6"/>
    <w:rsid w:val="006575DD"/>
    <w:rsid w:val="006619F4"/>
    <w:rsid w:val="00667AF4"/>
    <w:rsid w:val="0067357E"/>
    <w:rsid w:val="00676671"/>
    <w:rsid w:val="00687163"/>
    <w:rsid w:val="006A68A0"/>
    <w:rsid w:val="006B0691"/>
    <w:rsid w:val="006B081C"/>
    <w:rsid w:val="006B3E31"/>
    <w:rsid w:val="006D1BE3"/>
    <w:rsid w:val="006D4A28"/>
    <w:rsid w:val="006E1486"/>
    <w:rsid w:val="006E366F"/>
    <w:rsid w:val="006F4B6D"/>
    <w:rsid w:val="00703FA9"/>
    <w:rsid w:val="00722BF3"/>
    <w:rsid w:val="00726FD0"/>
    <w:rsid w:val="00742BAC"/>
    <w:rsid w:val="00753359"/>
    <w:rsid w:val="007B6422"/>
    <w:rsid w:val="007D1C68"/>
    <w:rsid w:val="008027DE"/>
    <w:rsid w:val="0080386A"/>
    <w:rsid w:val="00821A91"/>
    <w:rsid w:val="00833D82"/>
    <w:rsid w:val="008572B1"/>
    <w:rsid w:val="00883692"/>
    <w:rsid w:val="0088700D"/>
    <w:rsid w:val="00891360"/>
    <w:rsid w:val="008B0316"/>
    <w:rsid w:val="008C0964"/>
    <w:rsid w:val="008C76E9"/>
    <w:rsid w:val="008C7B06"/>
    <w:rsid w:val="008C7D63"/>
    <w:rsid w:val="008D69D5"/>
    <w:rsid w:val="0092146C"/>
    <w:rsid w:val="00922F27"/>
    <w:rsid w:val="00941A41"/>
    <w:rsid w:val="00941D1B"/>
    <w:rsid w:val="00950B23"/>
    <w:rsid w:val="00973701"/>
    <w:rsid w:val="009B268A"/>
    <w:rsid w:val="009E63C4"/>
    <w:rsid w:val="009F6824"/>
    <w:rsid w:val="00A04281"/>
    <w:rsid w:val="00A9133C"/>
    <w:rsid w:val="00A94D6A"/>
    <w:rsid w:val="00AA60AB"/>
    <w:rsid w:val="00AC70F8"/>
    <w:rsid w:val="00AE1A4B"/>
    <w:rsid w:val="00B033F2"/>
    <w:rsid w:val="00B1515E"/>
    <w:rsid w:val="00B159F1"/>
    <w:rsid w:val="00B327D7"/>
    <w:rsid w:val="00B4334A"/>
    <w:rsid w:val="00B718FE"/>
    <w:rsid w:val="00B75611"/>
    <w:rsid w:val="00B82B64"/>
    <w:rsid w:val="00B837D4"/>
    <w:rsid w:val="00B92C35"/>
    <w:rsid w:val="00BA5348"/>
    <w:rsid w:val="00BB558F"/>
    <w:rsid w:val="00BB6100"/>
    <w:rsid w:val="00BE0E26"/>
    <w:rsid w:val="00C41245"/>
    <w:rsid w:val="00C5582C"/>
    <w:rsid w:val="00C7247C"/>
    <w:rsid w:val="00C874D1"/>
    <w:rsid w:val="00CD4366"/>
    <w:rsid w:val="00CE448F"/>
    <w:rsid w:val="00CE6FAC"/>
    <w:rsid w:val="00CF2C71"/>
    <w:rsid w:val="00D039C0"/>
    <w:rsid w:val="00D12DBF"/>
    <w:rsid w:val="00D25A4D"/>
    <w:rsid w:val="00D328E5"/>
    <w:rsid w:val="00D364DC"/>
    <w:rsid w:val="00D54A74"/>
    <w:rsid w:val="00D65932"/>
    <w:rsid w:val="00D8022A"/>
    <w:rsid w:val="00D859CD"/>
    <w:rsid w:val="00D96ED9"/>
    <w:rsid w:val="00DE5EE9"/>
    <w:rsid w:val="00DF3187"/>
    <w:rsid w:val="00DF7F71"/>
    <w:rsid w:val="00E01207"/>
    <w:rsid w:val="00E0351E"/>
    <w:rsid w:val="00E27F99"/>
    <w:rsid w:val="00E462FA"/>
    <w:rsid w:val="00E61C25"/>
    <w:rsid w:val="00E92AEC"/>
    <w:rsid w:val="00E935A2"/>
    <w:rsid w:val="00ED0288"/>
    <w:rsid w:val="00EF70E4"/>
    <w:rsid w:val="00F01195"/>
    <w:rsid w:val="00F36EE1"/>
    <w:rsid w:val="00F51DCA"/>
    <w:rsid w:val="00F546D4"/>
    <w:rsid w:val="00F57006"/>
    <w:rsid w:val="00F73F30"/>
    <w:rsid w:val="00F765C0"/>
    <w:rsid w:val="00FA28FC"/>
    <w:rsid w:val="00FA413A"/>
    <w:rsid w:val="00FF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28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55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E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4866"/>
  </w:style>
  <w:style w:type="paragraph" w:styleId="aa">
    <w:name w:val="footer"/>
    <w:basedOn w:val="a"/>
    <w:link w:val="ab"/>
    <w:uiPriority w:val="99"/>
    <w:unhideWhenUsed/>
    <w:rsid w:val="0019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4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Z1600000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EE53-B08F-426E-9097-F16CBC75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ksalmukhanbetova</dc:creator>
  <cp:lastModifiedBy>Айнур Сыздыкова</cp:lastModifiedBy>
  <cp:revision>25</cp:revision>
  <cp:lastPrinted>2020-10-09T10:33:00Z</cp:lastPrinted>
  <dcterms:created xsi:type="dcterms:W3CDTF">2020-10-10T11:51:00Z</dcterms:created>
  <dcterms:modified xsi:type="dcterms:W3CDTF">2020-10-12T18:43:00Z</dcterms:modified>
</cp:coreProperties>
</file>