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9E" w:rsidRDefault="002D189E" w:rsidP="001613C8">
      <w:pPr>
        <w:jc w:val="right"/>
        <w:rPr>
          <w:b/>
          <w:sz w:val="28"/>
          <w:szCs w:val="28"/>
          <w:lang w:val="kk-KZ"/>
        </w:rPr>
      </w:pPr>
    </w:p>
    <w:p w:rsidR="002D189E" w:rsidRDefault="002D189E" w:rsidP="001613C8">
      <w:pPr>
        <w:jc w:val="right"/>
        <w:rPr>
          <w:b/>
          <w:sz w:val="28"/>
          <w:szCs w:val="28"/>
          <w:lang w:val="kk-KZ"/>
        </w:rPr>
      </w:pPr>
    </w:p>
    <w:p w:rsidR="002D189E" w:rsidRDefault="002D189E" w:rsidP="001613C8">
      <w:pPr>
        <w:jc w:val="right"/>
        <w:rPr>
          <w:b/>
          <w:sz w:val="28"/>
          <w:szCs w:val="28"/>
          <w:lang w:val="kk-KZ"/>
        </w:rPr>
      </w:pPr>
    </w:p>
    <w:p w:rsidR="002D6A9F" w:rsidRDefault="002D6A9F" w:rsidP="001613C8">
      <w:pPr>
        <w:jc w:val="right"/>
        <w:rPr>
          <w:b/>
          <w:sz w:val="28"/>
          <w:szCs w:val="28"/>
          <w:lang w:val="kk-KZ"/>
        </w:rPr>
      </w:pPr>
    </w:p>
    <w:p w:rsidR="002D6A9F" w:rsidRDefault="002D6A9F" w:rsidP="001613C8">
      <w:pPr>
        <w:jc w:val="right"/>
        <w:rPr>
          <w:b/>
          <w:sz w:val="28"/>
          <w:szCs w:val="28"/>
          <w:lang w:val="kk-KZ"/>
        </w:rPr>
      </w:pPr>
    </w:p>
    <w:p w:rsidR="002D6A9F" w:rsidRDefault="002D6A9F" w:rsidP="001613C8">
      <w:pPr>
        <w:jc w:val="right"/>
        <w:rPr>
          <w:b/>
          <w:sz w:val="28"/>
          <w:szCs w:val="28"/>
          <w:lang w:val="kk-KZ"/>
        </w:rPr>
      </w:pPr>
    </w:p>
    <w:p w:rsidR="002D189E" w:rsidRDefault="002D189E" w:rsidP="001613C8">
      <w:pPr>
        <w:jc w:val="right"/>
        <w:rPr>
          <w:b/>
          <w:sz w:val="28"/>
          <w:szCs w:val="28"/>
          <w:lang w:val="kk-KZ"/>
        </w:rPr>
      </w:pPr>
    </w:p>
    <w:p w:rsidR="002D189E" w:rsidRDefault="002D189E" w:rsidP="001613C8">
      <w:pPr>
        <w:jc w:val="right"/>
        <w:rPr>
          <w:b/>
          <w:sz w:val="28"/>
          <w:szCs w:val="28"/>
          <w:lang w:val="kk-KZ"/>
        </w:rPr>
      </w:pPr>
    </w:p>
    <w:p w:rsidR="008745D9" w:rsidRDefault="004C1C1C" w:rsidP="001613C8">
      <w:pPr>
        <w:jc w:val="right"/>
        <w:rPr>
          <w:b/>
          <w:sz w:val="28"/>
          <w:szCs w:val="28"/>
          <w:lang w:val="kk-KZ"/>
        </w:rPr>
      </w:pPr>
      <w:r>
        <w:rPr>
          <w:b/>
          <w:sz w:val="28"/>
          <w:szCs w:val="28"/>
          <w:lang w:val="kk-KZ"/>
        </w:rPr>
        <w:t>Қазақстан Республикасының</w:t>
      </w:r>
    </w:p>
    <w:p w:rsidR="008745D9" w:rsidRPr="003D750C" w:rsidRDefault="008745D9" w:rsidP="001613C8">
      <w:pPr>
        <w:jc w:val="right"/>
        <w:rPr>
          <w:b/>
          <w:sz w:val="28"/>
          <w:szCs w:val="28"/>
          <w:lang w:val="kk-KZ"/>
        </w:rPr>
      </w:pPr>
      <w:r w:rsidRPr="003D750C">
        <w:rPr>
          <w:b/>
          <w:sz w:val="28"/>
          <w:szCs w:val="28"/>
          <w:lang w:val="kk-KZ"/>
        </w:rPr>
        <w:t>Премьер-Министрі</w:t>
      </w:r>
    </w:p>
    <w:p w:rsidR="008745D9" w:rsidRPr="003D750C" w:rsidRDefault="00786287" w:rsidP="001613C8">
      <w:pPr>
        <w:jc w:val="right"/>
        <w:rPr>
          <w:b/>
          <w:sz w:val="28"/>
          <w:szCs w:val="28"/>
          <w:lang w:val="kk-KZ"/>
        </w:rPr>
      </w:pPr>
      <w:r>
        <w:rPr>
          <w:b/>
          <w:sz w:val="28"/>
          <w:szCs w:val="28"/>
          <w:lang w:val="kk-KZ"/>
        </w:rPr>
        <w:t>А.Ұ. Маминге</w:t>
      </w:r>
    </w:p>
    <w:p w:rsidR="008745D9" w:rsidRDefault="008745D9" w:rsidP="001613C8">
      <w:pPr>
        <w:jc w:val="center"/>
        <w:rPr>
          <w:b/>
          <w:sz w:val="28"/>
          <w:szCs w:val="28"/>
          <w:lang w:val="kk-KZ"/>
        </w:rPr>
      </w:pPr>
    </w:p>
    <w:p w:rsidR="008745D9" w:rsidRDefault="008745D9" w:rsidP="001613C8">
      <w:pPr>
        <w:jc w:val="center"/>
        <w:rPr>
          <w:b/>
          <w:sz w:val="28"/>
          <w:szCs w:val="28"/>
          <w:lang w:val="kk-KZ"/>
        </w:rPr>
      </w:pPr>
    </w:p>
    <w:p w:rsidR="0019614D" w:rsidRPr="0062215F" w:rsidRDefault="0062215F" w:rsidP="0062215F">
      <w:pPr>
        <w:jc w:val="center"/>
        <w:rPr>
          <w:b/>
          <w:color w:val="000000"/>
          <w:sz w:val="28"/>
          <w:szCs w:val="28"/>
          <w:lang w:val="kk-KZ"/>
        </w:rPr>
      </w:pPr>
      <w:r w:rsidRPr="004878CF">
        <w:rPr>
          <w:b/>
          <w:color w:val="000000"/>
          <w:sz w:val="28"/>
          <w:szCs w:val="28"/>
          <w:lang w:val="kk-KZ"/>
        </w:rPr>
        <w:t>«</w:t>
      </w:r>
      <w:r w:rsidR="002D6A9F" w:rsidRPr="002D6A9F">
        <w:rPr>
          <w:b/>
          <w:color w:val="000000"/>
          <w:sz w:val="28"/>
          <w:szCs w:val="28"/>
          <w:lang w:val="kk-KZ"/>
        </w:rPr>
        <w:t>Мемлекеттік меншіктің кейбір мәселелері туралы</w:t>
      </w:r>
      <w:r w:rsidR="004165B6" w:rsidRPr="004165B6">
        <w:rPr>
          <w:b/>
          <w:bCs/>
          <w:sz w:val="28"/>
          <w:szCs w:val="28"/>
          <w:lang w:val="kk-KZ"/>
        </w:rPr>
        <w:t>»</w:t>
      </w:r>
      <w:r w:rsidR="004165B6">
        <w:rPr>
          <w:b/>
          <w:bCs/>
          <w:sz w:val="28"/>
          <w:szCs w:val="28"/>
          <w:lang w:val="kk-KZ"/>
        </w:rPr>
        <w:t xml:space="preserve"> </w:t>
      </w:r>
      <w:r w:rsidR="0019614D" w:rsidRPr="0019614D">
        <w:rPr>
          <w:b/>
          <w:bCs/>
          <w:sz w:val="28"/>
          <w:szCs w:val="28"/>
          <w:lang w:val="kk-KZ"/>
        </w:rPr>
        <w:t>Қазақстан Республикасы</w:t>
      </w:r>
      <w:r w:rsidR="00EA5166">
        <w:rPr>
          <w:b/>
          <w:bCs/>
          <w:sz w:val="28"/>
          <w:szCs w:val="28"/>
          <w:lang w:val="kk-KZ"/>
        </w:rPr>
        <w:t>ның</w:t>
      </w:r>
      <w:r w:rsidR="005F5A80">
        <w:rPr>
          <w:b/>
          <w:bCs/>
          <w:sz w:val="28"/>
          <w:szCs w:val="28"/>
          <w:lang w:val="kk-KZ"/>
        </w:rPr>
        <w:t xml:space="preserve"> </w:t>
      </w:r>
      <w:r w:rsidR="0019614D" w:rsidRPr="0019614D">
        <w:rPr>
          <w:b/>
          <w:bCs/>
          <w:sz w:val="28"/>
          <w:szCs w:val="28"/>
          <w:lang w:val="kk-KZ"/>
        </w:rPr>
        <w:t>Үкіметі қаулысының жобасына</w:t>
      </w:r>
    </w:p>
    <w:p w:rsidR="0019614D" w:rsidRPr="0024153E" w:rsidRDefault="0019614D" w:rsidP="000A7C71">
      <w:pPr>
        <w:jc w:val="center"/>
        <w:rPr>
          <w:b/>
          <w:color w:val="1E1E1E"/>
          <w:sz w:val="28"/>
          <w:szCs w:val="28"/>
          <w:lang w:val="kk-KZ"/>
        </w:rPr>
      </w:pPr>
      <w:r w:rsidRPr="0019614D">
        <w:rPr>
          <w:b/>
          <w:bCs/>
          <w:sz w:val="28"/>
          <w:szCs w:val="28"/>
          <w:lang w:val="kk-KZ"/>
        </w:rPr>
        <w:t>ТҮСІНДІРМЕ ЖАЗБА</w:t>
      </w:r>
    </w:p>
    <w:p w:rsidR="0019614D" w:rsidRDefault="0019614D" w:rsidP="001613C8">
      <w:pPr>
        <w:ind w:firstLine="720"/>
        <w:jc w:val="center"/>
        <w:rPr>
          <w:b/>
          <w:sz w:val="28"/>
          <w:szCs w:val="28"/>
          <w:lang w:val="kk-KZ"/>
        </w:rPr>
      </w:pPr>
    </w:p>
    <w:p w:rsidR="00AA6C3B" w:rsidRDefault="00761D02" w:rsidP="001613C8">
      <w:pPr>
        <w:ind w:firstLine="720"/>
        <w:jc w:val="both"/>
        <w:rPr>
          <w:sz w:val="28"/>
          <w:szCs w:val="28"/>
          <w:lang w:val="kk-KZ"/>
        </w:rPr>
      </w:pPr>
      <w:r>
        <w:rPr>
          <w:b/>
          <w:sz w:val="28"/>
          <w:szCs w:val="28"/>
          <w:lang w:val="kk-KZ"/>
        </w:rPr>
        <w:t>1.</w:t>
      </w:r>
      <w:r w:rsidRPr="00761D02">
        <w:rPr>
          <w:sz w:val="28"/>
          <w:szCs w:val="28"/>
          <w:lang w:val="kk-KZ"/>
        </w:rPr>
        <w:t xml:space="preserve"> </w:t>
      </w:r>
      <w:r w:rsidR="00E949D0" w:rsidRPr="00E949D0">
        <w:rPr>
          <w:b/>
          <w:sz w:val="28"/>
          <w:szCs w:val="28"/>
          <w:lang w:val="kk-KZ"/>
        </w:rPr>
        <w:t>Әзірлеуші мемлекеттік органның атауы</w:t>
      </w:r>
    </w:p>
    <w:p w:rsidR="00F352B9" w:rsidRDefault="00F352B9" w:rsidP="001613C8">
      <w:pPr>
        <w:ind w:firstLine="720"/>
        <w:jc w:val="both"/>
        <w:rPr>
          <w:sz w:val="28"/>
          <w:szCs w:val="28"/>
          <w:lang w:val="kk-KZ"/>
        </w:rPr>
      </w:pPr>
      <w:r w:rsidRPr="00F352B9">
        <w:rPr>
          <w:sz w:val="28"/>
          <w:szCs w:val="28"/>
          <w:lang w:val="kk-KZ"/>
        </w:rPr>
        <w:t xml:space="preserve">Қазақстан Республикасының </w:t>
      </w:r>
      <w:r w:rsidR="00E42BDA">
        <w:rPr>
          <w:sz w:val="28"/>
          <w:szCs w:val="28"/>
          <w:lang w:val="kk-KZ"/>
        </w:rPr>
        <w:t>Ішкі істер</w:t>
      </w:r>
      <w:r w:rsidRPr="00F352B9">
        <w:rPr>
          <w:sz w:val="28"/>
          <w:szCs w:val="28"/>
          <w:lang w:val="kk-KZ"/>
        </w:rPr>
        <w:t xml:space="preserve"> министрлігі</w:t>
      </w:r>
      <w:r w:rsidR="003F68DC">
        <w:rPr>
          <w:sz w:val="28"/>
          <w:szCs w:val="28"/>
          <w:lang w:val="kk-KZ"/>
        </w:rPr>
        <w:t>.</w:t>
      </w:r>
    </w:p>
    <w:p w:rsidR="005F5A80" w:rsidRDefault="00761D02" w:rsidP="005F5A80">
      <w:pPr>
        <w:ind w:firstLine="720"/>
        <w:jc w:val="both"/>
        <w:rPr>
          <w:b/>
          <w:sz w:val="28"/>
          <w:szCs w:val="28"/>
          <w:lang w:val="kk-KZ"/>
        </w:rPr>
      </w:pPr>
      <w:r w:rsidRPr="00761D02">
        <w:rPr>
          <w:b/>
          <w:sz w:val="28"/>
          <w:szCs w:val="28"/>
          <w:lang w:val="kk-KZ"/>
        </w:rPr>
        <w:t xml:space="preserve">2. </w:t>
      </w:r>
      <w:r w:rsidR="00E949D0" w:rsidRPr="00E949D0">
        <w:rPr>
          <w:b/>
          <w:sz w:val="28"/>
          <w:szCs w:val="28"/>
          <w:lang w:val="kk-KZ"/>
        </w:rPr>
        <w:t>Тиісті нормативтік құқықтық актілерге, Қазақстан Республикасы ратификациялаған</w:t>
      </w:r>
      <w:r w:rsidR="00E949D0">
        <w:rPr>
          <w:b/>
          <w:sz w:val="28"/>
          <w:szCs w:val="28"/>
          <w:lang w:val="kk-KZ"/>
        </w:rPr>
        <w:t xml:space="preserve"> </w:t>
      </w:r>
      <w:r w:rsidR="00E949D0" w:rsidRPr="00E949D0">
        <w:rPr>
          <w:b/>
          <w:sz w:val="28"/>
          <w:szCs w:val="28"/>
          <w:lang w:val="kk-KZ"/>
        </w:rPr>
        <w:t>халықаралық шарттардың нормаларына, Қазақстан Республикасы қатысушы болып табылатын</w:t>
      </w:r>
      <w:r w:rsidR="00E949D0">
        <w:rPr>
          <w:b/>
          <w:sz w:val="28"/>
          <w:szCs w:val="28"/>
          <w:lang w:val="kk-KZ"/>
        </w:rPr>
        <w:t xml:space="preserve"> </w:t>
      </w:r>
      <w:r w:rsidR="00E949D0" w:rsidRPr="00E949D0">
        <w:rPr>
          <w:b/>
          <w:sz w:val="28"/>
          <w:szCs w:val="28"/>
          <w:lang w:val="kk-KZ"/>
        </w:rPr>
        <w:t xml:space="preserve">халықаралық ұйымдардың шешімдеріне, Үкімет пен Кеңсе басшылығының хаттамалық және </w:t>
      </w:r>
      <w:r w:rsidR="00E949D0">
        <w:rPr>
          <w:b/>
          <w:sz w:val="28"/>
          <w:szCs w:val="28"/>
          <w:lang w:val="kk-KZ"/>
        </w:rPr>
        <w:t xml:space="preserve">өзге де </w:t>
      </w:r>
      <w:r w:rsidR="00E949D0" w:rsidRPr="00E949D0">
        <w:rPr>
          <w:b/>
          <w:sz w:val="28"/>
          <w:szCs w:val="28"/>
          <w:lang w:val="kk-KZ"/>
        </w:rPr>
        <w:t>тапсырмаларына жасалған сілтемесі бар жобаны қабылдаудың негіздемелері және/немесе оны</w:t>
      </w:r>
      <w:r w:rsidR="00E949D0">
        <w:rPr>
          <w:b/>
          <w:sz w:val="28"/>
          <w:szCs w:val="28"/>
          <w:lang w:val="kk-KZ"/>
        </w:rPr>
        <w:t xml:space="preserve"> </w:t>
      </w:r>
      <w:r w:rsidR="00E949D0" w:rsidRPr="00E949D0">
        <w:rPr>
          <w:b/>
          <w:sz w:val="28"/>
          <w:szCs w:val="28"/>
          <w:lang w:val="kk-KZ"/>
        </w:rPr>
        <w:t>қабылдау қажеттілігінің басқа да негіздемелері (Қазақстан Республикасы қатысушы болып</w:t>
      </w:r>
      <w:r w:rsidR="00E949D0">
        <w:rPr>
          <w:b/>
          <w:sz w:val="28"/>
          <w:szCs w:val="28"/>
          <w:lang w:val="kk-KZ"/>
        </w:rPr>
        <w:t xml:space="preserve"> </w:t>
      </w:r>
      <w:r w:rsidR="00E949D0" w:rsidRPr="00E949D0">
        <w:rPr>
          <w:b/>
          <w:sz w:val="28"/>
          <w:szCs w:val="28"/>
          <w:lang w:val="kk-KZ"/>
        </w:rPr>
        <w:t>табылатын халықаралық ұйымдардың шешімдері, Үкімет пен Кеңсе басшылығының хаттамалық және</w:t>
      </w:r>
      <w:r w:rsidR="00E949D0">
        <w:rPr>
          <w:b/>
          <w:sz w:val="28"/>
          <w:szCs w:val="28"/>
          <w:lang w:val="kk-KZ"/>
        </w:rPr>
        <w:t xml:space="preserve"> </w:t>
      </w:r>
      <w:r w:rsidR="00E949D0" w:rsidRPr="00E949D0">
        <w:rPr>
          <w:b/>
          <w:sz w:val="28"/>
          <w:szCs w:val="28"/>
          <w:lang w:val="kk-KZ"/>
        </w:rPr>
        <w:t xml:space="preserve">өзге де тапсырмалары түсіндірме жазбаға қоса беріледі) </w:t>
      </w:r>
    </w:p>
    <w:p w:rsidR="00D95E71" w:rsidRDefault="00D95E71" w:rsidP="00D95E71">
      <w:pPr>
        <w:ind w:firstLine="720"/>
        <w:jc w:val="both"/>
        <w:rPr>
          <w:sz w:val="28"/>
          <w:szCs w:val="28"/>
          <w:lang w:val="kk-KZ"/>
        </w:rPr>
      </w:pPr>
      <w:r>
        <w:rPr>
          <w:sz w:val="28"/>
          <w:szCs w:val="28"/>
          <w:lang w:val="kk-KZ"/>
        </w:rPr>
        <w:t xml:space="preserve">Қазақстан Республикасы Президенті Әкімшілігінің басшысы </w:t>
      </w:r>
      <w:r>
        <w:rPr>
          <w:sz w:val="28"/>
          <w:szCs w:val="28"/>
          <w:lang w:val="kk-KZ"/>
        </w:rPr>
        <w:br/>
        <w:t xml:space="preserve">Ә.Р. Жақсыбековтың 2018 жылғы 8 қыркүйектегі № 4186-7 ПАБ тапсырмасы және </w:t>
      </w:r>
      <w:r w:rsidRPr="006A7213">
        <w:rPr>
          <w:sz w:val="28"/>
          <w:szCs w:val="28"/>
          <w:lang w:val="kk-KZ"/>
        </w:rPr>
        <w:t xml:space="preserve">Қазақстан Республикасының 1994 жылғы 27 желтоқсандағы Азаматтық кодексінің 45-бабына, «Мемлекеттік мүлік туралы» </w:t>
      </w:r>
      <w:r>
        <w:rPr>
          <w:sz w:val="28"/>
          <w:szCs w:val="28"/>
          <w:lang w:val="kk-KZ"/>
        </w:rPr>
        <w:t xml:space="preserve">Қазақстан Республикасының 2011 жылғы 1 наурыздағы Заңының 11-бабының </w:t>
      </w:r>
      <w:r>
        <w:rPr>
          <w:sz w:val="28"/>
          <w:szCs w:val="28"/>
          <w:lang w:val="kk-KZ"/>
        </w:rPr>
        <w:br/>
        <w:t>4) тармақшасына сәйкес.</w:t>
      </w:r>
    </w:p>
    <w:p w:rsidR="00E949D0" w:rsidRPr="00E949D0" w:rsidRDefault="00761D02" w:rsidP="001613C8">
      <w:pPr>
        <w:ind w:firstLine="720"/>
        <w:jc w:val="both"/>
        <w:rPr>
          <w:b/>
          <w:sz w:val="28"/>
          <w:szCs w:val="28"/>
          <w:lang w:val="kk-KZ"/>
        </w:rPr>
      </w:pPr>
      <w:r w:rsidRPr="00761D02">
        <w:rPr>
          <w:b/>
          <w:sz w:val="28"/>
          <w:szCs w:val="28"/>
          <w:lang w:val="kk-KZ"/>
        </w:rPr>
        <w:t xml:space="preserve">3. </w:t>
      </w:r>
      <w:r w:rsidR="00E949D0" w:rsidRPr="00E949D0">
        <w:rPr>
          <w:b/>
          <w:sz w:val="28"/>
          <w:szCs w:val="28"/>
          <w:lang w:val="kk-KZ"/>
        </w:rPr>
        <w:t>Жоба бойынша қаржылық шығындардың қажеттілігі және оның қаржылық қамтамасыз етілуі,</w:t>
      </w:r>
      <w:r w:rsidR="00E949D0">
        <w:rPr>
          <w:b/>
          <w:sz w:val="28"/>
          <w:szCs w:val="28"/>
          <w:lang w:val="kk-KZ"/>
        </w:rPr>
        <w:t xml:space="preserve"> </w:t>
      </w:r>
      <w:r w:rsidR="00E949D0" w:rsidRPr="00E949D0">
        <w:rPr>
          <w:b/>
          <w:sz w:val="28"/>
          <w:szCs w:val="28"/>
          <w:lang w:val="kk-KZ"/>
        </w:rPr>
        <w:t>оның ішінде қаржыландыру көзі, сондай-ақ қажет болған жағдайда Республикалық бюджет</w:t>
      </w:r>
      <w:r w:rsidR="00E949D0">
        <w:rPr>
          <w:b/>
          <w:sz w:val="28"/>
          <w:szCs w:val="28"/>
          <w:lang w:val="kk-KZ"/>
        </w:rPr>
        <w:t xml:space="preserve"> </w:t>
      </w:r>
      <w:r w:rsidR="00E949D0" w:rsidRPr="00E949D0">
        <w:rPr>
          <w:b/>
          <w:sz w:val="28"/>
          <w:szCs w:val="28"/>
          <w:lang w:val="kk-KZ"/>
        </w:rPr>
        <w:t>комиссиясының шешімі (тиісті есептемелер, қаржыландыру көзіне сілтеме, Республикалық бюджет</w:t>
      </w:r>
    </w:p>
    <w:p w:rsidR="00761D02" w:rsidRDefault="00E949D0" w:rsidP="001613C8">
      <w:pPr>
        <w:jc w:val="both"/>
        <w:rPr>
          <w:b/>
          <w:sz w:val="28"/>
          <w:szCs w:val="28"/>
          <w:lang w:val="kk-KZ"/>
        </w:rPr>
      </w:pPr>
      <w:r w:rsidRPr="00E949D0">
        <w:rPr>
          <w:b/>
          <w:sz w:val="28"/>
          <w:szCs w:val="28"/>
          <w:lang w:val="kk-KZ"/>
        </w:rPr>
        <w:t>комиссиясы шешімінің көшірмесі міндетті түрде түсіндірме жазбаға қоса беріледі)</w:t>
      </w:r>
    </w:p>
    <w:p w:rsidR="005F5A80" w:rsidRDefault="000A7C71" w:rsidP="001613C8">
      <w:pPr>
        <w:ind w:firstLine="720"/>
        <w:jc w:val="both"/>
        <w:rPr>
          <w:sz w:val="28"/>
          <w:szCs w:val="28"/>
          <w:lang w:val="kk-KZ"/>
        </w:rPr>
      </w:pPr>
      <w:r>
        <w:rPr>
          <w:sz w:val="28"/>
          <w:szCs w:val="28"/>
          <w:lang w:val="kk-KZ"/>
        </w:rPr>
        <w:t>Талап етілмейді</w:t>
      </w:r>
      <w:r w:rsidR="005F5A80">
        <w:rPr>
          <w:sz w:val="28"/>
          <w:szCs w:val="28"/>
          <w:lang w:val="kk-KZ"/>
        </w:rPr>
        <w:t>.</w:t>
      </w:r>
    </w:p>
    <w:p w:rsidR="00761D02" w:rsidRDefault="00761D02" w:rsidP="001613C8">
      <w:pPr>
        <w:ind w:firstLine="720"/>
        <w:jc w:val="both"/>
        <w:rPr>
          <w:b/>
          <w:sz w:val="28"/>
          <w:szCs w:val="28"/>
          <w:lang w:val="kk-KZ"/>
        </w:rPr>
      </w:pPr>
      <w:r w:rsidRPr="00761D02">
        <w:rPr>
          <w:b/>
          <w:sz w:val="28"/>
          <w:szCs w:val="28"/>
          <w:lang w:val="kk-KZ"/>
        </w:rPr>
        <w:t xml:space="preserve">4. </w:t>
      </w:r>
      <w:r w:rsidR="00E949D0" w:rsidRPr="00E949D0">
        <w:rPr>
          <w:b/>
          <w:sz w:val="28"/>
          <w:szCs w:val="28"/>
          <w:lang w:val="kk-KZ"/>
        </w:rPr>
        <w:t>Жоба қабылданған жағдайда болжанатын салдар</w:t>
      </w:r>
      <w:r w:rsidR="005045D3">
        <w:rPr>
          <w:b/>
          <w:sz w:val="28"/>
          <w:szCs w:val="28"/>
          <w:lang w:val="kk-KZ"/>
        </w:rPr>
        <w:t>лар</w:t>
      </w:r>
    </w:p>
    <w:p w:rsidR="0019614D" w:rsidRDefault="009E527C" w:rsidP="001613C8">
      <w:pPr>
        <w:ind w:firstLine="708"/>
        <w:jc w:val="both"/>
        <w:rPr>
          <w:sz w:val="28"/>
          <w:szCs w:val="28"/>
          <w:lang w:val="kk-KZ"/>
        </w:rPr>
      </w:pPr>
      <w:r>
        <w:rPr>
          <w:sz w:val="28"/>
          <w:szCs w:val="28"/>
          <w:lang w:val="kk-KZ"/>
        </w:rPr>
        <w:lastRenderedPageBreak/>
        <w:t>Осы ж</w:t>
      </w:r>
      <w:r w:rsidR="0019614D" w:rsidRPr="0019614D">
        <w:rPr>
          <w:sz w:val="28"/>
          <w:szCs w:val="28"/>
          <w:lang w:val="kk-KZ"/>
        </w:rPr>
        <w:t>обаны қабылдау теріс әлеуметтік-экономикалық және</w:t>
      </w:r>
      <w:r>
        <w:rPr>
          <w:sz w:val="28"/>
          <w:szCs w:val="28"/>
          <w:lang w:val="kk-KZ"/>
        </w:rPr>
        <w:t>/немесе</w:t>
      </w:r>
      <w:r w:rsidR="0019614D" w:rsidRPr="0019614D">
        <w:rPr>
          <w:sz w:val="28"/>
          <w:szCs w:val="28"/>
          <w:lang w:val="kk-KZ"/>
        </w:rPr>
        <w:t xml:space="preserve"> құқықтық салдарларға әкеп соқпайды.</w:t>
      </w:r>
    </w:p>
    <w:p w:rsidR="00761D02" w:rsidRDefault="00761D02" w:rsidP="001613C8">
      <w:pPr>
        <w:ind w:firstLine="708"/>
        <w:jc w:val="both"/>
        <w:rPr>
          <w:b/>
          <w:sz w:val="28"/>
          <w:szCs w:val="28"/>
          <w:lang w:val="kk-KZ"/>
        </w:rPr>
      </w:pPr>
      <w:r w:rsidRPr="00761D02">
        <w:rPr>
          <w:b/>
          <w:sz w:val="28"/>
          <w:szCs w:val="28"/>
          <w:lang w:val="kk-KZ"/>
        </w:rPr>
        <w:t>5. Нақты мақсаттар, күтілетін нәтижелердің мерзімі</w:t>
      </w:r>
    </w:p>
    <w:p w:rsidR="000A7C71" w:rsidRDefault="00210DD6" w:rsidP="000A7C71">
      <w:pPr>
        <w:ind w:firstLine="720"/>
        <w:jc w:val="both"/>
        <w:rPr>
          <w:sz w:val="28"/>
          <w:szCs w:val="28"/>
          <w:lang w:val="kk-KZ"/>
        </w:rPr>
      </w:pPr>
      <w:r w:rsidRPr="006A7213">
        <w:rPr>
          <w:sz w:val="28"/>
          <w:szCs w:val="28"/>
          <w:lang w:val="kk-KZ"/>
        </w:rPr>
        <w:t>Қазақстан Республикасының Азаматтық кодексі</w:t>
      </w:r>
      <w:r>
        <w:rPr>
          <w:sz w:val="28"/>
          <w:szCs w:val="28"/>
          <w:lang w:val="kk-KZ"/>
        </w:rPr>
        <w:t>н</w:t>
      </w:r>
      <w:r w:rsidR="000A7C71">
        <w:rPr>
          <w:sz w:val="28"/>
          <w:szCs w:val="28"/>
          <w:lang w:val="kk-KZ"/>
        </w:rPr>
        <w:t xml:space="preserve"> жүзеге асыру. </w:t>
      </w:r>
      <w:r w:rsidR="000A7C71" w:rsidRPr="007206A2">
        <w:rPr>
          <w:sz w:val="28"/>
          <w:szCs w:val="28"/>
          <w:lang w:val="kk-KZ"/>
        </w:rPr>
        <w:t xml:space="preserve"> </w:t>
      </w:r>
    </w:p>
    <w:p w:rsidR="00761D02" w:rsidRPr="00761D02" w:rsidRDefault="00761D02" w:rsidP="001613C8">
      <w:pPr>
        <w:ind w:firstLine="708"/>
        <w:jc w:val="both"/>
        <w:outlineLvl w:val="0"/>
        <w:rPr>
          <w:b/>
          <w:sz w:val="28"/>
          <w:szCs w:val="28"/>
          <w:lang w:val="kk-KZ"/>
        </w:rPr>
      </w:pPr>
      <w:r w:rsidRPr="00761D02">
        <w:rPr>
          <w:b/>
          <w:sz w:val="28"/>
          <w:szCs w:val="28"/>
          <w:lang w:val="kk-KZ"/>
        </w:rPr>
        <w:t xml:space="preserve">6. </w:t>
      </w:r>
      <w:r w:rsidR="00E949D0" w:rsidRPr="00E949D0">
        <w:rPr>
          <w:b/>
          <w:sz w:val="28"/>
          <w:szCs w:val="28"/>
          <w:lang w:val="kk-KZ"/>
        </w:rPr>
        <w:t>Жобада қаралатын мәселелер және оларды іске асыру нәтижелері бойынша Президенттің және/немесе Үкіметтің бұрын қабылданған актілері туралы мәліметтер</w:t>
      </w:r>
    </w:p>
    <w:p w:rsidR="005F5A80" w:rsidRPr="002D6A9F" w:rsidRDefault="005F5A80" w:rsidP="001613C8">
      <w:pPr>
        <w:ind w:firstLine="708"/>
        <w:jc w:val="both"/>
        <w:rPr>
          <w:bCs/>
          <w:spacing w:val="1"/>
          <w:sz w:val="28"/>
          <w:szCs w:val="28"/>
          <w:lang w:val="kk-KZ"/>
        </w:rPr>
      </w:pPr>
      <w:r w:rsidRPr="005F5A80">
        <w:rPr>
          <w:bCs/>
          <w:spacing w:val="1"/>
          <w:sz w:val="28"/>
          <w:szCs w:val="28"/>
          <w:lang w:val="kk-KZ"/>
        </w:rPr>
        <w:t>Жоқ</w:t>
      </w:r>
      <w:r w:rsidRPr="002D6A9F">
        <w:rPr>
          <w:bCs/>
          <w:spacing w:val="1"/>
          <w:sz w:val="28"/>
          <w:szCs w:val="28"/>
          <w:lang w:val="kk-KZ"/>
        </w:rPr>
        <w:t>.</w:t>
      </w:r>
    </w:p>
    <w:p w:rsidR="00761D02" w:rsidRDefault="00761D02" w:rsidP="001613C8">
      <w:pPr>
        <w:ind w:firstLine="708"/>
        <w:jc w:val="both"/>
        <w:rPr>
          <w:b/>
          <w:sz w:val="28"/>
          <w:szCs w:val="28"/>
          <w:lang w:val="kk-KZ"/>
        </w:rPr>
      </w:pPr>
      <w:r w:rsidRPr="00761D02">
        <w:rPr>
          <w:b/>
          <w:bCs/>
          <w:spacing w:val="1"/>
          <w:sz w:val="28"/>
          <w:szCs w:val="28"/>
          <w:lang w:val="kk-KZ"/>
        </w:rPr>
        <w:t xml:space="preserve">7. </w:t>
      </w:r>
      <w:r w:rsidRPr="00761D02">
        <w:rPr>
          <w:b/>
          <w:sz w:val="28"/>
          <w:szCs w:val="28"/>
          <w:lang w:val="kk-KZ"/>
        </w:rPr>
        <w:t>Енгізілетін жоба қабылданған жағдайда заңнаманы оған сәйкес келтіру қажеттігі (басқа нормативтік құқықтық актілерді қабылдаудың немесе қолданыстағы актілерге өзгерістер және/немесе толықтырулар енгізудің талап етілетінін көрсету) не ондай қажеттіліктің болмауы</w:t>
      </w:r>
    </w:p>
    <w:p w:rsidR="00761D02" w:rsidRPr="001C21E9" w:rsidRDefault="00761D02" w:rsidP="001613C8">
      <w:pPr>
        <w:ind w:firstLine="708"/>
        <w:jc w:val="both"/>
        <w:rPr>
          <w:sz w:val="28"/>
          <w:szCs w:val="28"/>
          <w:lang w:val="kk-KZ"/>
        </w:rPr>
      </w:pPr>
      <w:r w:rsidRPr="00415B69">
        <w:rPr>
          <w:sz w:val="28"/>
          <w:szCs w:val="28"/>
          <w:lang w:val="kk-KZ"/>
        </w:rPr>
        <w:t>Талап етілмейді</w:t>
      </w:r>
      <w:r w:rsidR="003F68DC">
        <w:rPr>
          <w:sz w:val="28"/>
          <w:szCs w:val="28"/>
          <w:lang w:val="kk-KZ"/>
        </w:rPr>
        <w:t>.</w:t>
      </w:r>
    </w:p>
    <w:p w:rsidR="00772307" w:rsidRDefault="00420A1F" w:rsidP="001613C8">
      <w:pPr>
        <w:ind w:firstLine="708"/>
        <w:jc w:val="both"/>
        <w:rPr>
          <w:sz w:val="28"/>
          <w:szCs w:val="28"/>
          <w:lang w:val="kk-KZ"/>
        </w:rPr>
      </w:pPr>
      <w:r>
        <w:rPr>
          <w:b/>
          <w:sz w:val="28"/>
          <w:szCs w:val="28"/>
          <w:lang w:val="kk-KZ"/>
        </w:rPr>
        <w:t>8</w:t>
      </w:r>
      <w:r w:rsidR="00761D02" w:rsidRPr="00761D02">
        <w:rPr>
          <w:b/>
          <w:sz w:val="28"/>
          <w:szCs w:val="28"/>
          <w:lang w:val="kk-KZ"/>
        </w:rPr>
        <w:t xml:space="preserve">. </w:t>
      </w:r>
      <w:r w:rsidR="00E949D0" w:rsidRPr="00E949D0">
        <w:rPr>
          <w:b/>
          <w:sz w:val="28"/>
          <w:szCs w:val="28"/>
          <w:lang w:val="kk-KZ"/>
        </w:rPr>
        <w:t>Ұсынылған халықаралық шарттың жобасын кейіннен ратификациялау қажеттігі туралы ақпарат</w:t>
      </w:r>
      <w:r w:rsidR="00772307" w:rsidRPr="00772307">
        <w:rPr>
          <w:sz w:val="28"/>
          <w:szCs w:val="28"/>
          <w:lang w:val="kk-KZ"/>
        </w:rPr>
        <w:t xml:space="preserve"> </w:t>
      </w:r>
    </w:p>
    <w:p w:rsidR="00E949D0" w:rsidRDefault="00772307" w:rsidP="001613C8">
      <w:pPr>
        <w:ind w:firstLine="708"/>
        <w:jc w:val="both"/>
        <w:rPr>
          <w:b/>
          <w:sz w:val="28"/>
          <w:szCs w:val="28"/>
          <w:lang w:val="kk-KZ"/>
        </w:rPr>
      </w:pPr>
      <w:r w:rsidRPr="00415B69">
        <w:rPr>
          <w:sz w:val="28"/>
          <w:szCs w:val="28"/>
          <w:lang w:val="kk-KZ"/>
        </w:rPr>
        <w:t>Талап етілмейді</w:t>
      </w:r>
      <w:r>
        <w:rPr>
          <w:sz w:val="28"/>
          <w:szCs w:val="28"/>
          <w:lang w:val="kk-KZ"/>
        </w:rPr>
        <w:t>.</w:t>
      </w:r>
    </w:p>
    <w:p w:rsidR="00761D02" w:rsidRDefault="00420A1F" w:rsidP="001613C8">
      <w:pPr>
        <w:ind w:firstLine="708"/>
        <w:jc w:val="both"/>
        <w:rPr>
          <w:b/>
          <w:sz w:val="28"/>
          <w:szCs w:val="28"/>
          <w:lang w:val="kk-KZ"/>
        </w:rPr>
      </w:pPr>
      <w:r>
        <w:rPr>
          <w:b/>
          <w:sz w:val="28"/>
          <w:szCs w:val="28"/>
          <w:lang w:val="kk-KZ"/>
        </w:rPr>
        <w:t>9</w:t>
      </w:r>
      <w:r w:rsidR="00761D02" w:rsidRPr="00761D02">
        <w:rPr>
          <w:b/>
          <w:sz w:val="28"/>
          <w:szCs w:val="28"/>
          <w:lang w:val="kk-KZ"/>
        </w:rPr>
        <w:t xml:space="preserve">. Қазақстан Республикасы Премьер-Министрі Кеңсесінің Басшысы мен Қазақстан Республикасы Байланыс және ақпарат министрінің </w:t>
      </w:r>
      <w:r w:rsidR="00586C88">
        <w:rPr>
          <w:b/>
          <w:sz w:val="28"/>
          <w:szCs w:val="28"/>
          <w:lang w:val="kk-KZ"/>
        </w:rPr>
        <w:t xml:space="preserve">                </w:t>
      </w:r>
      <w:r w:rsidR="00761D02" w:rsidRPr="00761D02">
        <w:rPr>
          <w:b/>
          <w:sz w:val="28"/>
          <w:szCs w:val="28"/>
          <w:lang w:val="kk-KZ"/>
        </w:rPr>
        <w:t>2011 жылғы 20 мамырдағы № 25-1-32қпү/22П-қпү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мемлекеттік құпия және (немесе) қызметтік ақпарат қамтылған жобаларды қоспағанда, жобаларды және оларға материалдарды Үкімет мүшелерінің мобильдік құрылғыларына «Қазақстан Республикасы Үкіметінің мобильдік кеңсесі» ақпараттық жүйесі арқылы беру мүмкіндігі</w:t>
      </w:r>
    </w:p>
    <w:p w:rsidR="00BF3781" w:rsidRPr="00BF3781" w:rsidRDefault="00BF3781" w:rsidP="001613C8">
      <w:pPr>
        <w:ind w:firstLine="708"/>
        <w:jc w:val="both"/>
        <w:rPr>
          <w:sz w:val="28"/>
          <w:szCs w:val="28"/>
          <w:lang w:val="kk-KZ"/>
        </w:rPr>
      </w:pPr>
      <w:r w:rsidRPr="00BF3781">
        <w:rPr>
          <w:sz w:val="28"/>
          <w:szCs w:val="28"/>
          <w:lang w:val="kk-KZ"/>
        </w:rPr>
        <w:t>Рұқсат етіледі</w:t>
      </w:r>
      <w:r w:rsidR="003F68DC">
        <w:rPr>
          <w:sz w:val="28"/>
          <w:szCs w:val="28"/>
          <w:lang w:val="kk-KZ"/>
        </w:rPr>
        <w:t>.</w:t>
      </w:r>
    </w:p>
    <w:p w:rsidR="00761D02" w:rsidRDefault="00761D02" w:rsidP="001613C8">
      <w:pPr>
        <w:ind w:firstLine="708"/>
        <w:jc w:val="both"/>
        <w:rPr>
          <w:b/>
          <w:sz w:val="28"/>
          <w:szCs w:val="28"/>
          <w:lang w:val="kk-KZ"/>
        </w:rPr>
      </w:pPr>
      <w:r w:rsidRPr="00761D02">
        <w:rPr>
          <w:b/>
          <w:sz w:val="28"/>
          <w:szCs w:val="28"/>
          <w:lang w:val="kk-KZ"/>
        </w:rPr>
        <w:t>1</w:t>
      </w:r>
      <w:r w:rsidR="00420A1F">
        <w:rPr>
          <w:b/>
          <w:sz w:val="28"/>
          <w:szCs w:val="28"/>
          <w:lang w:val="kk-KZ"/>
        </w:rPr>
        <w:t>0</w:t>
      </w:r>
      <w:r w:rsidRPr="00761D02">
        <w:rPr>
          <w:b/>
          <w:sz w:val="28"/>
          <w:szCs w:val="28"/>
          <w:lang w:val="kk-KZ"/>
        </w:rPr>
        <w:t xml:space="preserve">. </w:t>
      </w:r>
      <w:r w:rsidR="00420A1F">
        <w:rPr>
          <w:b/>
          <w:sz w:val="28"/>
          <w:szCs w:val="28"/>
          <w:lang w:val="kk-KZ"/>
        </w:rPr>
        <w:t>Қаулы жобасының</w:t>
      </w:r>
      <w:r w:rsidRPr="00761D02">
        <w:rPr>
          <w:b/>
          <w:sz w:val="28"/>
          <w:szCs w:val="28"/>
          <w:lang w:val="kk-KZ"/>
        </w:rPr>
        <w:t xml:space="preserve"> мемлекеттік органның интернет-ресурсында (веб-сайтта, интернет-порталда, сондай-ақ ашық нормативтік құқықтық актілердің интернет-порталында орналастыру туралы ақпарат (күні, байт саны)</w:t>
      </w:r>
    </w:p>
    <w:p w:rsidR="00F64AA3" w:rsidRDefault="009E527C" w:rsidP="005F5A80">
      <w:pPr>
        <w:ind w:firstLine="708"/>
        <w:jc w:val="both"/>
        <w:rPr>
          <w:sz w:val="28"/>
          <w:szCs w:val="28"/>
          <w:lang w:val="kk-KZ"/>
        </w:rPr>
      </w:pPr>
      <w:r>
        <w:rPr>
          <w:sz w:val="28"/>
          <w:szCs w:val="28"/>
          <w:lang w:val="kk-KZ"/>
        </w:rPr>
        <w:t>Ж</w:t>
      </w:r>
      <w:r w:rsidR="0019614D" w:rsidRPr="00BB7842">
        <w:rPr>
          <w:sz w:val="28"/>
          <w:szCs w:val="28"/>
          <w:lang w:val="kk-KZ"/>
        </w:rPr>
        <w:t xml:space="preserve">оба </w:t>
      </w:r>
      <w:r w:rsidR="00F64AA3">
        <w:rPr>
          <w:sz w:val="28"/>
          <w:szCs w:val="28"/>
          <w:lang w:val="kk-KZ"/>
        </w:rPr>
        <w:t xml:space="preserve">Қазақстан Республикасы Ішкі істер министрлігінің </w:t>
      </w:r>
      <w:hyperlink r:id="rId9" w:history="1">
        <w:r w:rsidR="00F64AA3" w:rsidRPr="004C1C1C">
          <w:rPr>
            <w:rStyle w:val="ac"/>
            <w:sz w:val="28"/>
            <w:szCs w:val="28"/>
            <w:lang w:val="kk-KZ"/>
          </w:rPr>
          <w:t>www.mvd.gov.kz</w:t>
        </w:r>
      </w:hyperlink>
      <w:r w:rsidR="00F64AA3" w:rsidRPr="004C1C1C">
        <w:rPr>
          <w:rStyle w:val="ad"/>
          <w:b w:val="0"/>
          <w:sz w:val="28"/>
          <w:szCs w:val="28"/>
          <w:lang w:val="kk-KZ"/>
        </w:rPr>
        <w:t xml:space="preserve"> </w:t>
      </w:r>
      <w:r w:rsidR="00F64AA3">
        <w:rPr>
          <w:sz w:val="28"/>
          <w:szCs w:val="28"/>
          <w:lang w:val="kk-KZ"/>
        </w:rPr>
        <w:t xml:space="preserve">интернет-ресурсында </w:t>
      </w:r>
      <w:r w:rsidR="002D6A9F">
        <w:rPr>
          <w:sz w:val="28"/>
          <w:szCs w:val="28"/>
          <w:lang w:val="kk-KZ"/>
        </w:rPr>
        <w:t>2020</w:t>
      </w:r>
      <w:r w:rsidR="005F5A80">
        <w:rPr>
          <w:sz w:val="28"/>
          <w:szCs w:val="28"/>
          <w:lang w:val="kk-KZ"/>
        </w:rPr>
        <w:t xml:space="preserve"> жылғы </w:t>
      </w:r>
      <w:r w:rsidR="002D6A9F">
        <w:rPr>
          <w:sz w:val="28"/>
          <w:szCs w:val="28"/>
          <w:lang w:val="kk-KZ"/>
        </w:rPr>
        <w:t>__________</w:t>
      </w:r>
      <w:r w:rsidR="00F64AA3">
        <w:rPr>
          <w:sz w:val="28"/>
          <w:szCs w:val="28"/>
          <w:lang w:val="kk-KZ"/>
        </w:rPr>
        <w:t xml:space="preserve"> </w:t>
      </w:r>
      <w:r w:rsidR="005F5A80">
        <w:rPr>
          <w:sz w:val="28"/>
          <w:szCs w:val="28"/>
          <w:lang w:val="kk-KZ"/>
        </w:rPr>
        <w:t>орналасқан</w:t>
      </w:r>
      <w:r w:rsidR="005F5A80" w:rsidRPr="00F64AA3">
        <w:rPr>
          <w:sz w:val="28"/>
          <w:szCs w:val="28"/>
          <w:lang w:val="kk-KZ"/>
        </w:rPr>
        <w:t>.</w:t>
      </w:r>
    </w:p>
    <w:p w:rsidR="005F5A80" w:rsidRDefault="00F64AA3" w:rsidP="005F5A80">
      <w:pPr>
        <w:ind w:firstLine="708"/>
        <w:jc w:val="both"/>
        <w:rPr>
          <w:rStyle w:val="ad"/>
          <w:b w:val="0"/>
          <w:sz w:val="28"/>
          <w:szCs w:val="28"/>
          <w:lang w:val="kk-KZ"/>
        </w:rPr>
      </w:pPr>
      <w:r>
        <w:rPr>
          <w:sz w:val="28"/>
          <w:szCs w:val="28"/>
          <w:lang w:val="kk-KZ"/>
        </w:rPr>
        <w:t>Байт көлемі</w:t>
      </w:r>
      <w:r w:rsidRPr="002D6A9F">
        <w:rPr>
          <w:rStyle w:val="ad"/>
          <w:b w:val="0"/>
          <w:sz w:val="28"/>
          <w:szCs w:val="28"/>
          <w:lang w:val="kk-KZ"/>
        </w:rPr>
        <w:t xml:space="preserve">: </w:t>
      </w:r>
      <w:r>
        <w:rPr>
          <w:rStyle w:val="ad"/>
          <w:b w:val="0"/>
          <w:sz w:val="28"/>
          <w:szCs w:val="28"/>
          <w:lang w:val="kk-KZ"/>
        </w:rPr>
        <w:t>кб.</w:t>
      </w:r>
    </w:p>
    <w:p w:rsidR="002D189E" w:rsidRDefault="002D189E" w:rsidP="002D189E">
      <w:pPr>
        <w:ind w:firstLine="708"/>
        <w:jc w:val="both"/>
        <w:rPr>
          <w:sz w:val="28"/>
          <w:szCs w:val="28"/>
          <w:lang w:val="kk-KZ"/>
        </w:rPr>
      </w:pPr>
      <w:r>
        <w:rPr>
          <w:sz w:val="28"/>
          <w:szCs w:val="28"/>
          <w:lang w:val="kk-KZ"/>
        </w:rPr>
        <w:t>Ж</w:t>
      </w:r>
      <w:r w:rsidRPr="00BB7842">
        <w:rPr>
          <w:sz w:val="28"/>
          <w:szCs w:val="28"/>
          <w:lang w:val="kk-KZ"/>
        </w:rPr>
        <w:t xml:space="preserve">оба </w:t>
      </w:r>
      <w:r>
        <w:rPr>
          <w:sz w:val="28"/>
          <w:szCs w:val="28"/>
          <w:lang w:val="kk-KZ"/>
        </w:rPr>
        <w:t>«Ашық НҚА» интернет-порталында 20</w:t>
      </w:r>
      <w:r w:rsidR="002D6A9F">
        <w:rPr>
          <w:sz w:val="28"/>
          <w:szCs w:val="28"/>
          <w:lang w:val="kk-KZ"/>
        </w:rPr>
        <w:t>20</w:t>
      </w:r>
      <w:r>
        <w:rPr>
          <w:sz w:val="28"/>
          <w:szCs w:val="28"/>
          <w:lang w:val="kk-KZ"/>
        </w:rPr>
        <w:t xml:space="preserve"> жылғы </w:t>
      </w:r>
      <w:r w:rsidR="0062215F">
        <w:rPr>
          <w:sz w:val="28"/>
          <w:szCs w:val="28"/>
          <w:lang w:val="kk-KZ"/>
        </w:rPr>
        <w:t xml:space="preserve">___ </w:t>
      </w:r>
      <w:r w:rsidR="002D6A9F">
        <w:rPr>
          <w:sz w:val="28"/>
          <w:szCs w:val="28"/>
          <w:lang w:val="kk-KZ"/>
        </w:rPr>
        <w:t>_________</w:t>
      </w:r>
      <w:r w:rsidR="0062215F">
        <w:rPr>
          <w:sz w:val="28"/>
          <w:szCs w:val="28"/>
          <w:lang w:val="kk-KZ"/>
        </w:rPr>
        <w:t xml:space="preserve"> </w:t>
      </w:r>
      <w:r>
        <w:rPr>
          <w:sz w:val="28"/>
          <w:szCs w:val="28"/>
          <w:lang w:val="kk-KZ"/>
        </w:rPr>
        <w:t>орналасқан</w:t>
      </w:r>
      <w:r w:rsidRPr="00F64AA3">
        <w:rPr>
          <w:sz w:val="28"/>
          <w:szCs w:val="28"/>
          <w:lang w:val="kk-KZ"/>
        </w:rPr>
        <w:t>.</w:t>
      </w:r>
    </w:p>
    <w:p w:rsidR="004B2919" w:rsidRDefault="00420A1F" w:rsidP="001613C8">
      <w:pPr>
        <w:ind w:firstLine="708"/>
        <w:jc w:val="both"/>
        <w:rPr>
          <w:b/>
          <w:sz w:val="28"/>
          <w:szCs w:val="28"/>
          <w:lang w:val="kk-KZ"/>
        </w:rPr>
      </w:pPr>
      <w:r w:rsidRPr="00420A1F">
        <w:rPr>
          <w:b/>
          <w:sz w:val="28"/>
          <w:szCs w:val="28"/>
          <w:lang w:val="kk-KZ"/>
        </w:rPr>
        <w:t>1</w:t>
      </w:r>
      <w:r>
        <w:rPr>
          <w:b/>
          <w:sz w:val="28"/>
          <w:szCs w:val="28"/>
          <w:lang w:val="kk-KZ"/>
        </w:rPr>
        <w:t>1</w:t>
      </w:r>
      <w:r w:rsidR="00761D02" w:rsidRPr="00420A1F">
        <w:rPr>
          <w:b/>
          <w:sz w:val="28"/>
          <w:szCs w:val="28"/>
          <w:lang w:val="kk-KZ"/>
        </w:rPr>
        <w:t xml:space="preserve">. </w:t>
      </w:r>
      <w:r w:rsidR="004B2919" w:rsidRPr="004B2919">
        <w:rPr>
          <w:b/>
          <w:sz w:val="28"/>
          <w:szCs w:val="28"/>
          <w:lang w:val="kk-KZ"/>
        </w:rPr>
        <w:t>Тауарлардың, көрсетілетін қызметтердің саудасына немесе зияткерлік меншік құқықтарына</w:t>
      </w:r>
      <w:r w:rsidR="004B2919">
        <w:rPr>
          <w:b/>
          <w:sz w:val="28"/>
          <w:szCs w:val="28"/>
          <w:lang w:val="kk-KZ"/>
        </w:rPr>
        <w:t xml:space="preserve"> </w:t>
      </w:r>
      <w:r w:rsidR="004B2919" w:rsidRPr="004B2919">
        <w:rPr>
          <w:b/>
          <w:sz w:val="28"/>
          <w:szCs w:val="28"/>
          <w:lang w:val="kk-KZ"/>
        </w:rPr>
        <w:t>қатысты жобаның, сондай-ақ әлеуметтік мәні бар қаулы жобасына баспасөз релизінің уәкілетті</w:t>
      </w:r>
      <w:r w:rsidR="004B2919">
        <w:rPr>
          <w:b/>
          <w:sz w:val="28"/>
          <w:szCs w:val="28"/>
          <w:lang w:val="kk-KZ"/>
        </w:rPr>
        <w:t xml:space="preserve"> </w:t>
      </w:r>
      <w:r w:rsidR="004B2919" w:rsidRPr="004B2919">
        <w:rPr>
          <w:b/>
          <w:sz w:val="28"/>
          <w:szCs w:val="28"/>
          <w:lang w:val="kk-KZ"/>
        </w:rPr>
        <w:t xml:space="preserve">мемлекеттік органдардың интернет-ресурстарында орналастырылғаны туралы ақпарат </w:t>
      </w:r>
    </w:p>
    <w:p w:rsidR="00ED1E4C" w:rsidRPr="001C21E9" w:rsidRDefault="00ED1E4C" w:rsidP="001613C8">
      <w:pPr>
        <w:ind w:firstLine="708"/>
        <w:jc w:val="both"/>
        <w:rPr>
          <w:sz w:val="28"/>
          <w:szCs w:val="28"/>
          <w:lang w:val="kk-KZ"/>
        </w:rPr>
      </w:pPr>
      <w:r w:rsidRPr="00415B69">
        <w:rPr>
          <w:sz w:val="28"/>
          <w:szCs w:val="28"/>
          <w:lang w:val="kk-KZ"/>
        </w:rPr>
        <w:t>Талап етілмейді</w:t>
      </w:r>
      <w:r w:rsidR="003F68DC">
        <w:rPr>
          <w:sz w:val="28"/>
          <w:szCs w:val="28"/>
          <w:lang w:val="kk-KZ"/>
        </w:rPr>
        <w:t>.</w:t>
      </w:r>
    </w:p>
    <w:p w:rsidR="00E949D0" w:rsidRPr="00761D02" w:rsidRDefault="00761D02" w:rsidP="001613C8">
      <w:pPr>
        <w:ind w:firstLine="708"/>
        <w:jc w:val="both"/>
        <w:rPr>
          <w:b/>
          <w:sz w:val="28"/>
          <w:szCs w:val="28"/>
          <w:lang w:val="kk-KZ"/>
        </w:rPr>
      </w:pPr>
      <w:r w:rsidRPr="00761D02">
        <w:rPr>
          <w:rStyle w:val="FontStyle40"/>
          <w:noProof/>
          <w:sz w:val="28"/>
          <w:szCs w:val="28"/>
          <w:lang w:val="kk-KZ"/>
        </w:rPr>
        <w:lastRenderedPageBreak/>
        <w:t>1</w:t>
      </w:r>
      <w:r w:rsidR="00420A1F">
        <w:rPr>
          <w:rStyle w:val="FontStyle40"/>
          <w:noProof/>
          <w:sz w:val="28"/>
          <w:szCs w:val="28"/>
          <w:lang w:val="kk-KZ"/>
        </w:rPr>
        <w:t>2</w:t>
      </w:r>
      <w:r w:rsidRPr="00761D02">
        <w:rPr>
          <w:rStyle w:val="FontStyle40"/>
          <w:noProof/>
          <w:sz w:val="28"/>
          <w:szCs w:val="28"/>
          <w:lang w:val="kk-KZ"/>
        </w:rPr>
        <w:t>.</w:t>
      </w:r>
      <w:r w:rsidRPr="00761D02">
        <w:rPr>
          <w:rStyle w:val="FontStyle40"/>
          <w:b w:val="0"/>
          <w:noProof/>
          <w:sz w:val="28"/>
          <w:szCs w:val="28"/>
          <w:lang w:val="kk-KZ"/>
        </w:rPr>
        <w:t xml:space="preserve"> </w:t>
      </w:r>
      <w:r w:rsidR="004F509D" w:rsidRPr="004F509D">
        <w:rPr>
          <w:b/>
          <w:sz w:val="28"/>
          <w:szCs w:val="28"/>
          <w:lang w:val="kk-KZ"/>
        </w:rPr>
        <w:t>Қаулы ж</w:t>
      </w:r>
      <w:r w:rsidR="00E949D0" w:rsidRPr="00761D02">
        <w:rPr>
          <w:b/>
          <w:sz w:val="28"/>
          <w:szCs w:val="28"/>
          <w:lang w:val="kk-KZ"/>
        </w:rPr>
        <w:t>оба</w:t>
      </w:r>
      <w:r w:rsidR="004F509D">
        <w:rPr>
          <w:b/>
          <w:sz w:val="28"/>
          <w:szCs w:val="28"/>
          <w:lang w:val="kk-KZ"/>
        </w:rPr>
        <w:t>сы</w:t>
      </w:r>
      <w:r w:rsidR="00E949D0" w:rsidRPr="00761D02">
        <w:rPr>
          <w:b/>
          <w:sz w:val="28"/>
          <w:szCs w:val="28"/>
          <w:lang w:val="kk-KZ"/>
        </w:rPr>
        <w:t>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p w:rsidR="00270AE8" w:rsidRDefault="00772307" w:rsidP="004C1C1C">
      <w:pPr>
        <w:ind w:firstLine="708"/>
        <w:jc w:val="both"/>
        <w:rPr>
          <w:sz w:val="28"/>
          <w:szCs w:val="28"/>
          <w:lang w:val="kk-KZ"/>
        </w:rPr>
      </w:pPr>
      <w:r>
        <w:rPr>
          <w:sz w:val="28"/>
          <w:szCs w:val="28"/>
          <w:lang w:val="kk-KZ"/>
        </w:rPr>
        <w:t>Халықаралық шарт болып табылмайды.</w:t>
      </w:r>
    </w:p>
    <w:p w:rsidR="004C1C1C" w:rsidRDefault="004C1C1C" w:rsidP="004C1C1C">
      <w:pPr>
        <w:ind w:firstLine="708"/>
        <w:jc w:val="both"/>
        <w:rPr>
          <w:sz w:val="28"/>
          <w:szCs w:val="28"/>
          <w:lang w:val="kk-KZ"/>
        </w:rPr>
      </w:pPr>
    </w:p>
    <w:p w:rsidR="004C1C1C" w:rsidRDefault="004C1C1C" w:rsidP="004C1C1C">
      <w:pPr>
        <w:ind w:firstLine="708"/>
        <w:jc w:val="both"/>
        <w:rPr>
          <w:b/>
          <w:bCs/>
          <w:sz w:val="28"/>
          <w:szCs w:val="28"/>
          <w:lang w:val="kk-KZ"/>
        </w:rPr>
      </w:pPr>
    </w:p>
    <w:tbl>
      <w:tblPr>
        <w:tblW w:w="0" w:type="auto"/>
        <w:tblLook w:val="04A0" w:firstRow="1" w:lastRow="0" w:firstColumn="1" w:lastColumn="0" w:noHBand="0" w:noVBand="1"/>
      </w:tblPr>
      <w:tblGrid>
        <w:gridCol w:w="4503"/>
        <w:gridCol w:w="5244"/>
      </w:tblGrid>
      <w:tr w:rsidR="00826583" w:rsidRPr="00826FE7" w:rsidTr="00826FE7">
        <w:tc>
          <w:tcPr>
            <w:tcW w:w="4503" w:type="dxa"/>
            <w:shd w:val="clear" w:color="auto" w:fill="auto"/>
          </w:tcPr>
          <w:p w:rsidR="00E42BDA" w:rsidRDefault="00826583" w:rsidP="00E42BDA">
            <w:pPr>
              <w:keepNext/>
              <w:outlineLvl w:val="1"/>
              <w:rPr>
                <w:b/>
                <w:bCs/>
                <w:sz w:val="28"/>
                <w:szCs w:val="28"/>
                <w:lang w:val="kk-KZ"/>
              </w:rPr>
            </w:pPr>
            <w:r w:rsidRPr="00826FE7">
              <w:rPr>
                <w:b/>
                <w:bCs/>
                <w:sz w:val="28"/>
                <w:szCs w:val="28"/>
                <w:lang w:val="kk-KZ"/>
              </w:rPr>
              <w:t xml:space="preserve">Қазақстан </w:t>
            </w:r>
            <w:r w:rsidR="004C1C1C">
              <w:rPr>
                <w:b/>
                <w:bCs/>
                <w:sz w:val="28"/>
                <w:szCs w:val="28"/>
                <w:lang w:val="kk-KZ"/>
              </w:rPr>
              <w:t>Р</w:t>
            </w:r>
            <w:r w:rsidRPr="00826FE7">
              <w:rPr>
                <w:b/>
                <w:bCs/>
                <w:sz w:val="28"/>
                <w:szCs w:val="28"/>
                <w:lang w:val="kk-KZ"/>
              </w:rPr>
              <w:t>еспубликасы</w:t>
            </w:r>
            <w:r w:rsidR="002D25A0">
              <w:rPr>
                <w:b/>
                <w:bCs/>
                <w:sz w:val="28"/>
                <w:szCs w:val="28"/>
                <w:lang w:val="kk-KZ"/>
              </w:rPr>
              <w:t>ның</w:t>
            </w:r>
          </w:p>
          <w:p w:rsidR="00826583" w:rsidRDefault="00E42BDA" w:rsidP="00E42BDA">
            <w:pPr>
              <w:keepNext/>
              <w:outlineLvl w:val="1"/>
              <w:rPr>
                <w:b/>
                <w:bCs/>
                <w:sz w:val="28"/>
                <w:szCs w:val="28"/>
                <w:lang w:val="kk-KZ"/>
              </w:rPr>
            </w:pPr>
            <w:r>
              <w:rPr>
                <w:b/>
                <w:bCs/>
                <w:sz w:val="28"/>
                <w:szCs w:val="28"/>
                <w:lang w:val="kk-KZ"/>
              </w:rPr>
              <w:t>Ішкі істер министрі</w:t>
            </w:r>
          </w:p>
          <w:p w:rsidR="00E42BDA" w:rsidRPr="00826FE7" w:rsidRDefault="00E42BDA" w:rsidP="000A6742">
            <w:pPr>
              <w:keepNext/>
              <w:outlineLvl w:val="1"/>
              <w:rPr>
                <w:b/>
                <w:bCs/>
                <w:sz w:val="28"/>
                <w:szCs w:val="28"/>
                <w:lang w:val="kk-KZ"/>
              </w:rPr>
            </w:pPr>
            <w:r>
              <w:rPr>
                <w:b/>
                <w:bCs/>
                <w:sz w:val="28"/>
                <w:szCs w:val="28"/>
                <w:lang w:val="kk-KZ"/>
              </w:rPr>
              <w:t>полиция генерал-</w:t>
            </w:r>
            <w:r w:rsidR="000A6742">
              <w:rPr>
                <w:b/>
                <w:bCs/>
                <w:sz w:val="28"/>
                <w:szCs w:val="28"/>
                <w:lang w:val="kk-KZ"/>
              </w:rPr>
              <w:t>лейтенаты</w:t>
            </w:r>
          </w:p>
        </w:tc>
        <w:tc>
          <w:tcPr>
            <w:tcW w:w="5244" w:type="dxa"/>
            <w:shd w:val="clear" w:color="auto" w:fill="auto"/>
          </w:tcPr>
          <w:p w:rsidR="00826583" w:rsidRPr="00826FE7" w:rsidRDefault="00826583" w:rsidP="00826FE7">
            <w:pPr>
              <w:keepNext/>
              <w:outlineLvl w:val="1"/>
              <w:rPr>
                <w:b/>
                <w:bCs/>
                <w:sz w:val="28"/>
                <w:szCs w:val="28"/>
                <w:lang w:val="kk-KZ"/>
              </w:rPr>
            </w:pPr>
          </w:p>
          <w:p w:rsidR="00826583" w:rsidRPr="00826FE7" w:rsidRDefault="00826583" w:rsidP="00826FE7">
            <w:pPr>
              <w:keepNext/>
              <w:outlineLvl w:val="1"/>
              <w:rPr>
                <w:b/>
                <w:bCs/>
                <w:sz w:val="28"/>
                <w:szCs w:val="28"/>
                <w:lang w:val="kk-KZ"/>
              </w:rPr>
            </w:pPr>
          </w:p>
          <w:p w:rsidR="00826583" w:rsidRPr="00826FE7" w:rsidRDefault="002D6A9F" w:rsidP="002D6A9F">
            <w:pPr>
              <w:keepNext/>
              <w:ind w:right="-4"/>
              <w:jc w:val="right"/>
              <w:outlineLvl w:val="1"/>
              <w:rPr>
                <w:b/>
                <w:bCs/>
                <w:sz w:val="28"/>
                <w:szCs w:val="28"/>
                <w:lang w:val="kk-KZ"/>
              </w:rPr>
            </w:pPr>
            <w:r>
              <w:rPr>
                <w:b/>
                <w:bCs/>
                <w:sz w:val="28"/>
                <w:szCs w:val="28"/>
                <w:lang w:val="kk-KZ"/>
              </w:rPr>
              <w:t>Е. Тұрғым</w:t>
            </w:r>
            <w:r w:rsidR="00E42BDA">
              <w:rPr>
                <w:b/>
                <w:bCs/>
                <w:sz w:val="28"/>
                <w:szCs w:val="28"/>
                <w:lang w:val="kk-KZ"/>
              </w:rPr>
              <w:t>баев</w:t>
            </w:r>
          </w:p>
        </w:tc>
      </w:tr>
    </w:tbl>
    <w:p w:rsidR="00BF3781" w:rsidRPr="008D1C7A" w:rsidRDefault="00BF3781" w:rsidP="001613C8">
      <w:pPr>
        <w:rPr>
          <w:sz w:val="28"/>
          <w:szCs w:val="28"/>
          <w:lang w:val="kk-KZ"/>
        </w:rPr>
      </w:pPr>
    </w:p>
    <w:p w:rsidR="00BF3781" w:rsidRDefault="00BF3781" w:rsidP="00E42BDA">
      <w:pPr>
        <w:rPr>
          <w:sz w:val="28"/>
          <w:szCs w:val="28"/>
          <w:lang w:val="kk-KZ"/>
        </w:rPr>
      </w:pPr>
      <w:r w:rsidRPr="008D1C7A">
        <w:rPr>
          <w:sz w:val="28"/>
          <w:szCs w:val="28"/>
          <w:lang w:val="kk-KZ"/>
        </w:rPr>
        <w:t>20</w:t>
      </w:r>
      <w:r w:rsidR="002D6A9F">
        <w:rPr>
          <w:sz w:val="28"/>
          <w:szCs w:val="28"/>
          <w:lang w:val="kk-KZ"/>
        </w:rPr>
        <w:t>20</w:t>
      </w:r>
      <w:bookmarkStart w:id="0" w:name="_GoBack"/>
      <w:bookmarkEnd w:id="0"/>
      <w:r w:rsidRPr="008D1C7A">
        <w:rPr>
          <w:sz w:val="28"/>
          <w:szCs w:val="28"/>
          <w:lang w:val="kk-KZ"/>
        </w:rPr>
        <w:t xml:space="preserve"> жылғы «      » </w:t>
      </w:r>
      <w:r w:rsidR="00826583" w:rsidRPr="00942C2F">
        <w:rPr>
          <w:sz w:val="28"/>
          <w:szCs w:val="28"/>
        </w:rPr>
        <w:t>_______________</w:t>
      </w:r>
    </w:p>
    <w:sectPr w:rsidR="00BF3781" w:rsidSect="00134A81">
      <w:headerReference w:type="even" r:id="rId10"/>
      <w:headerReference w:type="default" r:id="rId11"/>
      <w:headerReference w:type="first" r:id="rId12"/>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3A" w:rsidRDefault="00E1063A" w:rsidP="002208F8">
      <w:r>
        <w:separator/>
      </w:r>
    </w:p>
  </w:endnote>
  <w:endnote w:type="continuationSeparator" w:id="0">
    <w:p w:rsidR="00E1063A" w:rsidRDefault="00E1063A"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3A" w:rsidRDefault="00E1063A" w:rsidP="002208F8">
      <w:r>
        <w:separator/>
      </w:r>
    </w:p>
  </w:footnote>
  <w:footnote w:type="continuationSeparator" w:id="0">
    <w:p w:rsidR="00E1063A" w:rsidRDefault="00E1063A" w:rsidP="0022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81" w:rsidRPr="00134A81" w:rsidRDefault="00134A81" w:rsidP="00134A81">
    <w:pPr>
      <w:pStyle w:val="a7"/>
      <w:jc w:val="center"/>
      <w:rPr>
        <w:lang w:val="kk-KZ"/>
      </w:rPr>
    </w:pPr>
    <w:r>
      <w:rPr>
        <w:lang w:val="kk-KZ"/>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C4" w:rsidRPr="00AC72C4" w:rsidRDefault="00134A81" w:rsidP="00AC72C4">
    <w:pPr>
      <w:pStyle w:val="a7"/>
      <w:jc w:val="center"/>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C4" w:rsidRPr="00AC72C4" w:rsidRDefault="00AC72C4" w:rsidP="00AC72C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A89664"/>
    <w:lvl w:ilvl="0">
      <w:start w:val="1"/>
      <w:numFmt w:val="decimal"/>
      <w:pStyle w:val="1"/>
      <w:lvlText w:val="%1."/>
      <w:lvlJc w:val="left"/>
      <w:pPr>
        <w:tabs>
          <w:tab w:val="num" w:pos="0"/>
        </w:tabs>
        <w:ind w:left="720" w:hanging="720"/>
      </w:pPr>
      <w:rPr>
        <w:rFonts w:cs="Times New Roman"/>
      </w:rPr>
    </w:lvl>
    <w:lvl w:ilvl="1">
      <w:start w:val="1"/>
      <w:numFmt w:val="decimal"/>
      <w:pStyle w:val="2"/>
      <w:lvlText w:val="%1.%2"/>
      <w:lvlJc w:val="left"/>
      <w:pPr>
        <w:tabs>
          <w:tab w:val="num" w:pos="-737"/>
        </w:tabs>
        <w:ind w:left="720" w:hanging="737"/>
      </w:pPr>
      <w:rPr>
        <w:rFonts w:cs="Times New Roman"/>
      </w:rPr>
    </w:lvl>
    <w:lvl w:ilvl="2">
      <w:start w:val="1"/>
      <w:numFmt w:val="lowerLetter"/>
      <w:pStyle w:val="3"/>
      <w:lvlText w:val="(%3)"/>
      <w:lvlJc w:val="left"/>
      <w:pPr>
        <w:tabs>
          <w:tab w:val="num" w:pos="1457"/>
        </w:tabs>
        <w:ind w:left="1457" w:hanging="737"/>
      </w:pPr>
      <w:rPr>
        <w:rFonts w:ascii="Times New Roman" w:hAnsi="Times New Roman" w:cs="Times New Roman" w:hint="default"/>
        <w:sz w:val="22"/>
        <w:szCs w:val="22"/>
      </w:rPr>
    </w:lvl>
    <w:lvl w:ilvl="3">
      <w:start w:val="1"/>
      <w:numFmt w:val="lowerRoman"/>
      <w:pStyle w:val="4"/>
      <w:lvlText w:val="(%4)"/>
      <w:lvlJc w:val="left"/>
      <w:pPr>
        <w:tabs>
          <w:tab w:val="num" w:pos="2447"/>
        </w:tabs>
        <w:ind w:left="2447" w:hanging="737"/>
      </w:pPr>
      <w:rPr>
        <w:rFonts w:cs="Times New Roman"/>
      </w:rPr>
    </w:lvl>
    <w:lvl w:ilvl="4">
      <w:start w:val="1"/>
      <w:numFmt w:val="upperLetter"/>
      <w:pStyle w:val="5"/>
      <w:lvlText w:val="(%5)"/>
      <w:lvlJc w:val="left"/>
      <w:pPr>
        <w:tabs>
          <w:tab w:val="num" w:pos="2931"/>
        </w:tabs>
        <w:ind w:left="2931" w:hanging="737"/>
      </w:pPr>
      <w:rPr>
        <w:rFonts w:cs="Times New Roman"/>
      </w:rPr>
    </w:lvl>
    <w:lvl w:ilvl="5">
      <w:start w:val="1"/>
      <w:numFmt w:val="lowerRoman"/>
      <w:pStyle w:val="6"/>
      <w:lvlText w:val="(%6)"/>
      <w:lvlJc w:val="left"/>
      <w:pPr>
        <w:tabs>
          <w:tab w:val="num" w:pos="-737"/>
        </w:tabs>
        <w:ind w:left="3668" w:hanging="737"/>
      </w:pPr>
      <w:rPr>
        <w:rFonts w:cs="Times New Roman"/>
      </w:rPr>
    </w:lvl>
    <w:lvl w:ilvl="6">
      <w:start w:val="1"/>
      <w:numFmt w:val="decimal"/>
      <w:pStyle w:val="7"/>
      <w:lvlText w:val="(%7)"/>
      <w:lvlJc w:val="left"/>
      <w:pPr>
        <w:tabs>
          <w:tab w:val="num" w:pos="-737"/>
        </w:tabs>
        <w:ind w:left="4405" w:hanging="737"/>
      </w:pPr>
      <w:rPr>
        <w:rFonts w:cs="Times New Roman"/>
      </w:rPr>
    </w:lvl>
    <w:lvl w:ilvl="7">
      <w:start w:val="1"/>
      <w:numFmt w:val="none"/>
      <w:pStyle w:val="8"/>
      <w:suff w:val="nothing"/>
      <w:lvlText w:val=""/>
      <w:lvlJc w:val="left"/>
      <w:pPr>
        <w:ind w:left="5125" w:hanging="720"/>
      </w:pPr>
      <w:rPr>
        <w:rFonts w:cs="Times New Roman"/>
      </w:rPr>
    </w:lvl>
    <w:lvl w:ilvl="8">
      <w:start w:val="1"/>
      <w:numFmt w:val="none"/>
      <w:pStyle w:val="9"/>
      <w:suff w:val="nothing"/>
      <w:lvlText w:val=""/>
      <w:lvlJc w:val="left"/>
      <w:pPr>
        <w:ind w:left="5845" w:hanging="720"/>
      </w:pPr>
      <w:rPr>
        <w:rFonts w:cs="Times New Roman"/>
      </w:rPr>
    </w:lvl>
  </w:abstractNum>
  <w:abstractNum w:abstractNumId="1">
    <w:nsid w:val="08013264"/>
    <w:multiLevelType w:val="hybridMultilevel"/>
    <w:tmpl w:val="1256E9AA"/>
    <w:lvl w:ilvl="0" w:tplc="A21A5B74">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43E34"/>
    <w:multiLevelType w:val="hybridMultilevel"/>
    <w:tmpl w:val="128CDB04"/>
    <w:lvl w:ilvl="0" w:tplc="E6CA84DA">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nsid w:val="0DD84D86"/>
    <w:multiLevelType w:val="hybridMultilevel"/>
    <w:tmpl w:val="20D01CFC"/>
    <w:lvl w:ilvl="0" w:tplc="3F52928E">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A6903"/>
    <w:multiLevelType w:val="hybridMultilevel"/>
    <w:tmpl w:val="D0A00BF6"/>
    <w:lvl w:ilvl="0" w:tplc="1B445B7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733086"/>
    <w:multiLevelType w:val="hybridMultilevel"/>
    <w:tmpl w:val="77F42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575B9"/>
    <w:multiLevelType w:val="hybridMultilevel"/>
    <w:tmpl w:val="033671AC"/>
    <w:lvl w:ilvl="0" w:tplc="312A7AC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EF5178"/>
    <w:multiLevelType w:val="hybridMultilevel"/>
    <w:tmpl w:val="760874D4"/>
    <w:lvl w:ilvl="0" w:tplc="69F43630">
      <w:start w:val="3"/>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C46A0"/>
    <w:multiLevelType w:val="hybridMultilevel"/>
    <w:tmpl w:val="778C9FB2"/>
    <w:lvl w:ilvl="0" w:tplc="3B9893C4">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B7DD3"/>
    <w:multiLevelType w:val="hybridMultilevel"/>
    <w:tmpl w:val="DBA6198C"/>
    <w:lvl w:ilvl="0" w:tplc="D8F6F2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26E2606F"/>
    <w:multiLevelType w:val="hybridMultilevel"/>
    <w:tmpl w:val="530412DC"/>
    <w:lvl w:ilvl="0" w:tplc="ADB80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060F06"/>
    <w:multiLevelType w:val="hybridMultilevel"/>
    <w:tmpl w:val="0580538E"/>
    <w:lvl w:ilvl="0" w:tplc="9808DFAA">
      <w:start w:val="2"/>
      <w:numFmt w:val="decimal"/>
      <w:lvlText w:val="%1."/>
      <w:lvlJc w:val="left"/>
      <w:pPr>
        <w:tabs>
          <w:tab w:val="num" w:pos="709"/>
        </w:tabs>
        <w:ind w:left="2191" w:hanging="915"/>
      </w:pPr>
      <w:rPr>
        <w:rFonts w:ascii="Times New Roman" w:hAnsi="Times New Roman" w:cs="Times New Roman" w:hint="default"/>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6D0980"/>
    <w:multiLevelType w:val="hybridMultilevel"/>
    <w:tmpl w:val="25045276"/>
    <w:lvl w:ilvl="0" w:tplc="CE4814EE">
      <w:start w:val="1"/>
      <w:numFmt w:val="decimal"/>
      <w:lvlText w:val="%1."/>
      <w:lvlJc w:val="left"/>
      <w:pPr>
        <w:ind w:left="1879" w:hanging="11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D109C6"/>
    <w:multiLevelType w:val="hybridMultilevel"/>
    <w:tmpl w:val="03067EC2"/>
    <w:lvl w:ilvl="0" w:tplc="C4BABD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FB07C6"/>
    <w:multiLevelType w:val="hybridMultilevel"/>
    <w:tmpl w:val="E39EA702"/>
    <w:lvl w:ilvl="0" w:tplc="3F52928E">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96644C"/>
    <w:multiLevelType w:val="hybridMultilevel"/>
    <w:tmpl w:val="BC86F2A6"/>
    <w:lvl w:ilvl="0" w:tplc="5C1E5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487B03"/>
    <w:multiLevelType w:val="hybridMultilevel"/>
    <w:tmpl w:val="9B8CE7B0"/>
    <w:lvl w:ilvl="0" w:tplc="D812B63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2B6585"/>
    <w:multiLevelType w:val="hybridMultilevel"/>
    <w:tmpl w:val="DBA6198C"/>
    <w:lvl w:ilvl="0" w:tplc="D8F6F2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406104CE"/>
    <w:multiLevelType w:val="hybridMultilevel"/>
    <w:tmpl w:val="DA822E0A"/>
    <w:lvl w:ilvl="0" w:tplc="A168C2A4">
      <w:start w:val="1"/>
      <w:numFmt w:val="decimal"/>
      <w:lvlText w:val="%1."/>
      <w:lvlJc w:val="left"/>
      <w:pPr>
        <w:ind w:left="678" w:hanging="360"/>
      </w:pPr>
      <w:rPr>
        <w:rFonts w:hint="default"/>
        <w:color w:val="auto"/>
        <w:sz w:val="24"/>
        <w:szCs w:val="24"/>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nsid w:val="4637613A"/>
    <w:multiLevelType w:val="hybridMultilevel"/>
    <w:tmpl w:val="8FD44F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7965BF"/>
    <w:multiLevelType w:val="hybridMultilevel"/>
    <w:tmpl w:val="03067EC2"/>
    <w:lvl w:ilvl="0" w:tplc="C4BABD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AC7A58"/>
    <w:multiLevelType w:val="hybridMultilevel"/>
    <w:tmpl w:val="AD96FA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3703CCD"/>
    <w:multiLevelType w:val="hybridMultilevel"/>
    <w:tmpl w:val="29FE3864"/>
    <w:lvl w:ilvl="0" w:tplc="62362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A87AF0"/>
    <w:multiLevelType w:val="hybridMultilevel"/>
    <w:tmpl w:val="E5E40EC4"/>
    <w:lvl w:ilvl="0" w:tplc="366C2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F6786"/>
    <w:multiLevelType w:val="hybridMultilevel"/>
    <w:tmpl w:val="0D50F37E"/>
    <w:lvl w:ilvl="0" w:tplc="9808DFAA">
      <w:start w:val="2"/>
      <w:numFmt w:val="decimal"/>
      <w:lvlText w:val="%1."/>
      <w:lvlJc w:val="left"/>
      <w:pPr>
        <w:tabs>
          <w:tab w:val="num" w:pos="0"/>
        </w:tabs>
        <w:ind w:left="1482" w:hanging="915"/>
      </w:pPr>
      <w:rPr>
        <w:rFonts w:ascii="Times New Roman" w:hAnsi="Times New Roman" w:cs="Times New Roman" w:hint="default"/>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D41E17"/>
    <w:multiLevelType w:val="multilevel"/>
    <w:tmpl w:val="4614F94C"/>
    <w:lvl w:ilvl="0">
      <w:start w:val="1"/>
      <w:numFmt w:val="decimal"/>
      <w:lvlText w:val="%1."/>
      <w:lvlJc w:val="left"/>
      <w:pPr>
        <w:ind w:left="1" w:firstLine="567"/>
      </w:pPr>
      <w:rPr>
        <w:rFonts w:eastAsia="Times New Roman" w:hint="default"/>
        <w:b w:val="0"/>
      </w:rPr>
    </w:lvl>
    <w:lvl w:ilvl="1">
      <w:start w:val="1"/>
      <w:numFmt w:val="decimal"/>
      <w:lvlText w:val="%2)"/>
      <w:lvlJc w:val="left"/>
      <w:pPr>
        <w:ind w:left="0" w:firstLine="567"/>
      </w:pPr>
      <w:rPr>
        <w:rFonts w:ascii="Times New Roman" w:hAnsi="Times New Roman" w:cs="Times New Roman" w:hint="default"/>
        <w:sz w:val="28"/>
        <w:szCs w:val="28"/>
      </w:rPr>
    </w:lvl>
    <w:lvl w:ilvl="2">
      <w:start w:val="1"/>
      <w:numFmt w:val="russianLower"/>
      <w:lvlText w:val="%3)"/>
      <w:lvlJc w:val="right"/>
      <w:pPr>
        <w:ind w:left="0" w:firstLine="6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6">
    <w:nsid w:val="6E2B260E"/>
    <w:multiLevelType w:val="hybridMultilevel"/>
    <w:tmpl w:val="03067EC2"/>
    <w:lvl w:ilvl="0" w:tplc="C4BABD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6F5BFB"/>
    <w:multiLevelType w:val="hybridMultilevel"/>
    <w:tmpl w:val="D826A8B6"/>
    <w:lvl w:ilvl="0" w:tplc="D9923A32">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7595123"/>
    <w:multiLevelType w:val="hybridMultilevel"/>
    <w:tmpl w:val="20D01CFC"/>
    <w:lvl w:ilvl="0" w:tplc="3F52928E">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8A9405A"/>
    <w:multiLevelType w:val="hybridMultilevel"/>
    <w:tmpl w:val="FBE2AF5C"/>
    <w:lvl w:ilvl="0" w:tplc="ADB80E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A42FD2"/>
    <w:multiLevelType w:val="hybridMultilevel"/>
    <w:tmpl w:val="03067EC2"/>
    <w:lvl w:ilvl="0" w:tplc="C4BABD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4"/>
  </w:num>
  <w:num w:numId="3">
    <w:abstractNumId w:val="20"/>
  </w:num>
  <w:num w:numId="4">
    <w:abstractNumId w:val="26"/>
  </w:num>
  <w:num w:numId="5">
    <w:abstractNumId w:val="12"/>
  </w:num>
  <w:num w:numId="6">
    <w:abstractNumId w:val="9"/>
  </w:num>
  <w:num w:numId="7">
    <w:abstractNumId w:val="17"/>
  </w:num>
  <w:num w:numId="8">
    <w:abstractNumId w:val="30"/>
  </w:num>
  <w:num w:numId="9">
    <w:abstractNumId w:val="13"/>
  </w:num>
  <w:num w:numId="10">
    <w:abstractNumId w:val="24"/>
  </w:num>
  <w:num w:numId="11">
    <w:abstractNumId w:val="11"/>
  </w:num>
  <w:num w:numId="12">
    <w:abstractNumId w:val="1"/>
  </w:num>
  <w:num w:numId="13">
    <w:abstractNumId w:val="19"/>
  </w:num>
  <w:num w:numId="14">
    <w:abstractNumId w:val="22"/>
  </w:num>
  <w:num w:numId="15">
    <w:abstractNumId w:val="23"/>
  </w:num>
  <w:num w:numId="16">
    <w:abstractNumId w:val="28"/>
  </w:num>
  <w:num w:numId="17">
    <w:abstractNumId w:val="5"/>
  </w:num>
  <w:num w:numId="18">
    <w:abstractNumId w:val="10"/>
  </w:num>
  <w:num w:numId="19">
    <w:abstractNumId w:val="3"/>
  </w:num>
  <w:num w:numId="20">
    <w:abstractNumId w:val="6"/>
  </w:num>
  <w:num w:numId="21">
    <w:abstractNumId w:val="29"/>
  </w:num>
  <w:num w:numId="22">
    <w:abstractNumId w:val="4"/>
  </w:num>
  <w:num w:numId="23">
    <w:abstractNumId w:val="25"/>
  </w:num>
  <w:num w:numId="24">
    <w:abstractNumId w:val="16"/>
  </w:num>
  <w:num w:numId="25">
    <w:abstractNumId w:val="1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27"/>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475765"/>
    <w:rsid w:val="0000781B"/>
    <w:rsid w:val="00012552"/>
    <w:rsid w:val="0003666B"/>
    <w:rsid w:val="00044E79"/>
    <w:rsid w:val="00046E2E"/>
    <w:rsid w:val="000620B0"/>
    <w:rsid w:val="00071E55"/>
    <w:rsid w:val="0007487D"/>
    <w:rsid w:val="00081078"/>
    <w:rsid w:val="00085BD4"/>
    <w:rsid w:val="000A6742"/>
    <w:rsid w:val="000A7C71"/>
    <w:rsid w:val="000E0F5D"/>
    <w:rsid w:val="000E79D3"/>
    <w:rsid w:val="000F3A82"/>
    <w:rsid w:val="000F6FAE"/>
    <w:rsid w:val="001002A4"/>
    <w:rsid w:val="001018E7"/>
    <w:rsid w:val="001043A2"/>
    <w:rsid w:val="00113D33"/>
    <w:rsid w:val="001216A7"/>
    <w:rsid w:val="0012630D"/>
    <w:rsid w:val="00130A2D"/>
    <w:rsid w:val="00134A81"/>
    <w:rsid w:val="00136436"/>
    <w:rsid w:val="00147443"/>
    <w:rsid w:val="00147D55"/>
    <w:rsid w:val="001613C8"/>
    <w:rsid w:val="001643C3"/>
    <w:rsid w:val="0016527E"/>
    <w:rsid w:val="00167261"/>
    <w:rsid w:val="00176B7F"/>
    <w:rsid w:val="0018217E"/>
    <w:rsid w:val="00183BC6"/>
    <w:rsid w:val="0019614D"/>
    <w:rsid w:val="001B65A8"/>
    <w:rsid w:val="001C21E9"/>
    <w:rsid w:val="001D238F"/>
    <w:rsid w:val="001E3FE9"/>
    <w:rsid w:val="001E6E04"/>
    <w:rsid w:val="00205E77"/>
    <w:rsid w:val="0020756B"/>
    <w:rsid w:val="00210DD6"/>
    <w:rsid w:val="00214439"/>
    <w:rsid w:val="002208F8"/>
    <w:rsid w:val="00222C8B"/>
    <w:rsid w:val="002336CB"/>
    <w:rsid w:val="00265D3C"/>
    <w:rsid w:val="00270AE8"/>
    <w:rsid w:val="00275712"/>
    <w:rsid w:val="00277F51"/>
    <w:rsid w:val="00280FD4"/>
    <w:rsid w:val="002A08DB"/>
    <w:rsid w:val="002D143A"/>
    <w:rsid w:val="002D189E"/>
    <w:rsid w:val="002D1F09"/>
    <w:rsid w:val="002D25A0"/>
    <w:rsid w:val="002D6A9F"/>
    <w:rsid w:val="002E7B81"/>
    <w:rsid w:val="002F49F4"/>
    <w:rsid w:val="002F4E48"/>
    <w:rsid w:val="00300B53"/>
    <w:rsid w:val="003052AC"/>
    <w:rsid w:val="00305718"/>
    <w:rsid w:val="00305B5B"/>
    <w:rsid w:val="00310647"/>
    <w:rsid w:val="00310B24"/>
    <w:rsid w:val="003131DB"/>
    <w:rsid w:val="0031550D"/>
    <w:rsid w:val="00323880"/>
    <w:rsid w:val="00324401"/>
    <w:rsid w:val="00326D4D"/>
    <w:rsid w:val="00371C60"/>
    <w:rsid w:val="00372D55"/>
    <w:rsid w:val="00373748"/>
    <w:rsid w:val="003760F0"/>
    <w:rsid w:val="0037713A"/>
    <w:rsid w:val="00385A38"/>
    <w:rsid w:val="003908FC"/>
    <w:rsid w:val="00397132"/>
    <w:rsid w:val="003B57AB"/>
    <w:rsid w:val="003C6E6E"/>
    <w:rsid w:val="003D2375"/>
    <w:rsid w:val="003D39DC"/>
    <w:rsid w:val="003D7718"/>
    <w:rsid w:val="003E3E61"/>
    <w:rsid w:val="003E5F98"/>
    <w:rsid w:val="003F4841"/>
    <w:rsid w:val="003F626F"/>
    <w:rsid w:val="003F68DC"/>
    <w:rsid w:val="003F73D4"/>
    <w:rsid w:val="004013A9"/>
    <w:rsid w:val="00411ECB"/>
    <w:rsid w:val="004165B6"/>
    <w:rsid w:val="00420A1F"/>
    <w:rsid w:val="00420FB4"/>
    <w:rsid w:val="0042220D"/>
    <w:rsid w:val="00422F8F"/>
    <w:rsid w:val="00430129"/>
    <w:rsid w:val="00431260"/>
    <w:rsid w:val="00431AC1"/>
    <w:rsid w:val="00442E4C"/>
    <w:rsid w:val="00452398"/>
    <w:rsid w:val="00452BD2"/>
    <w:rsid w:val="00475765"/>
    <w:rsid w:val="00475BEE"/>
    <w:rsid w:val="00486A11"/>
    <w:rsid w:val="004959E3"/>
    <w:rsid w:val="004B2919"/>
    <w:rsid w:val="004B5FF6"/>
    <w:rsid w:val="004C1C1C"/>
    <w:rsid w:val="004C2A5D"/>
    <w:rsid w:val="004C6146"/>
    <w:rsid w:val="004E130A"/>
    <w:rsid w:val="004E522D"/>
    <w:rsid w:val="004E6E8D"/>
    <w:rsid w:val="004F509D"/>
    <w:rsid w:val="005045D3"/>
    <w:rsid w:val="00505105"/>
    <w:rsid w:val="0051269A"/>
    <w:rsid w:val="005139CE"/>
    <w:rsid w:val="0052331C"/>
    <w:rsid w:val="0052699D"/>
    <w:rsid w:val="00531B04"/>
    <w:rsid w:val="00537C15"/>
    <w:rsid w:val="0054286E"/>
    <w:rsid w:val="00544888"/>
    <w:rsid w:val="00546838"/>
    <w:rsid w:val="00560D52"/>
    <w:rsid w:val="00581BDB"/>
    <w:rsid w:val="005827B0"/>
    <w:rsid w:val="00582978"/>
    <w:rsid w:val="00586C88"/>
    <w:rsid w:val="0059299C"/>
    <w:rsid w:val="005A312F"/>
    <w:rsid w:val="005B262B"/>
    <w:rsid w:val="005B7B4F"/>
    <w:rsid w:val="005C08B0"/>
    <w:rsid w:val="005C4D68"/>
    <w:rsid w:val="005D27A9"/>
    <w:rsid w:val="005E0C21"/>
    <w:rsid w:val="005E1B2B"/>
    <w:rsid w:val="005E335C"/>
    <w:rsid w:val="005F5A80"/>
    <w:rsid w:val="006007D4"/>
    <w:rsid w:val="0062215F"/>
    <w:rsid w:val="00630389"/>
    <w:rsid w:val="00636ECB"/>
    <w:rsid w:val="00677AC2"/>
    <w:rsid w:val="0069099A"/>
    <w:rsid w:val="006914EA"/>
    <w:rsid w:val="0069547D"/>
    <w:rsid w:val="006B0F54"/>
    <w:rsid w:val="006B3948"/>
    <w:rsid w:val="006C0A43"/>
    <w:rsid w:val="006D10A2"/>
    <w:rsid w:val="006E5F50"/>
    <w:rsid w:val="006F1D13"/>
    <w:rsid w:val="00702897"/>
    <w:rsid w:val="00707455"/>
    <w:rsid w:val="007304F4"/>
    <w:rsid w:val="007351C8"/>
    <w:rsid w:val="00746627"/>
    <w:rsid w:val="0074743F"/>
    <w:rsid w:val="007478FA"/>
    <w:rsid w:val="00754140"/>
    <w:rsid w:val="00761D02"/>
    <w:rsid w:val="00772307"/>
    <w:rsid w:val="00776F1F"/>
    <w:rsid w:val="00786287"/>
    <w:rsid w:val="007B6FAC"/>
    <w:rsid w:val="007B733F"/>
    <w:rsid w:val="007D4AE1"/>
    <w:rsid w:val="007E02BD"/>
    <w:rsid w:val="007E0312"/>
    <w:rsid w:val="007E4334"/>
    <w:rsid w:val="007E624E"/>
    <w:rsid w:val="007F3CC6"/>
    <w:rsid w:val="007F7EEB"/>
    <w:rsid w:val="00826583"/>
    <w:rsid w:val="00826FE7"/>
    <w:rsid w:val="00840A6F"/>
    <w:rsid w:val="00840C12"/>
    <w:rsid w:val="00840FF9"/>
    <w:rsid w:val="00841CA1"/>
    <w:rsid w:val="00850970"/>
    <w:rsid w:val="008515E6"/>
    <w:rsid w:val="00856989"/>
    <w:rsid w:val="00857911"/>
    <w:rsid w:val="00857991"/>
    <w:rsid w:val="00861D31"/>
    <w:rsid w:val="00861EE1"/>
    <w:rsid w:val="008745D9"/>
    <w:rsid w:val="00877D1C"/>
    <w:rsid w:val="008A23CC"/>
    <w:rsid w:val="008C6C1C"/>
    <w:rsid w:val="008E3D54"/>
    <w:rsid w:val="008E7299"/>
    <w:rsid w:val="0090213F"/>
    <w:rsid w:val="009144B9"/>
    <w:rsid w:val="009265F7"/>
    <w:rsid w:val="009349B1"/>
    <w:rsid w:val="00945648"/>
    <w:rsid w:val="00945AC5"/>
    <w:rsid w:val="0094779A"/>
    <w:rsid w:val="0095277B"/>
    <w:rsid w:val="009707A9"/>
    <w:rsid w:val="009723C9"/>
    <w:rsid w:val="00975961"/>
    <w:rsid w:val="009774BE"/>
    <w:rsid w:val="0098077C"/>
    <w:rsid w:val="009A1EEB"/>
    <w:rsid w:val="009B74CA"/>
    <w:rsid w:val="009E0AB7"/>
    <w:rsid w:val="009E5214"/>
    <w:rsid w:val="009E527C"/>
    <w:rsid w:val="00A01BC4"/>
    <w:rsid w:val="00A053D6"/>
    <w:rsid w:val="00A128F6"/>
    <w:rsid w:val="00A13363"/>
    <w:rsid w:val="00A17B80"/>
    <w:rsid w:val="00A22650"/>
    <w:rsid w:val="00A26044"/>
    <w:rsid w:val="00A262DE"/>
    <w:rsid w:val="00A504B3"/>
    <w:rsid w:val="00A577B0"/>
    <w:rsid w:val="00A70653"/>
    <w:rsid w:val="00A74E80"/>
    <w:rsid w:val="00A840F5"/>
    <w:rsid w:val="00AA0786"/>
    <w:rsid w:val="00AA2A73"/>
    <w:rsid w:val="00AA2BA4"/>
    <w:rsid w:val="00AA515F"/>
    <w:rsid w:val="00AA6C3B"/>
    <w:rsid w:val="00AB00BA"/>
    <w:rsid w:val="00AC72C4"/>
    <w:rsid w:val="00AD0A66"/>
    <w:rsid w:val="00AD16CF"/>
    <w:rsid w:val="00AD266C"/>
    <w:rsid w:val="00AD45BE"/>
    <w:rsid w:val="00AD5090"/>
    <w:rsid w:val="00AE4126"/>
    <w:rsid w:val="00AF004A"/>
    <w:rsid w:val="00AF0A7F"/>
    <w:rsid w:val="00B002EB"/>
    <w:rsid w:val="00B15171"/>
    <w:rsid w:val="00B24B8E"/>
    <w:rsid w:val="00B33E8E"/>
    <w:rsid w:val="00B41939"/>
    <w:rsid w:val="00B50087"/>
    <w:rsid w:val="00B52621"/>
    <w:rsid w:val="00B538F4"/>
    <w:rsid w:val="00B57F08"/>
    <w:rsid w:val="00B80E6F"/>
    <w:rsid w:val="00B84671"/>
    <w:rsid w:val="00B8631A"/>
    <w:rsid w:val="00BA30FE"/>
    <w:rsid w:val="00BA64A0"/>
    <w:rsid w:val="00BB7842"/>
    <w:rsid w:val="00BD222C"/>
    <w:rsid w:val="00BD73E1"/>
    <w:rsid w:val="00BF3781"/>
    <w:rsid w:val="00BF4D54"/>
    <w:rsid w:val="00BF79C5"/>
    <w:rsid w:val="00C11F76"/>
    <w:rsid w:val="00C17978"/>
    <w:rsid w:val="00C219FC"/>
    <w:rsid w:val="00C34121"/>
    <w:rsid w:val="00C43BDA"/>
    <w:rsid w:val="00C9779E"/>
    <w:rsid w:val="00CA08C9"/>
    <w:rsid w:val="00CA271F"/>
    <w:rsid w:val="00CB13D1"/>
    <w:rsid w:val="00CB37A3"/>
    <w:rsid w:val="00CC053A"/>
    <w:rsid w:val="00CE5C2A"/>
    <w:rsid w:val="00CF54EC"/>
    <w:rsid w:val="00D11ED2"/>
    <w:rsid w:val="00D16222"/>
    <w:rsid w:val="00D436B5"/>
    <w:rsid w:val="00D50525"/>
    <w:rsid w:val="00D62890"/>
    <w:rsid w:val="00D63CC8"/>
    <w:rsid w:val="00D65D76"/>
    <w:rsid w:val="00D71932"/>
    <w:rsid w:val="00D73862"/>
    <w:rsid w:val="00D86D0E"/>
    <w:rsid w:val="00D95E71"/>
    <w:rsid w:val="00DA09B2"/>
    <w:rsid w:val="00DA3F89"/>
    <w:rsid w:val="00DA69A0"/>
    <w:rsid w:val="00DA78CA"/>
    <w:rsid w:val="00DB7848"/>
    <w:rsid w:val="00DC1F7E"/>
    <w:rsid w:val="00DC5D78"/>
    <w:rsid w:val="00E1063A"/>
    <w:rsid w:val="00E163D7"/>
    <w:rsid w:val="00E16AF7"/>
    <w:rsid w:val="00E33701"/>
    <w:rsid w:val="00E34251"/>
    <w:rsid w:val="00E35985"/>
    <w:rsid w:val="00E42BDA"/>
    <w:rsid w:val="00E46456"/>
    <w:rsid w:val="00E5735C"/>
    <w:rsid w:val="00E609CD"/>
    <w:rsid w:val="00E8262E"/>
    <w:rsid w:val="00E85D89"/>
    <w:rsid w:val="00E949D0"/>
    <w:rsid w:val="00E96D03"/>
    <w:rsid w:val="00EA0214"/>
    <w:rsid w:val="00EA0C53"/>
    <w:rsid w:val="00EA5166"/>
    <w:rsid w:val="00EA6DC4"/>
    <w:rsid w:val="00ED1E4C"/>
    <w:rsid w:val="00ED403B"/>
    <w:rsid w:val="00ED52B9"/>
    <w:rsid w:val="00EE4247"/>
    <w:rsid w:val="00EE78A1"/>
    <w:rsid w:val="00EF3090"/>
    <w:rsid w:val="00EF3435"/>
    <w:rsid w:val="00EF388E"/>
    <w:rsid w:val="00EF55B1"/>
    <w:rsid w:val="00EF6C6B"/>
    <w:rsid w:val="00EF7567"/>
    <w:rsid w:val="00F10130"/>
    <w:rsid w:val="00F237E6"/>
    <w:rsid w:val="00F30E59"/>
    <w:rsid w:val="00F352B9"/>
    <w:rsid w:val="00F4032F"/>
    <w:rsid w:val="00F5086A"/>
    <w:rsid w:val="00F6060E"/>
    <w:rsid w:val="00F6144B"/>
    <w:rsid w:val="00F61618"/>
    <w:rsid w:val="00F64AA3"/>
    <w:rsid w:val="00F72285"/>
    <w:rsid w:val="00F857C7"/>
    <w:rsid w:val="00F93FB7"/>
    <w:rsid w:val="00F94EB2"/>
    <w:rsid w:val="00F967ED"/>
    <w:rsid w:val="00FA7215"/>
    <w:rsid w:val="00FB03A8"/>
    <w:rsid w:val="00FB052B"/>
    <w:rsid w:val="00FB1C1C"/>
    <w:rsid w:val="00FC016C"/>
    <w:rsid w:val="00FC61BE"/>
    <w:rsid w:val="00FE61F3"/>
    <w:rsid w:val="00FF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03B"/>
    <w:pPr>
      <w:overflowPunct w:val="0"/>
      <w:autoSpaceDE w:val="0"/>
      <w:autoSpaceDN w:val="0"/>
      <w:adjustRightInd w:val="0"/>
    </w:pPr>
    <w:rPr>
      <w:rFonts w:ascii="Times New Roman" w:eastAsia="Times New Roman" w:hAnsi="Times New Roman"/>
    </w:rPr>
  </w:style>
  <w:style w:type="paragraph" w:styleId="1">
    <w:name w:val="heading 1"/>
    <w:aliases w:val="Lev 1,Numbered - 1,Lev 11,Numbered - 11,Lev 12,Numbered - 12,Lev 13,Numbered - 13,Section,Numbered - 13."/>
    <w:basedOn w:val="a"/>
    <w:link w:val="10"/>
    <w:qFormat/>
    <w:rsid w:val="0016527E"/>
    <w:pPr>
      <w:keepNext/>
      <w:numPr>
        <w:numId w:val="26"/>
      </w:numPr>
      <w:spacing w:after="240"/>
      <w:jc w:val="both"/>
      <w:outlineLvl w:val="0"/>
    </w:pPr>
    <w:rPr>
      <w:rFonts w:eastAsia="MS Mincho"/>
      <w:caps/>
      <w:snapToGrid w:val="0"/>
      <w:kern w:val="28"/>
      <w:lang w:val="en-GB" w:eastAsia="ja-JP"/>
    </w:rPr>
  </w:style>
  <w:style w:type="paragraph" w:styleId="2">
    <w:name w:val="heading 2"/>
    <w:aliases w:val="Major,Lev 2,Numbered - 2,ParaLvl2,ParaLvl2."/>
    <w:basedOn w:val="a"/>
    <w:link w:val="20"/>
    <w:qFormat/>
    <w:rsid w:val="0016527E"/>
    <w:pPr>
      <w:numPr>
        <w:ilvl w:val="1"/>
        <w:numId w:val="26"/>
      </w:numPr>
      <w:spacing w:after="240"/>
      <w:ind w:right="720"/>
      <w:jc w:val="both"/>
      <w:outlineLvl w:val="1"/>
    </w:pPr>
    <w:rPr>
      <w:rFonts w:eastAsia="MS Mincho"/>
      <w:snapToGrid w:val="0"/>
      <w:lang w:val="en-GB" w:eastAsia="ja-JP"/>
    </w:rPr>
  </w:style>
  <w:style w:type="paragraph" w:styleId="3">
    <w:name w:val="heading 3"/>
    <w:aliases w:val="Minor,Lev 3,Numbered - 3,Lev 31,Numbered - 31,Minor1,Minor1.,MI,Mia"/>
    <w:basedOn w:val="a"/>
    <w:link w:val="30"/>
    <w:qFormat/>
    <w:rsid w:val="0016527E"/>
    <w:pPr>
      <w:numPr>
        <w:ilvl w:val="2"/>
        <w:numId w:val="26"/>
      </w:numPr>
      <w:spacing w:after="240"/>
      <w:jc w:val="both"/>
      <w:outlineLvl w:val="2"/>
    </w:pPr>
    <w:rPr>
      <w:rFonts w:eastAsia="MS Mincho"/>
      <w:snapToGrid w:val="0"/>
      <w:lang w:val="en-GB" w:eastAsia="ja-JP"/>
    </w:rPr>
  </w:style>
  <w:style w:type="paragraph" w:styleId="4">
    <w:name w:val="heading 4"/>
    <w:aliases w:val="Lev 4,Numbered - 4,Sub-Minor,Numbered - 4."/>
    <w:basedOn w:val="a"/>
    <w:link w:val="40"/>
    <w:qFormat/>
    <w:rsid w:val="0016527E"/>
    <w:pPr>
      <w:numPr>
        <w:ilvl w:val="3"/>
        <w:numId w:val="26"/>
      </w:numPr>
      <w:spacing w:after="240"/>
      <w:jc w:val="both"/>
      <w:outlineLvl w:val="3"/>
    </w:pPr>
    <w:rPr>
      <w:rFonts w:eastAsia="MS Mincho"/>
      <w:snapToGrid w:val="0"/>
      <w:lang w:val="en-GB" w:eastAsia="ja-JP"/>
    </w:rPr>
  </w:style>
  <w:style w:type="paragraph" w:styleId="5">
    <w:name w:val="heading 5"/>
    <w:aliases w:val="Lev 5,Numbered - 5,Lev 51,Numbered - 51,Lev 52,Numbered - 52,Lev 53,Numbered - 53,Numbered - 53."/>
    <w:basedOn w:val="a"/>
    <w:link w:val="50"/>
    <w:qFormat/>
    <w:rsid w:val="0016527E"/>
    <w:pPr>
      <w:numPr>
        <w:ilvl w:val="4"/>
        <w:numId w:val="26"/>
      </w:numPr>
      <w:spacing w:after="240"/>
      <w:jc w:val="both"/>
      <w:outlineLvl w:val="4"/>
    </w:pPr>
    <w:rPr>
      <w:rFonts w:eastAsia="MS Mincho"/>
      <w:snapToGrid w:val="0"/>
      <w:lang w:val="en-GB" w:eastAsia="ja-JP"/>
    </w:rPr>
  </w:style>
  <w:style w:type="paragraph" w:styleId="6">
    <w:name w:val="heading 6"/>
    <w:aliases w:val="Lev 6,Numbered - 6,Lev 61,Numbered - 61,Lev 62,Numbered - 62,Lev 63,Numbered - 63,Numbered - 63."/>
    <w:basedOn w:val="5"/>
    <w:link w:val="60"/>
    <w:qFormat/>
    <w:rsid w:val="0016527E"/>
    <w:pPr>
      <w:numPr>
        <w:ilvl w:val="5"/>
      </w:numPr>
      <w:outlineLvl w:val="5"/>
    </w:pPr>
  </w:style>
  <w:style w:type="paragraph" w:styleId="7">
    <w:name w:val="heading 7"/>
    <w:basedOn w:val="6"/>
    <w:link w:val="70"/>
    <w:qFormat/>
    <w:rsid w:val="0016527E"/>
    <w:pPr>
      <w:numPr>
        <w:ilvl w:val="6"/>
      </w:numPr>
      <w:outlineLvl w:val="6"/>
    </w:pPr>
  </w:style>
  <w:style w:type="paragraph" w:styleId="8">
    <w:name w:val="heading 8"/>
    <w:basedOn w:val="a"/>
    <w:next w:val="a"/>
    <w:link w:val="80"/>
    <w:qFormat/>
    <w:rsid w:val="0016527E"/>
    <w:pPr>
      <w:keepNext/>
      <w:numPr>
        <w:ilvl w:val="7"/>
        <w:numId w:val="26"/>
      </w:numPr>
      <w:spacing w:after="240" w:line="360" w:lineRule="auto"/>
      <w:jc w:val="center"/>
      <w:outlineLvl w:val="7"/>
    </w:pPr>
    <w:rPr>
      <w:rFonts w:eastAsia="MS Mincho"/>
      <w:b/>
      <w:caps/>
      <w:snapToGrid w:val="0"/>
      <w:lang w:val="en-GB" w:eastAsia="ja-JP"/>
    </w:rPr>
  </w:style>
  <w:style w:type="paragraph" w:styleId="9">
    <w:name w:val="heading 9"/>
    <w:basedOn w:val="8"/>
    <w:next w:val="a"/>
    <w:link w:val="90"/>
    <w:qFormat/>
    <w:rsid w:val="0016527E"/>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ED403B"/>
    <w:pPr>
      <w:overflowPunct/>
      <w:autoSpaceDE/>
      <w:autoSpaceDN/>
      <w:adjustRightInd/>
      <w:spacing w:after="160" w:line="240" w:lineRule="exact"/>
    </w:pPr>
    <w:rPr>
      <w:rFonts w:eastAsia="SimSun"/>
      <w:b/>
      <w:sz w:val="28"/>
      <w:szCs w:val="24"/>
      <w:lang w:val="en-US" w:eastAsia="en-US"/>
    </w:rPr>
  </w:style>
  <w:style w:type="paragraph" w:styleId="a4">
    <w:name w:val="Normal (Web)"/>
    <w:aliases w:val="Обычный (веб) Знак3,Обычный (веб) Знак2 Знак,Обычный (веб) Знак1 Знак Знак,Обычный (веб) Знак Знак Знак Знак,Обычный (веб) Знак2 Знак Знак Знак Знак,Обычный (веб) Знак1 Знак Знак Знак Знак1 Знак,Обычный (веб) Знак2,Обычный (веб) Знак1 Знак"/>
    <w:basedOn w:val="a"/>
    <w:link w:val="a5"/>
    <w:rsid w:val="00ED403B"/>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 Знак3 Знак,Обычный (веб) Знак2 Знак Знак,Обычный (веб) Знак1 Знак Знак Знак,Обычный (веб) Знак Знак Знак Знак Знак,Обычный (веб) Знак2 Знак Знак Знак Знак Знак,Обычный (веб) Знак1 Знак Знак Знак Знак1 Знак Знак"/>
    <w:link w:val="a4"/>
    <w:locked/>
    <w:rsid w:val="00ED403B"/>
    <w:rPr>
      <w:rFonts w:ascii="Times New Roman" w:eastAsia="Times New Roman" w:hAnsi="Times New Roman" w:cs="Times New Roman"/>
      <w:sz w:val="24"/>
      <w:szCs w:val="24"/>
      <w:lang w:eastAsia="ru-RU"/>
    </w:rPr>
  </w:style>
  <w:style w:type="paragraph" w:styleId="a6">
    <w:name w:val="List Paragraph"/>
    <w:basedOn w:val="a"/>
    <w:uiPriority w:val="99"/>
    <w:qFormat/>
    <w:rsid w:val="00310647"/>
    <w:pPr>
      <w:ind w:left="720"/>
      <w:contextualSpacing/>
    </w:pPr>
  </w:style>
  <w:style w:type="paragraph" w:styleId="a7">
    <w:name w:val="header"/>
    <w:basedOn w:val="a"/>
    <w:link w:val="a8"/>
    <w:uiPriority w:val="99"/>
    <w:unhideWhenUsed/>
    <w:rsid w:val="002208F8"/>
    <w:pPr>
      <w:tabs>
        <w:tab w:val="center" w:pos="4677"/>
        <w:tab w:val="right" w:pos="9355"/>
      </w:tabs>
    </w:pPr>
  </w:style>
  <w:style w:type="character" w:customStyle="1" w:styleId="a8">
    <w:name w:val="Верхний колонтитул Знак"/>
    <w:link w:val="a7"/>
    <w:uiPriority w:val="99"/>
    <w:rsid w:val="002208F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208F8"/>
    <w:pPr>
      <w:tabs>
        <w:tab w:val="center" w:pos="4677"/>
        <w:tab w:val="right" w:pos="9355"/>
      </w:tabs>
    </w:pPr>
  </w:style>
  <w:style w:type="character" w:customStyle="1" w:styleId="aa">
    <w:name w:val="Нижний колонтитул Знак"/>
    <w:link w:val="a9"/>
    <w:uiPriority w:val="99"/>
    <w:rsid w:val="002208F8"/>
    <w:rPr>
      <w:rFonts w:ascii="Times New Roman" w:eastAsia="Times New Roman" w:hAnsi="Times New Roman" w:cs="Times New Roman"/>
      <w:sz w:val="20"/>
      <w:szCs w:val="20"/>
      <w:lang w:eastAsia="ru-RU"/>
    </w:rPr>
  </w:style>
  <w:style w:type="paragraph" w:styleId="ab">
    <w:name w:val="No Spacing"/>
    <w:uiPriority w:val="1"/>
    <w:qFormat/>
    <w:rsid w:val="004013A9"/>
    <w:pPr>
      <w:overflowPunct w:val="0"/>
      <w:autoSpaceDE w:val="0"/>
      <w:autoSpaceDN w:val="0"/>
      <w:adjustRightInd w:val="0"/>
    </w:pPr>
    <w:rPr>
      <w:rFonts w:ascii="Times New Roman" w:eastAsia="Times New Roman" w:hAnsi="Times New Roman"/>
    </w:rPr>
  </w:style>
  <w:style w:type="character" w:customStyle="1" w:styleId="FontStyle40">
    <w:name w:val="Font Style40"/>
    <w:rsid w:val="004013A9"/>
    <w:rPr>
      <w:rFonts w:ascii="Times New Roman" w:hAnsi="Times New Roman" w:cs="Times New Roman" w:hint="default"/>
      <w:b/>
      <w:bCs/>
      <w:sz w:val="26"/>
      <w:szCs w:val="26"/>
    </w:rPr>
  </w:style>
  <w:style w:type="paragraph" w:customStyle="1" w:styleId="11">
    <w:name w:val="Обычный1"/>
    <w:rsid w:val="009144B9"/>
    <w:rPr>
      <w:rFonts w:ascii="Times New Roman" w:eastAsia="Times New Roman" w:hAnsi="Times New Roman"/>
    </w:rPr>
  </w:style>
  <w:style w:type="paragraph" w:customStyle="1" w:styleId="Style12">
    <w:name w:val="Style12"/>
    <w:basedOn w:val="a"/>
    <w:rsid w:val="009144B9"/>
    <w:pPr>
      <w:widowControl w:val="0"/>
      <w:overflowPunct/>
      <w:spacing w:line="323" w:lineRule="exact"/>
      <w:jc w:val="center"/>
    </w:pPr>
    <w:rPr>
      <w:sz w:val="24"/>
      <w:szCs w:val="24"/>
    </w:rPr>
  </w:style>
  <w:style w:type="character" w:styleId="ac">
    <w:name w:val="Hyperlink"/>
    <w:uiPriority w:val="99"/>
    <w:unhideWhenUsed/>
    <w:rsid w:val="009144B9"/>
    <w:rPr>
      <w:color w:val="0000FF"/>
      <w:u w:val="single"/>
    </w:rPr>
  </w:style>
  <w:style w:type="character" w:customStyle="1" w:styleId="s0">
    <w:name w:val="s0"/>
    <w:rsid w:val="000F3A82"/>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21">
    <w:name w:val="Обычный2"/>
    <w:rsid w:val="000F3A82"/>
    <w:rPr>
      <w:rFonts w:ascii="Times New Roman" w:eastAsia="Times New Roman" w:hAnsi="Times New Roman"/>
    </w:rPr>
  </w:style>
  <w:style w:type="paragraph" w:customStyle="1" w:styleId="12">
    <w:name w:val="Название1"/>
    <w:basedOn w:val="21"/>
    <w:rsid w:val="000F3A82"/>
    <w:pPr>
      <w:jc w:val="center"/>
    </w:pPr>
    <w:rPr>
      <w:sz w:val="24"/>
    </w:rPr>
  </w:style>
  <w:style w:type="character" w:styleId="ad">
    <w:name w:val="Strong"/>
    <w:uiPriority w:val="22"/>
    <w:qFormat/>
    <w:rsid w:val="000F3A82"/>
    <w:rPr>
      <w:b/>
      <w:bCs/>
    </w:rPr>
  </w:style>
  <w:style w:type="character" w:customStyle="1" w:styleId="10">
    <w:name w:val="Заголовок 1 Знак"/>
    <w:aliases w:val="Lev 1 Знак,Numbered - 1 Знак,Lev 11 Знак,Numbered - 11 Знак,Lev 12 Знак,Numbered - 12 Знак,Lev 13 Знак,Numbered - 13 Знак,Section Знак,Numbered - 13. Знак"/>
    <w:link w:val="1"/>
    <w:rsid w:val="0016527E"/>
    <w:rPr>
      <w:rFonts w:ascii="Times New Roman" w:eastAsia="MS Mincho" w:hAnsi="Times New Roman" w:cs="Times New Roman"/>
      <w:caps/>
      <w:snapToGrid/>
      <w:kern w:val="28"/>
      <w:szCs w:val="20"/>
      <w:lang w:val="en-GB" w:eastAsia="ja-JP"/>
    </w:rPr>
  </w:style>
  <w:style w:type="character" w:customStyle="1" w:styleId="20">
    <w:name w:val="Заголовок 2 Знак"/>
    <w:aliases w:val="Major Знак,Lev 2 Знак,Numbered - 2 Знак,ParaLvl2 Знак,ParaLvl2. Знак"/>
    <w:link w:val="2"/>
    <w:rsid w:val="0016527E"/>
    <w:rPr>
      <w:rFonts w:ascii="Times New Roman" w:eastAsia="MS Mincho" w:hAnsi="Times New Roman" w:cs="Times New Roman"/>
      <w:snapToGrid/>
      <w:szCs w:val="20"/>
      <w:lang w:val="en-GB" w:eastAsia="ja-JP"/>
    </w:rPr>
  </w:style>
  <w:style w:type="character" w:customStyle="1" w:styleId="30">
    <w:name w:val="Заголовок 3 Знак"/>
    <w:aliases w:val="Minor Знак,Lev 3 Знак,Numbered - 3 Знак,Lev 31 Знак,Numbered - 31 Знак,Minor1 Знак,Minor1. Знак,MI Знак,Mia Знак"/>
    <w:link w:val="3"/>
    <w:rsid w:val="0016527E"/>
    <w:rPr>
      <w:rFonts w:ascii="Times New Roman" w:eastAsia="MS Mincho" w:hAnsi="Times New Roman" w:cs="Times New Roman"/>
      <w:snapToGrid/>
      <w:szCs w:val="20"/>
      <w:lang w:val="en-GB" w:eastAsia="ja-JP"/>
    </w:rPr>
  </w:style>
  <w:style w:type="character" w:customStyle="1" w:styleId="40">
    <w:name w:val="Заголовок 4 Знак"/>
    <w:aliases w:val="Lev 4 Знак,Numbered - 4 Знак,Sub-Minor Знак,Numbered - 4. Знак"/>
    <w:link w:val="4"/>
    <w:rsid w:val="0016527E"/>
    <w:rPr>
      <w:rFonts w:ascii="Times New Roman" w:eastAsia="MS Mincho" w:hAnsi="Times New Roman" w:cs="Times New Roman"/>
      <w:snapToGrid/>
      <w:szCs w:val="20"/>
      <w:lang w:val="en-GB" w:eastAsia="ja-JP"/>
    </w:rPr>
  </w:style>
  <w:style w:type="character" w:customStyle="1" w:styleId="50">
    <w:name w:val="Заголовок 5 Знак"/>
    <w:aliases w:val="Lev 5 Знак,Numbered - 5 Знак,Lev 51 Знак,Numbered - 51 Знак,Lev 52 Знак,Numbered - 52 Знак,Lev 53 Знак,Numbered - 53 Знак,Numbered - 53. Знак"/>
    <w:link w:val="5"/>
    <w:rsid w:val="0016527E"/>
    <w:rPr>
      <w:rFonts w:ascii="Times New Roman" w:eastAsia="MS Mincho" w:hAnsi="Times New Roman" w:cs="Times New Roman"/>
      <w:snapToGrid/>
      <w:szCs w:val="20"/>
      <w:lang w:val="en-GB" w:eastAsia="ja-JP"/>
    </w:rPr>
  </w:style>
  <w:style w:type="character" w:customStyle="1" w:styleId="60">
    <w:name w:val="Заголовок 6 Знак"/>
    <w:aliases w:val="Lev 6 Знак,Numbered - 6 Знак,Lev 61 Знак,Numbered - 61 Знак,Lev 62 Знак,Numbered - 62 Знак,Lev 63 Знак,Numbered - 63 Знак,Numbered - 63. Знак"/>
    <w:link w:val="6"/>
    <w:rsid w:val="0016527E"/>
    <w:rPr>
      <w:rFonts w:ascii="Times New Roman" w:eastAsia="MS Mincho" w:hAnsi="Times New Roman" w:cs="Times New Roman"/>
      <w:snapToGrid/>
      <w:szCs w:val="20"/>
      <w:lang w:val="en-GB" w:eastAsia="ja-JP"/>
    </w:rPr>
  </w:style>
  <w:style w:type="character" w:customStyle="1" w:styleId="70">
    <w:name w:val="Заголовок 7 Знак"/>
    <w:link w:val="7"/>
    <w:rsid w:val="0016527E"/>
    <w:rPr>
      <w:rFonts w:ascii="Times New Roman" w:eastAsia="MS Mincho" w:hAnsi="Times New Roman" w:cs="Times New Roman"/>
      <w:snapToGrid/>
      <w:szCs w:val="20"/>
      <w:lang w:val="en-GB" w:eastAsia="ja-JP"/>
    </w:rPr>
  </w:style>
  <w:style w:type="character" w:customStyle="1" w:styleId="80">
    <w:name w:val="Заголовок 8 Знак"/>
    <w:link w:val="8"/>
    <w:rsid w:val="0016527E"/>
    <w:rPr>
      <w:rFonts w:ascii="Times New Roman" w:eastAsia="MS Mincho" w:hAnsi="Times New Roman" w:cs="Times New Roman"/>
      <w:b/>
      <w:caps/>
      <w:snapToGrid/>
      <w:szCs w:val="20"/>
      <w:lang w:val="en-GB" w:eastAsia="ja-JP"/>
    </w:rPr>
  </w:style>
  <w:style w:type="character" w:customStyle="1" w:styleId="90">
    <w:name w:val="Заголовок 9 Знак"/>
    <w:link w:val="9"/>
    <w:rsid w:val="0016527E"/>
    <w:rPr>
      <w:rFonts w:ascii="Times New Roman" w:eastAsia="MS Mincho" w:hAnsi="Times New Roman" w:cs="Times New Roman"/>
      <w:b/>
      <w:snapToGrid/>
      <w:szCs w:val="20"/>
      <w:lang w:val="en-GB" w:eastAsia="ja-JP"/>
    </w:rPr>
  </w:style>
  <w:style w:type="character" w:customStyle="1" w:styleId="s1">
    <w:name w:val="s1"/>
    <w:rsid w:val="0016527E"/>
    <w:rPr>
      <w:rFonts w:ascii="Times New Roman" w:hAnsi="Times New Roman" w:cs="Times New Roman" w:hint="default"/>
      <w:b/>
      <w:bCs/>
      <w:i w:val="0"/>
      <w:iCs w:val="0"/>
      <w:strike w:val="0"/>
      <w:dstrike w:val="0"/>
      <w:color w:val="000000"/>
      <w:sz w:val="20"/>
      <w:szCs w:val="20"/>
      <w:u w:val="none"/>
      <w:effect w:val="none"/>
    </w:rPr>
  </w:style>
  <w:style w:type="paragraph" w:customStyle="1" w:styleId="13">
    <w:name w:val="Знак1"/>
    <w:basedOn w:val="a"/>
    <w:autoRedefine/>
    <w:rsid w:val="0016527E"/>
    <w:pPr>
      <w:overflowPunct/>
      <w:autoSpaceDE/>
      <w:autoSpaceDN/>
      <w:adjustRightInd/>
      <w:spacing w:after="160" w:line="240" w:lineRule="exact"/>
    </w:pPr>
    <w:rPr>
      <w:rFonts w:eastAsia="SimSun"/>
      <w:b/>
      <w:sz w:val="28"/>
      <w:szCs w:val="24"/>
      <w:lang w:val="en-US" w:eastAsia="en-US"/>
    </w:rPr>
  </w:style>
  <w:style w:type="paragraph" w:styleId="ae">
    <w:name w:val="Balloon Text"/>
    <w:basedOn w:val="a"/>
    <w:link w:val="af"/>
    <w:uiPriority w:val="99"/>
    <w:semiHidden/>
    <w:unhideWhenUsed/>
    <w:rsid w:val="0016527E"/>
    <w:rPr>
      <w:rFonts w:ascii="Tahoma" w:hAnsi="Tahoma"/>
      <w:sz w:val="16"/>
      <w:szCs w:val="16"/>
    </w:rPr>
  </w:style>
  <w:style w:type="character" w:customStyle="1" w:styleId="af">
    <w:name w:val="Текст выноски Знак"/>
    <w:link w:val="ae"/>
    <w:uiPriority w:val="99"/>
    <w:semiHidden/>
    <w:rsid w:val="0016527E"/>
    <w:rPr>
      <w:rFonts w:ascii="Tahoma" w:eastAsia="Times New Roman" w:hAnsi="Tahoma" w:cs="Tahoma"/>
      <w:sz w:val="16"/>
      <w:szCs w:val="16"/>
      <w:lang w:eastAsia="ru-RU"/>
    </w:rPr>
  </w:style>
  <w:style w:type="paragraph" w:styleId="af0">
    <w:name w:val="Body Text Indent"/>
    <w:basedOn w:val="a"/>
    <w:link w:val="af1"/>
    <w:rsid w:val="0016527E"/>
    <w:pPr>
      <w:overflowPunct/>
      <w:autoSpaceDE/>
      <w:autoSpaceDN/>
      <w:adjustRightInd/>
      <w:ind w:firstLine="1122"/>
      <w:jc w:val="both"/>
    </w:pPr>
    <w:rPr>
      <w:sz w:val="24"/>
      <w:szCs w:val="24"/>
      <w:lang w:val="kk-KZ"/>
    </w:rPr>
  </w:style>
  <w:style w:type="character" w:customStyle="1" w:styleId="af1">
    <w:name w:val="Основной текст с отступом Знак"/>
    <w:link w:val="af0"/>
    <w:rsid w:val="0016527E"/>
    <w:rPr>
      <w:rFonts w:ascii="Times New Roman" w:eastAsia="Times New Roman" w:hAnsi="Times New Roman" w:cs="Times New Roman"/>
      <w:sz w:val="24"/>
      <w:szCs w:val="24"/>
      <w:lang w:val="kk-KZ" w:eastAsia="ru-RU"/>
    </w:rPr>
  </w:style>
  <w:style w:type="character" w:customStyle="1" w:styleId="apple-converted-space">
    <w:name w:val="apple-converted-space"/>
    <w:rsid w:val="0016527E"/>
  </w:style>
  <w:style w:type="paragraph" w:styleId="HTML">
    <w:name w:val="HTML Preformatted"/>
    <w:basedOn w:val="a"/>
    <w:link w:val="HTML0"/>
    <w:uiPriority w:val="99"/>
    <w:semiHidden/>
    <w:unhideWhenUsed/>
    <w:rsid w:val="00165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rPr>
  </w:style>
  <w:style w:type="character" w:customStyle="1" w:styleId="HTML0">
    <w:name w:val="Стандартный HTML Знак"/>
    <w:link w:val="HTML"/>
    <w:uiPriority w:val="99"/>
    <w:semiHidden/>
    <w:rsid w:val="0016527E"/>
    <w:rPr>
      <w:rFonts w:ascii="Courier New" w:eastAsia="Times New Roman" w:hAnsi="Courier New" w:cs="Courier New"/>
      <w:sz w:val="20"/>
      <w:szCs w:val="20"/>
      <w:lang w:eastAsia="ru-RU"/>
    </w:rPr>
  </w:style>
  <w:style w:type="table" w:styleId="af2">
    <w:name w:val="Table Grid"/>
    <w:basedOn w:val="a1"/>
    <w:uiPriority w:val="59"/>
    <w:rsid w:val="0082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vd.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B995-ED6D-4420-B55E-592E1B96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4048</CharactersWithSpaces>
  <SharedDoc>false</SharedDoc>
  <HLinks>
    <vt:vector size="6" baseType="variant">
      <vt:variant>
        <vt:i4>7798835</vt:i4>
      </vt:variant>
      <vt:variant>
        <vt:i4>0</vt:i4>
      </vt:variant>
      <vt:variant>
        <vt:i4>0</vt:i4>
      </vt:variant>
      <vt:variant>
        <vt:i4>5</vt:i4>
      </vt:variant>
      <vt:variant>
        <vt:lpwstr>http://www.mvd.gov.kz/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nurgali.a</cp:lastModifiedBy>
  <cp:revision>4</cp:revision>
  <cp:lastPrinted>2018-12-27T08:07:00Z</cp:lastPrinted>
  <dcterms:created xsi:type="dcterms:W3CDTF">2019-12-11T04:45:00Z</dcterms:created>
  <dcterms:modified xsi:type="dcterms:W3CDTF">2020-01-10T08:58:00Z</dcterms:modified>
</cp:coreProperties>
</file>