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aps/>
          <w:color w:val="000000"/>
          <w:sz w:val="28"/>
          <w:szCs w:val="28"/>
          <w:lang w:eastAsia="ru-RU"/>
        </w:rPr>
        <w:t>Конвенция</w:t>
      </w:r>
      <w:r w:rsidRPr="001044D0">
        <w:rPr>
          <w:rFonts w:ascii="Times New Roman" w:eastAsia="Times New Roman" w:hAnsi="Times New Roman" w:cs="Times New Roman"/>
          <w:color w:val="000000"/>
          <w:sz w:val="28"/>
          <w:szCs w:val="28"/>
          <w:lang w:eastAsia="ru-RU"/>
        </w:rPr>
        <w:br/>
      </w:r>
      <w:r w:rsidRPr="001044D0">
        <w:rPr>
          <w:rFonts w:ascii="Times New Roman" w:eastAsia="Times New Roman" w:hAnsi="Times New Roman" w:cs="Times New Roman"/>
          <w:b/>
          <w:bCs/>
          <w:caps/>
          <w:color w:val="000000"/>
          <w:sz w:val="28"/>
          <w:szCs w:val="28"/>
          <w:lang w:eastAsia="ru-RU"/>
        </w:rPr>
        <w:t>между Правительством Республики Казахстан</w:t>
      </w:r>
      <w:r w:rsidRPr="001044D0">
        <w:rPr>
          <w:rFonts w:ascii="Times New Roman" w:eastAsia="Times New Roman" w:hAnsi="Times New Roman" w:cs="Times New Roman"/>
          <w:color w:val="000000"/>
          <w:sz w:val="28"/>
          <w:szCs w:val="28"/>
          <w:lang w:eastAsia="ru-RU"/>
        </w:rPr>
        <w:br/>
      </w:r>
      <w:r w:rsidRPr="001044D0">
        <w:rPr>
          <w:rFonts w:ascii="Times New Roman" w:eastAsia="Times New Roman" w:hAnsi="Times New Roman" w:cs="Times New Roman"/>
          <w:b/>
          <w:bCs/>
          <w:caps/>
          <w:color w:val="000000"/>
          <w:sz w:val="28"/>
          <w:szCs w:val="28"/>
          <w:lang w:eastAsia="ru-RU"/>
        </w:rPr>
        <w:t>и Правительством объединенных арабских эмиратов об избежании</w:t>
      </w:r>
      <w:r w:rsidR="001044D0">
        <w:rPr>
          <w:rFonts w:ascii="Times New Roman" w:eastAsia="Times New Roman" w:hAnsi="Times New Roman" w:cs="Times New Roman"/>
          <w:b/>
          <w:bCs/>
          <w:caps/>
          <w:color w:val="000000"/>
          <w:sz w:val="28"/>
          <w:szCs w:val="28"/>
          <w:lang w:eastAsia="ru-RU"/>
        </w:rPr>
        <w:t xml:space="preserve"> </w:t>
      </w:r>
      <w:r w:rsidRPr="001044D0">
        <w:rPr>
          <w:rFonts w:ascii="Times New Roman" w:eastAsia="Times New Roman" w:hAnsi="Times New Roman" w:cs="Times New Roman"/>
          <w:b/>
          <w:bCs/>
          <w:caps/>
          <w:color w:val="000000"/>
          <w:sz w:val="28"/>
          <w:szCs w:val="28"/>
          <w:lang w:eastAsia="ru-RU"/>
        </w:rPr>
        <w:t>двойного налогообложения и предотвращении уклонения от</w:t>
      </w:r>
      <w:r w:rsidR="001044D0">
        <w:rPr>
          <w:rFonts w:ascii="Times New Roman" w:eastAsia="Times New Roman" w:hAnsi="Times New Roman" w:cs="Times New Roman"/>
          <w:b/>
          <w:bCs/>
          <w:caps/>
          <w:color w:val="000000"/>
          <w:sz w:val="28"/>
          <w:szCs w:val="28"/>
          <w:lang w:eastAsia="ru-RU"/>
        </w:rPr>
        <w:t xml:space="preserve"> </w:t>
      </w:r>
      <w:r w:rsidRPr="001044D0">
        <w:rPr>
          <w:rFonts w:ascii="Times New Roman" w:eastAsia="Times New Roman" w:hAnsi="Times New Roman" w:cs="Times New Roman"/>
          <w:b/>
          <w:bCs/>
          <w:caps/>
          <w:color w:val="000000"/>
          <w:sz w:val="28"/>
          <w:szCs w:val="28"/>
          <w:lang w:eastAsia="ru-RU"/>
        </w:rPr>
        <w:t>налогообложения в отношении налогов на доход</w:t>
      </w:r>
      <w:r w:rsidRPr="001044D0">
        <w:rPr>
          <w:rFonts w:ascii="Times New Roman" w:eastAsia="Times New Roman" w:hAnsi="Times New Roman" w:cs="Times New Roman"/>
          <w:color w:val="000000"/>
          <w:sz w:val="28"/>
          <w:szCs w:val="28"/>
          <w:lang w:eastAsia="ru-RU"/>
        </w:rPr>
        <w:br/>
      </w:r>
      <w:r w:rsidRPr="001044D0">
        <w:rPr>
          <w:rFonts w:ascii="Times New Roman" w:eastAsia="Times New Roman" w:hAnsi="Times New Roman" w:cs="Times New Roman"/>
          <w:b/>
          <w:bCs/>
          <w:color w:val="000000"/>
          <w:sz w:val="28"/>
          <w:szCs w:val="28"/>
          <w:lang w:eastAsia="ru-RU"/>
        </w:rPr>
        <w:t>(г. Абу-Даби, 22 декабря 2008 года)</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i/>
          <w:iCs/>
          <w:color w:val="FF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 путем заключения Конвенции об </w:t>
      </w:r>
      <w:proofErr w:type="spellStart"/>
      <w:r w:rsidRPr="001044D0">
        <w:rPr>
          <w:rFonts w:ascii="Times New Roman" w:eastAsia="Times New Roman" w:hAnsi="Times New Roman" w:cs="Times New Roman"/>
          <w:color w:val="000000"/>
          <w:sz w:val="28"/>
          <w:szCs w:val="28"/>
          <w:lang w:eastAsia="ru-RU"/>
        </w:rPr>
        <w:t>избежании</w:t>
      </w:r>
      <w:proofErr w:type="spellEnd"/>
      <w:r w:rsidRPr="001044D0">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налогообложения в отношении налогов на доход, договорились о нижеследующем: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0" w:name="SUB10000"/>
      <w:bookmarkEnd w:id="0"/>
      <w:r w:rsidRPr="001044D0">
        <w:rPr>
          <w:rFonts w:ascii="Times New Roman" w:eastAsia="Times New Roman" w:hAnsi="Times New Roman" w:cs="Times New Roman"/>
          <w:b/>
          <w:bCs/>
          <w:color w:val="000000"/>
          <w:sz w:val="28"/>
          <w:szCs w:val="28"/>
          <w:lang w:eastAsia="ru-RU"/>
        </w:rPr>
        <w:t>Статья 1</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ЛИЦА, К КОТОРЫМ ПРИМЕНЯЕТСЯ КОНВЕНЦИЯ</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 w:name="SUB20000"/>
      <w:bookmarkEnd w:id="1"/>
      <w:r w:rsidRPr="001044D0">
        <w:rPr>
          <w:rFonts w:ascii="Times New Roman" w:eastAsia="Times New Roman" w:hAnsi="Times New Roman" w:cs="Times New Roman"/>
          <w:b/>
          <w:bCs/>
          <w:color w:val="000000"/>
          <w:sz w:val="28"/>
          <w:szCs w:val="28"/>
          <w:lang w:eastAsia="ru-RU"/>
        </w:rPr>
        <w:t>Статья 2</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100"/>
      <w:bookmarkEnd w:id="2"/>
      <w:r w:rsidRPr="001044D0">
        <w:rPr>
          <w:rFonts w:ascii="Times New Roman" w:eastAsia="Times New Roman" w:hAnsi="Times New Roman" w:cs="Times New Roman"/>
          <w:color w:val="000000"/>
          <w:sz w:val="28"/>
          <w:szCs w:val="28"/>
          <w:lang w:eastAsia="ru-RU"/>
        </w:rPr>
        <w:t>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или местных самоуправлений, независимо от метода их взимания.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200"/>
      <w:bookmarkEnd w:id="3"/>
      <w:r w:rsidRPr="001044D0">
        <w:rPr>
          <w:rFonts w:ascii="Times New Roman" w:eastAsia="Times New Roman" w:hAnsi="Times New Roman" w:cs="Times New Roman"/>
          <w:color w:val="000000"/>
          <w:sz w:val="28"/>
          <w:szCs w:val="28"/>
          <w:lang w:eastAsia="ru-RU"/>
        </w:rPr>
        <w:t>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вознаграждений, выплачиваемых предприятиями, а также налоги на прирост стоимости капитала.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300"/>
      <w:bookmarkEnd w:id="4"/>
      <w:r w:rsidRPr="001044D0">
        <w:rPr>
          <w:rFonts w:ascii="Times New Roman" w:eastAsia="Times New Roman" w:hAnsi="Times New Roman" w:cs="Times New Roman"/>
          <w:color w:val="000000"/>
          <w:sz w:val="28"/>
          <w:szCs w:val="28"/>
          <w:lang w:eastAsia="ru-RU"/>
        </w:rPr>
        <w:t>3. Существующими налогами, на которые распространяется настоящая Конвенция, являются, в частности: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а) в случае Республики Казахстан:</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корпоративный подоходный налог;</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xml:space="preserve">) индивидуальный подоходный налог (далее </w:t>
      </w:r>
      <w:proofErr w:type="gramStart"/>
      <w:r w:rsidRPr="001044D0">
        <w:rPr>
          <w:rFonts w:ascii="Times New Roman" w:eastAsia="Times New Roman" w:hAnsi="Times New Roman" w:cs="Times New Roman"/>
          <w:color w:val="000000"/>
          <w:sz w:val="28"/>
          <w:szCs w:val="28"/>
          <w:lang w:eastAsia="ru-RU"/>
        </w:rPr>
        <w:t>именуемые</w:t>
      </w:r>
      <w:proofErr w:type="gramEnd"/>
      <w:r w:rsidRPr="001044D0">
        <w:rPr>
          <w:rFonts w:ascii="Times New Roman" w:eastAsia="Times New Roman" w:hAnsi="Times New Roman" w:cs="Times New Roman"/>
          <w:color w:val="000000"/>
          <w:sz w:val="28"/>
          <w:szCs w:val="28"/>
          <w:lang w:eastAsia="ru-RU"/>
        </w:rPr>
        <w:t xml:space="preserve"> как «Казахстанский налог»);</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в случае Объединенных Арабских Эмиратов: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подоходный налог;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корпоративный налог (далее именуемые как «Налог</w:t>
      </w:r>
      <w:proofErr w:type="gramStart"/>
      <w:r w:rsidRPr="001044D0">
        <w:rPr>
          <w:rFonts w:ascii="Times New Roman" w:eastAsia="Times New Roman" w:hAnsi="Times New Roman" w:cs="Times New Roman"/>
          <w:color w:val="000000"/>
          <w:sz w:val="28"/>
          <w:szCs w:val="28"/>
          <w:lang w:eastAsia="ru-RU"/>
        </w:rPr>
        <w:t>и ОАЭ</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 w:name="SUB20400"/>
      <w:bookmarkEnd w:id="5"/>
      <w:r w:rsidRPr="001044D0">
        <w:rPr>
          <w:rFonts w:ascii="Times New Roman" w:eastAsia="Times New Roman" w:hAnsi="Times New Roman" w:cs="Times New Roman"/>
          <w:color w:val="000000"/>
          <w:sz w:val="28"/>
          <w:szCs w:val="28"/>
          <w:lang w:eastAsia="ru-RU"/>
        </w:rPr>
        <w:t xml:space="preserve">4. Настоящая Конвенция также применяется к любым идентичным или по существу аналогичным налогам, которые будут взиматься любым из </w:t>
      </w:r>
      <w:r w:rsidRPr="001044D0">
        <w:rPr>
          <w:rFonts w:ascii="Times New Roman" w:eastAsia="Times New Roman" w:hAnsi="Times New Roman" w:cs="Times New Roman"/>
          <w:color w:val="000000"/>
          <w:sz w:val="28"/>
          <w:szCs w:val="28"/>
          <w:lang w:eastAsia="ru-RU"/>
        </w:rPr>
        <w:lastRenderedPageBreak/>
        <w:t>Договаривающихся Государств после даты подписания настоящей Конвенции в дополнение или вместо существующих налогов, упомянутых в пункте 3.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6" w:name="SUB30000"/>
      <w:bookmarkEnd w:id="6"/>
      <w:r w:rsidRPr="001044D0">
        <w:rPr>
          <w:rFonts w:ascii="Times New Roman" w:eastAsia="Times New Roman" w:hAnsi="Times New Roman" w:cs="Times New Roman"/>
          <w:b/>
          <w:bCs/>
          <w:color w:val="000000"/>
          <w:sz w:val="28"/>
          <w:szCs w:val="28"/>
          <w:lang w:eastAsia="ru-RU"/>
        </w:rPr>
        <w:t>Статья 3</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ОБЩИЕ ОПРЕДЕЛЕНИЯ</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 w:name="SUB30100"/>
      <w:bookmarkEnd w:id="7"/>
      <w:r w:rsidRPr="001044D0">
        <w:rPr>
          <w:rFonts w:ascii="Times New Roman" w:eastAsia="Times New Roman" w:hAnsi="Times New Roman" w:cs="Times New Roman"/>
          <w:color w:val="000000"/>
          <w:sz w:val="28"/>
          <w:szCs w:val="28"/>
          <w:lang w:eastAsia="ru-RU"/>
        </w:rPr>
        <w:t>1. Для целей настоящей Конвенции, если из контекста не вытекает иное: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а) термины «Договаривающееся Государство» и «другое Договаривающееся Государство» означают Республику Казахстан или Объединенные Арабские Эмираты в зависимости от контекста;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Республика Казахстан осуществляет суверенные права и юрисдикцию в соответствии со своим национальным законодательством и международными договорами, участником которых она является;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(c) термин «Объединенные Арабские Эмираты», означает Объединенные Арабские Эмираты и, при использовании в географическом смысле, означает пространство, территория которого подпадает под их суверенитет, а также территориальные воды, воздушное и подводное пространство, на которых Объединенные Арабские Эмираты осуществляют свою деятельность, в соответствии с международным правом и национальным законодательством Объединенных Арабских Эмиратов, суверенные права, включая материк и острова, согласно его юрисдикции в</w:t>
      </w:r>
      <w:proofErr w:type="gramEnd"/>
      <w:r w:rsidRPr="001044D0">
        <w:rPr>
          <w:rFonts w:ascii="Times New Roman" w:eastAsia="Times New Roman" w:hAnsi="Times New Roman" w:cs="Times New Roman"/>
          <w:color w:val="000000"/>
          <w:sz w:val="28"/>
          <w:szCs w:val="28"/>
          <w:lang w:eastAsia="ru-RU"/>
        </w:rPr>
        <w:t xml:space="preserve"> </w:t>
      </w:r>
      <w:proofErr w:type="gramStart"/>
      <w:r w:rsidRPr="001044D0">
        <w:rPr>
          <w:rFonts w:ascii="Times New Roman" w:eastAsia="Times New Roman" w:hAnsi="Times New Roman" w:cs="Times New Roman"/>
          <w:color w:val="000000"/>
          <w:sz w:val="28"/>
          <w:szCs w:val="28"/>
          <w:lang w:eastAsia="ru-RU"/>
        </w:rPr>
        <w:t>отношении</w:t>
      </w:r>
      <w:proofErr w:type="gramEnd"/>
      <w:r w:rsidRPr="001044D0">
        <w:rPr>
          <w:rFonts w:ascii="Times New Roman" w:eastAsia="Times New Roman" w:hAnsi="Times New Roman" w:cs="Times New Roman"/>
          <w:color w:val="000000"/>
          <w:sz w:val="28"/>
          <w:szCs w:val="28"/>
          <w:lang w:eastAsia="ru-RU"/>
        </w:rPr>
        <w:t xml:space="preserve"> любой деятельности, осуществляемой в связи добычей или эксплуатацией природных ресурсов;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d) термин «лицо» включает физическое лицо, компанию и любое другое объединение лиц;</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e) термин «компания» означает любое корпоративное образование или любую экономическую единицу, которые для целей </w:t>
      </w:r>
      <w:proofErr w:type="gramStart"/>
      <w:r w:rsidRPr="001044D0">
        <w:rPr>
          <w:rFonts w:ascii="Times New Roman" w:eastAsia="Times New Roman" w:hAnsi="Times New Roman" w:cs="Times New Roman"/>
          <w:color w:val="000000"/>
          <w:sz w:val="28"/>
          <w:szCs w:val="28"/>
          <w:lang w:eastAsia="ru-RU"/>
        </w:rPr>
        <w:t>налогообложении</w:t>
      </w:r>
      <w:proofErr w:type="gramEnd"/>
      <w:r w:rsidRPr="001044D0">
        <w:rPr>
          <w:rFonts w:ascii="Times New Roman" w:eastAsia="Times New Roman" w:hAnsi="Times New Roman" w:cs="Times New Roman"/>
          <w:color w:val="000000"/>
          <w:sz w:val="28"/>
          <w:szCs w:val="28"/>
          <w:lang w:eastAsia="ru-RU"/>
        </w:rPr>
        <w:t xml:space="preserve"> рассматриваются как корпоративное образование;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g) термин «национальное лицо» означает: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в случае любого из Договаривающихся Государств, любое физическое лицо, имеющее гражданство Договаривающегося Государства и все юридические лица, товарищества, ассоциации или любую другую экономическую единицу, получившую свой статус на основании национального законодательства;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эксплуатируются исключительно между пунктами в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термин «компетентный орган» означает: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в случае Казахстана - Министерство финансов или его уполномоченного представителя;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в случае ОАЭ - Министерство Финансов или его уполномоченного представителя.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 w:name="SUB30200"/>
      <w:bookmarkEnd w:id="8"/>
      <w:r w:rsidRPr="001044D0">
        <w:rPr>
          <w:rFonts w:ascii="Times New Roman" w:eastAsia="Times New Roman" w:hAnsi="Times New Roman" w:cs="Times New Roman"/>
          <w:color w:val="000000"/>
          <w:sz w:val="28"/>
          <w:szCs w:val="28"/>
          <w:lang w:eastAsia="ru-RU"/>
        </w:rPr>
        <w:t>2. При применении настоящей Конвенции любым из Договаривающихся Государств любой термин, не определенный в ней, имеет то значение, которое он имеет в это время по национальному законодательству этого Договаривающегося Государства в отношении налогов, на которые распространяется настоящая Конвенция.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9" w:name="SUB40000"/>
      <w:bookmarkEnd w:id="9"/>
      <w:r w:rsidRPr="001044D0">
        <w:rPr>
          <w:rFonts w:ascii="Times New Roman" w:eastAsia="Times New Roman" w:hAnsi="Times New Roman" w:cs="Times New Roman"/>
          <w:b/>
          <w:bCs/>
          <w:color w:val="000000"/>
          <w:sz w:val="28"/>
          <w:szCs w:val="28"/>
          <w:lang w:eastAsia="ru-RU"/>
        </w:rPr>
        <w:t>Статья 4</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РЕЗИДЕНТ</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40100"/>
      <w:bookmarkEnd w:id="10"/>
      <w:r w:rsidRPr="001044D0">
        <w:rPr>
          <w:rFonts w:ascii="Times New Roman" w:eastAsia="Times New Roman" w:hAnsi="Times New Roman" w:cs="Times New Roman"/>
          <w:color w:val="000000"/>
          <w:sz w:val="28"/>
          <w:szCs w:val="28"/>
          <w:lang w:eastAsia="ru-RU"/>
        </w:rPr>
        <w:t xml:space="preserve">1. Для целей </w:t>
      </w:r>
      <w:proofErr w:type="gramStart"/>
      <w:r w:rsidRPr="001044D0">
        <w:rPr>
          <w:rFonts w:ascii="Times New Roman" w:eastAsia="Times New Roman" w:hAnsi="Times New Roman" w:cs="Times New Roman"/>
          <w:color w:val="000000"/>
          <w:sz w:val="28"/>
          <w:szCs w:val="28"/>
          <w:lang w:eastAsia="ru-RU"/>
        </w:rPr>
        <w:t>настоящей</w:t>
      </w:r>
      <w:proofErr w:type="gramEnd"/>
      <w:r w:rsidRPr="001044D0">
        <w:rPr>
          <w:rFonts w:ascii="Times New Roman" w:eastAsia="Times New Roman" w:hAnsi="Times New Roman" w:cs="Times New Roman"/>
          <w:color w:val="000000"/>
          <w:sz w:val="28"/>
          <w:szCs w:val="28"/>
          <w:lang w:eastAsia="ru-RU"/>
        </w:rPr>
        <w:t xml:space="preserve"> Конвенций термин «резидент Договаривающегося Государства» означает: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в случае Республики Казахстан:</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Термин «резидент Республики Казахстан» означает любое лицо, которое по законодательству Республики Казахстан подлежит в нем налогообложению на основании его местожительства, </w:t>
      </w:r>
      <w:proofErr w:type="spellStart"/>
      <w:r w:rsidRPr="001044D0">
        <w:rPr>
          <w:rFonts w:ascii="Times New Roman" w:eastAsia="Times New Roman" w:hAnsi="Times New Roman" w:cs="Times New Roman"/>
          <w:color w:val="000000"/>
          <w:sz w:val="28"/>
          <w:szCs w:val="28"/>
          <w:lang w:eastAsia="ru-RU"/>
        </w:rPr>
        <w:t>резидентства</w:t>
      </w:r>
      <w:proofErr w:type="spellEnd"/>
      <w:r w:rsidRPr="001044D0">
        <w:rPr>
          <w:rFonts w:ascii="Times New Roman" w:eastAsia="Times New Roman" w:hAnsi="Times New Roman" w:cs="Times New Roman"/>
          <w:color w:val="000000"/>
          <w:sz w:val="28"/>
          <w:szCs w:val="28"/>
          <w:lang w:eastAsia="ru-RU"/>
        </w:rPr>
        <w:t>, места управления, места создания или любого иного аналогичного критерия. Термин также включает Республику Казахстан и любое политические подразделения, или местные органы власти.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Однако этот термин не включает любое лицо, которое подлежит налогообложению в Казахстане только в отношении дохода из источников в Казахстане.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в случае Объединенных Арабских Эмиратах:</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национальное лиц</w:t>
      </w:r>
      <w:proofErr w:type="gramStart"/>
      <w:r w:rsidRPr="001044D0">
        <w:rPr>
          <w:rFonts w:ascii="Times New Roman" w:eastAsia="Times New Roman" w:hAnsi="Times New Roman" w:cs="Times New Roman"/>
          <w:color w:val="000000"/>
          <w:sz w:val="28"/>
          <w:szCs w:val="28"/>
          <w:lang w:eastAsia="ru-RU"/>
        </w:rPr>
        <w:t>о ОАЭ</w:t>
      </w:r>
      <w:proofErr w:type="gramEnd"/>
      <w:r w:rsidRPr="001044D0">
        <w:rPr>
          <w:rFonts w:ascii="Times New Roman" w:eastAsia="Times New Roman" w:hAnsi="Times New Roman" w:cs="Times New Roman"/>
          <w:color w:val="000000"/>
          <w:sz w:val="28"/>
          <w:szCs w:val="28"/>
          <w:lang w:eastAsia="ru-RU"/>
        </w:rPr>
        <w:t>, любое физическое лицо, которое по национальному законодательству ОАЭ рассматривается резидентом или любую компанию и любое другое юридическое лицо, которое действует или создано в ОАЭ;</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Правительство Объединенных Арабских Эмиратов или любое политическое подразделение, или местное самоуправление;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любые правительственные институты, созданные согласно публичному праву, такие как Центральный Банк, фонды, корпорации, органы власти, учреждения, товарищества, агентства или любые подобные образования, созданные в Объединенных Арабских Эмиратах;</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40200"/>
      <w:bookmarkEnd w:id="11"/>
      <w:r w:rsidRPr="001044D0">
        <w:rPr>
          <w:rFonts w:ascii="Times New Roman" w:eastAsia="Times New Roman" w:hAnsi="Times New Roman" w:cs="Times New Roman"/>
          <w:color w:val="000000"/>
          <w:sz w:val="28"/>
          <w:szCs w:val="28"/>
          <w:lang w:eastAsia="ru-RU"/>
        </w:rPr>
        <w:t>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a)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d) если его статус не может быть определен в соответствии с положениями </w:t>
      </w:r>
      <w:bookmarkStart w:id="12" w:name="sub1001212181"/>
      <w:r w:rsidRPr="001044D0">
        <w:rPr>
          <w:rFonts w:ascii="Times New Roman" w:eastAsia="Times New Roman" w:hAnsi="Times New Roman" w:cs="Times New Roman"/>
          <w:color w:val="000000"/>
          <w:sz w:val="28"/>
          <w:szCs w:val="28"/>
          <w:lang w:eastAsia="ru-RU"/>
        </w:rPr>
        <w:t>подпунктов от а) до с) пункта 2</w:t>
      </w:r>
      <w:bookmarkEnd w:id="12"/>
      <w:r w:rsidRPr="001044D0">
        <w:rPr>
          <w:rFonts w:ascii="Times New Roman" w:eastAsia="Times New Roman" w:hAnsi="Times New Roman" w:cs="Times New Roman"/>
          <w:color w:val="000000"/>
          <w:sz w:val="28"/>
          <w:szCs w:val="28"/>
          <w:lang w:eastAsia="ru-RU"/>
        </w:rPr>
        <w:t xml:space="preserve"> настоящей статьи, то компетентные органы Договаривающихся Государств решат данный вопрос по взаимному согласию.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40300"/>
      <w:bookmarkEnd w:id="13"/>
      <w:r w:rsidRPr="001044D0">
        <w:rPr>
          <w:rFonts w:ascii="Times New Roman" w:eastAsia="Times New Roman" w:hAnsi="Times New Roman" w:cs="Times New Roman"/>
          <w:color w:val="000000"/>
          <w:sz w:val="28"/>
          <w:szCs w:val="28"/>
          <w:lang w:eastAsia="ru-RU"/>
        </w:rPr>
        <w:t xml:space="preserve">3. Если в соответствии с положениями </w:t>
      </w:r>
      <w:bookmarkStart w:id="14" w:name="sub1001212180"/>
      <w:r w:rsidRPr="001044D0">
        <w:rPr>
          <w:rFonts w:ascii="Times New Roman" w:eastAsia="Times New Roman" w:hAnsi="Times New Roman" w:cs="Times New Roman"/>
          <w:color w:val="000000"/>
          <w:sz w:val="28"/>
          <w:szCs w:val="28"/>
          <w:lang w:eastAsia="ru-RU"/>
        </w:rPr>
        <w:t>пункта 1</w:t>
      </w:r>
      <w:bookmarkEnd w:id="14"/>
      <w:r w:rsidRPr="001044D0">
        <w:rPr>
          <w:rFonts w:ascii="Times New Roman" w:eastAsia="Times New Roman" w:hAnsi="Times New Roman" w:cs="Times New Roman"/>
          <w:color w:val="000000"/>
          <w:sz w:val="28"/>
          <w:szCs w:val="28"/>
          <w:lang w:eastAsia="ru-RU"/>
        </w:rPr>
        <w:t>,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 w:name="SUB50000"/>
      <w:bookmarkEnd w:id="15"/>
      <w:r w:rsidRPr="001044D0">
        <w:rPr>
          <w:rFonts w:ascii="Times New Roman" w:eastAsia="Times New Roman" w:hAnsi="Times New Roman" w:cs="Times New Roman"/>
          <w:b/>
          <w:bCs/>
          <w:color w:val="000000"/>
          <w:sz w:val="28"/>
          <w:szCs w:val="28"/>
          <w:lang w:eastAsia="ru-RU"/>
        </w:rPr>
        <w:t>Статья 5</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ПОСТОЯННОЕ УЧРЕЖДЕНИЕ</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6" w:name="SUB50100"/>
      <w:bookmarkEnd w:id="16"/>
      <w:r w:rsidRPr="001044D0">
        <w:rPr>
          <w:rFonts w:ascii="Times New Roman" w:eastAsia="Times New Roman" w:hAnsi="Times New Roman" w:cs="Times New Roman"/>
          <w:color w:val="000000"/>
          <w:sz w:val="28"/>
          <w:szCs w:val="28"/>
          <w:lang w:eastAsia="ru-RU"/>
        </w:rPr>
        <w:t>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7" w:name="SUB50200"/>
      <w:bookmarkEnd w:id="17"/>
      <w:r w:rsidRPr="001044D0">
        <w:rPr>
          <w:rFonts w:ascii="Times New Roman" w:eastAsia="Times New Roman" w:hAnsi="Times New Roman" w:cs="Times New Roman"/>
          <w:color w:val="000000"/>
          <w:sz w:val="28"/>
          <w:szCs w:val="28"/>
          <w:lang w:eastAsia="ru-RU"/>
        </w:rPr>
        <w:t>2. Термин «постоянное учреждение», в частности, включает: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место управления;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отделение;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c) контору;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d) фабрику;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e) мастерскую;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f) шахту, нефтяную или газовую скважину, карьер или любое другое место добычи или разведки природных ресурсов, или наблюдательные услуги, связанные с этим.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300"/>
      <w:bookmarkEnd w:id="18"/>
      <w:r w:rsidRPr="001044D0">
        <w:rPr>
          <w:rFonts w:ascii="Times New Roman" w:eastAsia="Times New Roman" w:hAnsi="Times New Roman" w:cs="Times New Roman"/>
          <w:color w:val="000000"/>
          <w:sz w:val="28"/>
          <w:szCs w:val="28"/>
          <w:lang w:eastAsia="ru-RU"/>
        </w:rPr>
        <w:t>3. Термин постоянное учреждение также включает: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а) строительную площадку, строительный, монтажный, или сборочный объект, или услуги, связанные с наблюдением за выполнением этих работ, если только такая площадка или объект продолжаются более 9 месяцев;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 xml:space="preserve">b) предоставление услуг, включая консультационные услуги, предприятием Договаривающегося Государства через служащих или другой персонал в другом Договаривающемся </w:t>
      </w:r>
      <w:proofErr w:type="spellStart"/>
      <w:r w:rsidRPr="001044D0">
        <w:rPr>
          <w:rFonts w:ascii="Times New Roman" w:eastAsia="Times New Roman" w:hAnsi="Times New Roman" w:cs="Times New Roman"/>
          <w:color w:val="000000"/>
          <w:sz w:val="28"/>
          <w:szCs w:val="28"/>
          <w:lang w:eastAsia="ru-RU"/>
        </w:rPr>
        <w:t>Государтсве</w:t>
      </w:r>
      <w:proofErr w:type="spellEnd"/>
      <w:r w:rsidRPr="001044D0">
        <w:rPr>
          <w:rFonts w:ascii="Times New Roman" w:eastAsia="Times New Roman" w:hAnsi="Times New Roman" w:cs="Times New Roman"/>
          <w:color w:val="000000"/>
          <w:sz w:val="28"/>
          <w:szCs w:val="28"/>
          <w:lang w:eastAsia="ru-RU"/>
        </w:rPr>
        <w:t xml:space="preserve">, но только если </w:t>
      </w:r>
      <w:r w:rsidRPr="001044D0">
        <w:rPr>
          <w:rFonts w:ascii="Times New Roman" w:eastAsia="Times New Roman" w:hAnsi="Times New Roman" w:cs="Times New Roman"/>
          <w:color w:val="000000"/>
          <w:sz w:val="28"/>
          <w:szCs w:val="28"/>
          <w:lang w:eastAsia="ru-RU"/>
        </w:rPr>
        <w:lastRenderedPageBreak/>
        <w:t xml:space="preserve">деятельность такого характера продолжается для аналогичного проекта или связанного с ним проекта в период или периоды не </w:t>
      </w:r>
      <w:proofErr w:type="spellStart"/>
      <w:r w:rsidRPr="001044D0">
        <w:rPr>
          <w:rFonts w:ascii="Times New Roman" w:eastAsia="Times New Roman" w:hAnsi="Times New Roman" w:cs="Times New Roman"/>
          <w:color w:val="000000"/>
          <w:sz w:val="28"/>
          <w:szCs w:val="28"/>
          <w:lang w:eastAsia="ru-RU"/>
        </w:rPr>
        <w:t>привышающих</w:t>
      </w:r>
      <w:proofErr w:type="spellEnd"/>
      <w:r w:rsidRPr="001044D0">
        <w:rPr>
          <w:rFonts w:ascii="Times New Roman" w:eastAsia="Times New Roman" w:hAnsi="Times New Roman" w:cs="Times New Roman"/>
          <w:color w:val="000000"/>
          <w:sz w:val="28"/>
          <w:szCs w:val="28"/>
          <w:lang w:eastAsia="ru-RU"/>
        </w:rPr>
        <w:t xml:space="preserve"> более 6 месяцев в любом двенадцатимесячном периоде.</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400"/>
      <w:bookmarkEnd w:id="19"/>
      <w:r w:rsidRPr="001044D0">
        <w:rPr>
          <w:rFonts w:ascii="Times New Roman" w:eastAsia="Times New Roman" w:hAnsi="Times New Roman" w:cs="Times New Roman"/>
          <w:color w:val="000000"/>
          <w:sz w:val="28"/>
          <w:szCs w:val="28"/>
          <w:lang w:eastAsia="ru-RU"/>
        </w:rPr>
        <w:t xml:space="preserve">4. Несмотря на положения </w:t>
      </w:r>
      <w:bookmarkStart w:id="20" w:name="sub1001212179"/>
      <w:r w:rsidRPr="001044D0">
        <w:rPr>
          <w:rFonts w:ascii="Times New Roman" w:eastAsia="Times New Roman" w:hAnsi="Times New Roman" w:cs="Times New Roman"/>
          <w:color w:val="000000"/>
          <w:sz w:val="28"/>
          <w:szCs w:val="28"/>
          <w:lang w:eastAsia="ru-RU"/>
        </w:rPr>
        <w:t>пунктов с 1 по 3 настоящей статьи, термин «постоянное учреждение» не рассматривается как включающий: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использование сооружений исключительно для целей хранения, демонстрации или доставки товаров или изделий, принадлежащих предприятию;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содержание запаса товаров или изделий, принадлежащих предприятию исключительно для целей хранения, демонстраций или доставки;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c) содержание запаса товаров или изделий, принадлежащих предприятию исключительно для целей переработки другим предприятием;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d) содержание постоянного места деятельности исключительно для целей закупки товаров или изделий, или для сбора информации для предприятия;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пункта 4 настоящей статьи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1" w:name="SUB50500"/>
      <w:bookmarkEnd w:id="21"/>
      <w:r w:rsidRPr="001044D0">
        <w:rPr>
          <w:rFonts w:ascii="Times New Roman" w:eastAsia="Times New Roman" w:hAnsi="Times New Roman" w:cs="Times New Roman"/>
          <w:color w:val="000000"/>
          <w:sz w:val="28"/>
          <w:szCs w:val="28"/>
          <w:lang w:eastAsia="ru-RU"/>
        </w:rPr>
        <w:t>5. Несмотря на положения пунктов 1 и 2</w:t>
      </w:r>
      <w:bookmarkEnd w:id="20"/>
      <w:r w:rsidRPr="001044D0">
        <w:rPr>
          <w:rFonts w:ascii="Times New Roman" w:eastAsia="Times New Roman" w:hAnsi="Times New Roman" w:cs="Times New Roman"/>
          <w:color w:val="000000"/>
          <w:sz w:val="28"/>
          <w:szCs w:val="28"/>
          <w:lang w:eastAsia="ru-RU"/>
        </w:rPr>
        <w:t xml:space="preserve"> настоящей статьи, если лицо - иное, чем агент с независимым статусом, к которому применяется </w:t>
      </w:r>
      <w:bookmarkStart w:id="22" w:name="sub1001212183"/>
      <w:r w:rsidRPr="001044D0">
        <w:rPr>
          <w:rFonts w:ascii="Times New Roman" w:eastAsia="Times New Roman" w:hAnsi="Times New Roman" w:cs="Times New Roman"/>
          <w:color w:val="000000"/>
          <w:sz w:val="28"/>
          <w:szCs w:val="28"/>
          <w:lang w:eastAsia="ru-RU"/>
        </w:rPr>
        <w:t>пункт 6</w:t>
      </w:r>
      <w:bookmarkEnd w:id="22"/>
      <w:r w:rsidRPr="001044D0">
        <w:rPr>
          <w:rFonts w:ascii="Times New Roman" w:eastAsia="Times New Roman" w:hAnsi="Times New Roman" w:cs="Times New Roman"/>
          <w:color w:val="000000"/>
          <w:sz w:val="28"/>
          <w:szCs w:val="28"/>
          <w:lang w:eastAsia="ru-RU"/>
        </w:rPr>
        <w:t xml:space="preserve"> настоящей статьи, действует в Договаривающемся Государстве от имени предприятия другого Договаривающегося Государства, он считается имеющим постоянное учреждение в первом упомянутом Договаривающемся Государстве, если: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(a) такое лицо имеет и регулярно осуществляет в первом упомянутом Договаривающемся Государстве основные полномочия для ведения переговоров и заключения контрактов </w:t>
      </w:r>
      <w:proofErr w:type="gramStart"/>
      <w:r w:rsidRPr="001044D0">
        <w:rPr>
          <w:rFonts w:ascii="Times New Roman" w:eastAsia="Times New Roman" w:hAnsi="Times New Roman" w:cs="Times New Roman"/>
          <w:color w:val="000000"/>
          <w:sz w:val="28"/>
          <w:szCs w:val="28"/>
          <w:lang w:eastAsia="ru-RU"/>
        </w:rPr>
        <w:t>для</w:t>
      </w:r>
      <w:proofErr w:type="gramEnd"/>
      <w:r w:rsidRPr="001044D0">
        <w:rPr>
          <w:rFonts w:ascii="Times New Roman" w:eastAsia="Times New Roman" w:hAnsi="Times New Roman" w:cs="Times New Roman"/>
          <w:color w:val="000000"/>
          <w:sz w:val="28"/>
          <w:szCs w:val="28"/>
          <w:lang w:eastAsia="ru-RU"/>
        </w:rPr>
        <w:t xml:space="preserve"> или </w:t>
      </w:r>
      <w:proofErr w:type="gramStart"/>
      <w:r w:rsidRPr="001044D0">
        <w:rPr>
          <w:rFonts w:ascii="Times New Roman" w:eastAsia="Times New Roman" w:hAnsi="Times New Roman" w:cs="Times New Roman"/>
          <w:color w:val="000000"/>
          <w:sz w:val="28"/>
          <w:szCs w:val="28"/>
          <w:lang w:eastAsia="ru-RU"/>
        </w:rPr>
        <w:t>от</w:t>
      </w:r>
      <w:proofErr w:type="gramEnd"/>
      <w:r w:rsidRPr="001044D0">
        <w:rPr>
          <w:rFonts w:ascii="Times New Roman" w:eastAsia="Times New Roman" w:hAnsi="Times New Roman" w:cs="Times New Roman"/>
          <w:color w:val="000000"/>
          <w:sz w:val="28"/>
          <w:szCs w:val="28"/>
          <w:lang w:eastAsia="ru-RU"/>
        </w:rPr>
        <w:t xml:space="preserve"> имени такого предприятия,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 xml:space="preserve">(b) такое лицо содержит в этом (первом упомянутом) Договаривающемся Государстве запасы товаров или изделий, принадлежащих предприятию, от которого он регулярно или продает товары или изделия для или от имени этого предприятия за исключением деятельности такого лица, ограниченной теми видами деятельности, что упомянуты в </w:t>
      </w:r>
      <w:bookmarkStart w:id="23" w:name="sub1001212184"/>
      <w:r w:rsidRPr="001044D0">
        <w:rPr>
          <w:rFonts w:ascii="Times New Roman" w:eastAsia="Times New Roman" w:hAnsi="Times New Roman" w:cs="Times New Roman"/>
          <w:color w:val="000000"/>
          <w:sz w:val="28"/>
          <w:szCs w:val="28"/>
          <w:lang w:eastAsia="ru-RU"/>
        </w:rPr>
        <w:t>пункте 4</w:t>
      </w:r>
      <w:bookmarkEnd w:id="23"/>
      <w:r w:rsidRPr="001044D0">
        <w:rPr>
          <w:rFonts w:ascii="Times New Roman" w:eastAsia="Times New Roman" w:hAnsi="Times New Roman" w:cs="Times New Roman"/>
          <w:color w:val="000000"/>
          <w:sz w:val="28"/>
          <w:szCs w:val="28"/>
          <w:lang w:eastAsia="ru-RU"/>
        </w:rPr>
        <w:t xml:space="preserve"> настоящей статьи, которая, если и осуществляется через постоянное место деятельности, не превращает это постоянное место</w:t>
      </w:r>
      <w:proofErr w:type="gramEnd"/>
      <w:r w:rsidRPr="001044D0">
        <w:rPr>
          <w:rFonts w:ascii="Times New Roman" w:eastAsia="Times New Roman" w:hAnsi="Times New Roman" w:cs="Times New Roman"/>
          <w:color w:val="000000"/>
          <w:sz w:val="28"/>
          <w:szCs w:val="28"/>
          <w:lang w:eastAsia="ru-RU"/>
        </w:rPr>
        <w:t xml:space="preserve"> деятельности в постоянное учреждение, согласно положениям настоящего пункта.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50600"/>
      <w:bookmarkEnd w:id="24"/>
      <w:r w:rsidRPr="001044D0">
        <w:rPr>
          <w:rFonts w:ascii="Times New Roman" w:eastAsia="Times New Roman" w:hAnsi="Times New Roman" w:cs="Times New Roman"/>
          <w:color w:val="000000"/>
          <w:sz w:val="28"/>
          <w:szCs w:val="28"/>
          <w:lang w:eastAsia="ru-RU"/>
        </w:rPr>
        <w:t xml:space="preserve">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w:t>
      </w:r>
      <w:r w:rsidRPr="001044D0">
        <w:rPr>
          <w:rFonts w:ascii="Times New Roman" w:eastAsia="Times New Roman" w:hAnsi="Times New Roman" w:cs="Times New Roman"/>
          <w:color w:val="000000"/>
          <w:sz w:val="28"/>
          <w:szCs w:val="28"/>
          <w:lang w:eastAsia="ru-RU"/>
        </w:rPr>
        <w:lastRenderedPageBreak/>
        <w:t>статусом, при условии, что такие лица действуют в рамках своей обычной деятельности.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5" w:name="SUB50700"/>
      <w:bookmarkEnd w:id="25"/>
      <w:r w:rsidRPr="001044D0">
        <w:rPr>
          <w:rFonts w:ascii="Times New Roman" w:eastAsia="Times New Roman" w:hAnsi="Times New Roman" w:cs="Times New Roman"/>
          <w:color w:val="000000"/>
          <w:sz w:val="28"/>
          <w:szCs w:val="28"/>
          <w:lang w:eastAsia="ru-RU"/>
        </w:rPr>
        <w:t>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26" w:name="SUB60000"/>
      <w:bookmarkEnd w:id="26"/>
      <w:r w:rsidRPr="001044D0">
        <w:rPr>
          <w:rFonts w:ascii="Times New Roman" w:eastAsia="Times New Roman" w:hAnsi="Times New Roman" w:cs="Times New Roman"/>
          <w:b/>
          <w:bCs/>
          <w:color w:val="000000"/>
          <w:sz w:val="28"/>
          <w:szCs w:val="28"/>
          <w:lang w:eastAsia="ru-RU"/>
        </w:rPr>
        <w:t>Статья 6</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ДОХОД ОТ НЕДВИЖИМОГО ИМУЩЕСТВА</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60100"/>
      <w:bookmarkEnd w:id="27"/>
      <w:r w:rsidRPr="001044D0">
        <w:rPr>
          <w:rFonts w:ascii="Times New Roman" w:eastAsia="Times New Roman" w:hAnsi="Times New Roman" w:cs="Times New Roman"/>
          <w:color w:val="000000"/>
          <w:sz w:val="28"/>
          <w:szCs w:val="28"/>
          <w:lang w:eastAsia="ru-RU"/>
        </w:rPr>
        <w:t>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Однако, при этом налог, взимаемый таким образом, должен быть уменьшен на 50%, если фактическим владельцем дохода, получаемый от недвижимого имущества является само Государство или местные органы власти, политические подразделения, орган местного самоуправления или местные финансовые институты, принадлежащие Договаривающемуся Государству.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60200"/>
      <w:bookmarkEnd w:id="28"/>
      <w:r w:rsidRPr="001044D0">
        <w:rPr>
          <w:rFonts w:ascii="Times New Roman" w:eastAsia="Times New Roman" w:hAnsi="Times New Roman" w:cs="Times New Roman"/>
          <w:color w:val="000000"/>
          <w:sz w:val="28"/>
          <w:szCs w:val="28"/>
          <w:lang w:eastAsia="ru-RU"/>
        </w:rPr>
        <w:t xml:space="preserve">2. Термин «недвижимое имущество» имеет то значение, которое он имеет по национальному законодательству Договаривающегося Государства, в котором находится рассматриваемое имущество. </w:t>
      </w:r>
      <w:proofErr w:type="gramStart"/>
      <w:r w:rsidRPr="001044D0">
        <w:rPr>
          <w:rFonts w:ascii="Times New Roman" w:eastAsia="Times New Roman" w:hAnsi="Times New Roman" w:cs="Times New Roman"/>
          <w:color w:val="000000"/>
          <w:sz w:val="28"/>
          <w:szCs w:val="28"/>
          <w:lang w:eastAsia="ru-RU"/>
        </w:rPr>
        <w:t>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w:t>
      </w:r>
      <w:proofErr w:type="gramEnd"/>
      <w:r w:rsidRPr="001044D0">
        <w:rPr>
          <w:rFonts w:ascii="Times New Roman" w:eastAsia="Times New Roman" w:hAnsi="Times New Roman" w:cs="Times New Roman"/>
          <w:color w:val="000000"/>
          <w:sz w:val="28"/>
          <w:szCs w:val="28"/>
          <w:lang w:eastAsia="ru-RU"/>
        </w:rPr>
        <w:t xml:space="preserve"> Морские и воздушные суда не рассматриваются в качестве недвижимого имущества.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60300"/>
      <w:bookmarkEnd w:id="29"/>
      <w:r w:rsidRPr="001044D0">
        <w:rPr>
          <w:rFonts w:ascii="Times New Roman" w:eastAsia="Times New Roman" w:hAnsi="Times New Roman" w:cs="Times New Roman"/>
          <w:color w:val="000000"/>
          <w:sz w:val="28"/>
          <w:szCs w:val="28"/>
          <w:lang w:eastAsia="ru-RU"/>
        </w:rPr>
        <w:t>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60400"/>
      <w:bookmarkEnd w:id="30"/>
      <w:r w:rsidRPr="001044D0">
        <w:rPr>
          <w:rFonts w:ascii="Times New Roman" w:eastAsia="Times New Roman" w:hAnsi="Times New Roman" w:cs="Times New Roman"/>
          <w:color w:val="000000"/>
          <w:sz w:val="28"/>
          <w:szCs w:val="28"/>
          <w:lang w:eastAsia="ru-RU"/>
        </w:rPr>
        <w:t xml:space="preserve">4. Положения </w:t>
      </w:r>
      <w:bookmarkStart w:id="31" w:name="sub1001212186"/>
      <w:r w:rsidRPr="001044D0">
        <w:rPr>
          <w:rFonts w:ascii="Times New Roman" w:eastAsia="Times New Roman" w:hAnsi="Times New Roman" w:cs="Times New Roman"/>
          <w:color w:val="000000"/>
          <w:sz w:val="28"/>
          <w:szCs w:val="28"/>
          <w:lang w:eastAsia="ru-RU"/>
        </w:rPr>
        <w:t>пунктов 1 и 3</w:t>
      </w:r>
      <w:bookmarkEnd w:id="31"/>
      <w:r w:rsidRPr="001044D0">
        <w:rPr>
          <w:rFonts w:ascii="Times New Roman" w:eastAsia="Times New Roman" w:hAnsi="Times New Roman" w:cs="Times New Roman"/>
          <w:color w:val="000000"/>
          <w:sz w:val="28"/>
          <w:szCs w:val="28"/>
          <w:lang w:eastAsia="ru-RU"/>
        </w:rPr>
        <w:t xml:space="preserve">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2" w:name="SUB60500"/>
      <w:bookmarkEnd w:id="32"/>
      <w:r w:rsidRPr="001044D0">
        <w:rPr>
          <w:rFonts w:ascii="Times New Roman" w:eastAsia="Times New Roman" w:hAnsi="Times New Roman" w:cs="Times New Roman"/>
          <w:color w:val="000000"/>
          <w:sz w:val="28"/>
          <w:szCs w:val="28"/>
          <w:lang w:eastAsia="ru-RU"/>
        </w:rPr>
        <w:t>5. Положения пункта 3 не будет применяться, если фактическим владельцем доходов будет являться само Государство или местный орган, политическое подразделение, орган местного самоуправления или его финансовые институты.</w:t>
      </w:r>
    </w:p>
    <w:p w:rsidR="00F02824" w:rsidRPr="001044D0" w:rsidRDefault="00F02824" w:rsidP="001044D0">
      <w:pPr>
        <w:spacing w:after="0" w:line="240" w:lineRule="auto"/>
        <w:ind w:firstLine="400"/>
        <w:jc w:val="thaiDistribute"/>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bookmarkStart w:id="33" w:name="SUB70000"/>
      <w:bookmarkEnd w:id="33"/>
      <w:r w:rsidRPr="001044D0">
        <w:rPr>
          <w:rFonts w:ascii="Times New Roman" w:eastAsia="Times New Roman" w:hAnsi="Times New Roman" w:cs="Times New Roman"/>
          <w:b/>
          <w:bCs/>
          <w:color w:val="000000"/>
          <w:sz w:val="28"/>
          <w:szCs w:val="28"/>
          <w:lang w:eastAsia="ru-RU"/>
        </w:rPr>
        <w:lastRenderedPageBreak/>
        <w:t>Статья 7</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bookmarkStart w:id="34" w:name="_GoBack"/>
      <w:bookmarkEnd w:id="34"/>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70100"/>
      <w:bookmarkEnd w:id="35"/>
      <w:r w:rsidRPr="001044D0">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w:t>
      </w:r>
      <w:proofErr w:type="gramStart"/>
      <w:r w:rsidRPr="001044D0">
        <w:rPr>
          <w:rFonts w:ascii="Times New Roman" w:eastAsia="Times New Roman" w:hAnsi="Times New Roman" w:cs="Times New Roman"/>
          <w:color w:val="000000"/>
          <w:sz w:val="28"/>
          <w:szCs w:val="28"/>
          <w:lang w:eastAsia="ru-RU"/>
        </w:rPr>
        <w:t>к</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такому постоянному учреждению;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продажам в этом другом Государстве товаров или изделий, которые совпадают или схожи с товарами или изделиями, продаваемыми через постоянное учреждение;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c) другой предпринимательской деятельности, осуществляемой в этом другом Государстве, </w:t>
      </w:r>
      <w:proofErr w:type="gramStart"/>
      <w:r w:rsidRPr="001044D0">
        <w:rPr>
          <w:rFonts w:ascii="Times New Roman" w:eastAsia="Times New Roman" w:hAnsi="Times New Roman" w:cs="Times New Roman"/>
          <w:color w:val="000000"/>
          <w:sz w:val="28"/>
          <w:szCs w:val="28"/>
          <w:lang w:eastAsia="ru-RU"/>
        </w:rPr>
        <w:t>которая</w:t>
      </w:r>
      <w:proofErr w:type="gramEnd"/>
      <w:r w:rsidRPr="001044D0">
        <w:rPr>
          <w:rFonts w:ascii="Times New Roman" w:eastAsia="Times New Roman" w:hAnsi="Times New Roman" w:cs="Times New Roman"/>
          <w:color w:val="000000"/>
          <w:sz w:val="28"/>
          <w:szCs w:val="28"/>
          <w:lang w:eastAsia="ru-RU"/>
        </w:rPr>
        <w:t xml:space="preserve"> по своему характеру совпадает или схожа с предпринимательской деятельностью, осуществляемой через такое постоянное учреждение.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70200"/>
      <w:bookmarkEnd w:id="36"/>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 xml:space="preserve">С учетом положений </w:t>
      </w:r>
      <w:bookmarkStart w:id="37" w:name="sub1001212187"/>
      <w:r w:rsidRPr="001044D0">
        <w:rPr>
          <w:rFonts w:ascii="Times New Roman" w:eastAsia="Times New Roman" w:hAnsi="Times New Roman" w:cs="Times New Roman"/>
          <w:color w:val="000000"/>
          <w:sz w:val="28"/>
          <w:szCs w:val="28"/>
          <w:lang w:eastAsia="ru-RU"/>
        </w:rPr>
        <w:t>пункта 3</w:t>
      </w:r>
      <w:bookmarkEnd w:id="37"/>
      <w:r w:rsidRPr="001044D0">
        <w:rPr>
          <w:rFonts w:ascii="Times New Roman" w:eastAsia="Times New Roman" w:hAnsi="Times New Roman" w:cs="Times New Roman"/>
          <w:color w:val="000000"/>
          <w:sz w:val="28"/>
          <w:szCs w:val="28"/>
          <w:lang w:eastAsia="ru-RU"/>
        </w:rPr>
        <w:t xml:space="preserve">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w:t>
      </w:r>
      <w:proofErr w:type="gramEnd"/>
      <w:r w:rsidRPr="001044D0">
        <w:rPr>
          <w:rFonts w:ascii="Times New Roman" w:eastAsia="Times New Roman" w:hAnsi="Times New Roman" w:cs="Times New Roman"/>
          <w:color w:val="000000"/>
          <w:sz w:val="28"/>
          <w:szCs w:val="28"/>
          <w:lang w:eastAsia="ru-RU"/>
        </w:rPr>
        <w:t xml:space="preserve"> </w:t>
      </w:r>
      <w:proofErr w:type="gramStart"/>
      <w:r w:rsidRPr="001044D0">
        <w:rPr>
          <w:rFonts w:ascii="Times New Roman" w:eastAsia="Times New Roman" w:hAnsi="Times New Roman" w:cs="Times New Roman"/>
          <w:color w:val="000000"/>
          <w:sz w:val="28"/>
          <w:szCs w:val="28"/>
          <w:lang w:eastAsia="ru-RU"/>
        </w:rPr>
        <w:t>условиях</w:t>
      </w:r>
      <w:proofErr w:type="gramEnd"/>
      <w:r w:rsidRPr="001044D0">
        <w:rPr>
          <w:rFonts w:ascii="Times New Roman" w:eastAsia="Times New Roman" w:hAnsi="Times New Roman" w:cs="Times New Roman"/>
          <w:color w:val="000000"/>
          <w:sz w:val="28"/>
          <w:szCs w:val="28"/>
          <w:lang w:eastAsia="ru-RU"/>
        </w:rPr>
        <w:t xml:space="preserve"> и действовало в полной независимости от предприятия, постоянным учреждением которого оно является.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8" w:name="SUB70300"/>
      <w:bookmarkEnd w:id="38"/>
      <w:r w:rsidRPr="001044D0">
        <w:rPr>
          <w:rFonts w:ascii="Times New Roman" w:eastAsia="Times New Roman" w:hAnsi="Times New Roman" w:cs="Times New Roman"/>
          <w:color w:val="000000"/>
          <w:sz w:val="28"/>
          <w:szCs w:val="28"/>
          <w:lang w:eastAsia="ru-RU"/>
        </w:rPr>
        <w:t>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сумму, ссуженную постоянному учреждению.</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39" w:name="SUB70400"/>
      <w:bookmarkEnd w:id="39"/>
      <w:r w:rsidRPr="001044D0">
        <w:rPr>
          <w:rFonts w:ascii="Times New Roman" w:eastAsia="Times New Roman" w:hAnsi="Times New Roman" w:cs="Times New Roman"/>
          <w:color w:val="000000"/>
          <w:sz w:val="28"/>
          <w:szCs w:val="28"/>
          <w:lang w:eastAsia="ru-RU"/>
        </w:rPr>
        <w:t xml:space="preserve">4. </w:t>
      </w:r>
      <w:proofErr w:type="gramStart"/>
      <w:r w:rsidRPr="001044D0">
        <w:rPr>
          <w:rFonts w:ascii="Times New Roman" w:eastAsia="Times New Roman" w:hAnsi="Times New Roman" w:cs="Times New Roman"/>
          <w:color w:val="000000"/>
          <w:sz w:val="28"/>
          <w:szCs w:val="28"/>
          <w:lang w:eastAsia="ru-RU"/>
        </w:rPr>
        <w:t xml:space="preserve">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подразделением является обычной практикой ничто в </w:t>
      </w:r>
      <w:bookmarkStart w:id="40" w:name="sub1001212188"/>
      <w:r w:rsidRPr="001044D0">
        <w:rPr>
          <w:rFonts w:ascii="Times New Roman" w:eastAsia="Times New Roman" w:hAnsi="Times New Roman" w:cs="Times New Roman"/>
          <w:color w:val="000000"/>
          <w:sz w:val="28"/>
          <w:szCs w:val="28"/>
          <w:lang w:eastAsia="ru-RU"/>
        </w:rPr>
        <w:t>пункте 2</w:t>
      </w:r>
      <w:bookmarkEnd w:id="40"/>
      <w:r w:rsidRPr="001044D0">
        <w:rPr>
          <w:rFonts w:ascii="Times New Roman" w:eastAsia="Times New Roman" w:hAnsi="Times New Roman" w:cs="Times New Roman"/>
          <w:color w:val="000000"/>
          <w:sz w:val="28"/>
          <w:szCs w:val="28"/>
          <w:lang w:eastAsia="ru-RU"/>
        </w:rPr>
        <w:t xml:space="preserve"> настоящей статьи не мешает Договаривающемуся Государству определять </w:t>
      </w:r>
      <w:r w:rsidRPr="001044D0">
        <w:rPr>
          <w:rFonts w:ascii="Times New Roman" w:eastAsia="Times New Roman" w:hAnsi="Times New Roman" w:cs="Times New Roman"/>
          <w:color w:val="000000"/>
          <w:sz w:val="28"/>
          <w:szCs w:val="28"/>
          <w:lang w:eastAsia="ru-RU"/>
        </w:rPr>
        <w:lastRenderedPageBreak/>
        <w:t>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w:t>
      </w:r>
      <w:proofErr w:type="gramEnd"/>
      <w:r w:rsidRPr="001044D0">
        <w:rPr>
          <w:rFonts w:ascii="Times New Roman" w:eastAsia="Times New Roman" w:hAnsi="Times New Roman" w:cs="Times New Roman"/>
          <w:color w:val="000000"/>
          <w:sz w:val="28"/>
          <w:szCs w:val="28"/>
          <w:lang w:eastAsia="ru-RU"/>
        </w:rPr>
        <w:t xml:space="preserve"> статье.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70500"/>
      <w:bookmarkEnd w:id="41"/>
      <w:r w:rsidRPr="001044D0">
        <w:rPr>
          <w:rFonts w:ascii="Times New Roman" w:eastAsia="Times New Roman" w:hAnsi="Times New Roman" w:cs="Times New Roman"/>
          <w:color w:val="000000"/>
          <w:sz w:val="28"/>
          <w:szCs w:val="28"/>
          <w:lang w:eastAsia="ru-RU"/>
        </w:rPr>
        <w:t>5. Никакая прибыль не должна быть приписана постоянному учреждению из-за простой закупки постоянным учреждением товаров или изделий для предприятия.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2" w:name="SUB70600"/>
      <w:bookmarkEnd w:id="42"/>
      <w:r w:rsidRPr="001044D0">
        <w:rPr>
          <w:rFonts w:ascii="Times New Roman" w:eastAsia="Times New Roman" w:hAnsi="Times New Roman" w:cs="Times New Roman"/>
          <w:color w:val="000000"/>
          <w:sz w:val="28"/>
          <w:szCs w:val="28"/>
          <w:lang w:eastAsia="ru-RU"/>
        </w:rPr>
        <w:t>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70700"/>
      <w:bookmarkEnd w:id="43"/>
      <w:r w:rsidRPr="001044D0">
        <w:rPr>
          <w:rFonts w:ascii="Times New Roman" w:eastAsia="Times New Roman" w:hAnsi="Times New Roman" w:cs="Times New Roman"/>
          <w:color w:val="000000"/>
          <w:sz w:val="28"/>
          <w:szCs w:val="28"/>
          <w:lang w:eastAsia="ru-RU"/>
        </w:rPr>
        <w:t>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44" w:name="SUB80000"/>
      <w:bookmarkEnd w:id="44"/>
      <w:r w:rsidRPr="001044D0">
        <w:rPr>
          <w:rFonts w:ascii="Times New Roman" w:eastAsia="Times New Roman" w:hAnsi="Times New Roman" w:cs="Times New Roman"/>
          <w:b/>
          <w:bCs/>
          <w:color w:val="000000"/>
          <w:sz w:val="28"/>
          <w:szCs w:val="28"/>
          <w:lang w:eastAsia="ru-RU"/>
        </w:rPr>
        <w:t>Статья 8</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МОРСКОЙ И ВОЗДУШНЫЙ ТРАНСПОРТ</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80100"/>
      <w:bookmarkEnd w:id="45"/>
      <w:r w:rsidRPr="001044D0">
        <w:rPr>
          <w:rFonts w:ascii="Times New Roman" w:eastAsia="Times New Roman" w:hAnsi="Times New Roman" w:cs="Times New Roman"/>
          <w:color w:val="000000"/>
          <w:sz w:val="28"/>
          <w:szCs w:val="28"/>
          <w:lang w:eastAsia="ru-RU"/>
        </w:rPr>
        <w:t>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80200"/>
      <w:bookmarkEnd w:id="46"/>
      <w:r w:rsidRPr="001044D0">
        <w:rPr>
          <w:rFonts w:ascii="Times New Roman" w:eastAsia="Times New Roman" w:hAnsi="Times New Roman" w:cs="Times New Roman"/>
          <w:color w:val="000000"/>
          <w:sz w:val="28"/>
          <w:szCs w:val="28"/>
          <w:lang w:eastAsia="ru-RU"/>
        </w:rPr>
        <w:t>2. Положения пункта 1 настоящей статьи применяются также к прибыли, полученной резидентом Договаривающегося Государства от его участия в пуле, в совместном предприятии или в международном транспортном агентстве.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7" w:name="SUB80300"/>
      <w:bookmarkEnd w:id="47"/>
      <w:r w:rsidRPr="001044D0">
        <w:rPr>
          <w:rFonts w:ascii="Times New Roman" w:eastAsia="Times New Roman" w:hAnsi="Times New Roman" w:cs="Times New Roman"/>
          <w:color w:val="000000"/>
          <w:sz w:val="28"/>
          <w:szCs w:val="28"/>
          <w:lang w:eastAsia="ru-RU"/>
        </w:rPr>
        <w:t>3. В настоящей статье термин «прибыль» включает: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продажа пассажирских билетов от имени других предприятий;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операции по автобусному обслуживанию, связанные с перевозкой с аэропорта в город;</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c) рекламирование и коммерческая пропаганда;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d) транспортировка товаров грузовым транспортом, связывающие депо с портом или аэропортом.</w:t>
      </w:r>
    </w:p>
    <w:p w:rsidR="00F02824" w:rsidRPr="001044D0" w:rsidRDefault="00F02824" w:rsidP="001044D0">
      <w:pPr>
        <w:spacing w:after="0" w:line="240" w:lineRule="auto"/>
        <w:ind w:firstLine="400"/>
        <w:jc w:val="thaiDistribute"/>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48" w:name="SUB90000"/>
      <w:bookmarkEnd w:id="48"/>
      <w:r w:rsidRPr="001044D0">
        <w:rPr>
          <w:rFonts w:ascii="Times New Roman" w:eastAsia="Times New Roman" w:hAnsi="Times New Roman" w:cs="Times New Roman"/>
          <w:b/>
          <w:bCs/>
          <w:color w:val="000000"/>
          <w:sz w:val="28"/>
          <w:szCs w:val="28"/>
          <w:lang w:eastAsia="ru-RU"/>
        </w:rPr>
        <w:t>Статья 9</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АССОЦИИРОВАННЫЕ ПРЕДПРИЯТИЯ</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49" w:name="SUB90100"/>
      <w:bookmarkEnd w:id="49"/>
      <w:r w:rsidRPr="001044D0">
        <w:rPr>
          <w:rFonts w:ascii="Times New Roman" w:eastAsia="Times New Roman" w:hAnsi="Times New Roman" w:cs="Times New Roman"/>
          <w:color w:val="000000"/>
          <w:sz w:val="28"/>
          <w:szCs w:val="28"/>
          <w:lang w:eastAsia="ru-RU"/>
        </w:rPr>
        <w:t>1. Если: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w:t>
      </w:r>
      <w:r w:rsidRPr="001044D0">
        <w:rPr>
          <w:rFonts w:ascii="Times New Roman" w:eastAsia="Times New Roman" w:hAnsi="Times New Roman" w:cs="Times New Roman"/>
          <w:color w:val="000000"/>
          <w:sz w:val="28"/>
          <w:szCs w:val="28"/>
          <w:lang w:eastAsia="ru-RU"/>
        </w:rPr>
        <w:lastRenderedPageBreak/>
        <w:t xml:space="preserve">предприятиями то любая </w:t>
      </w:r>
      <w:proofErr w:type="gramStart"/>
      <w:r w:rsidRPr="001044D0">
        <w:rPr>
          <w:rFonts w:ascii="Times New Roman" w:eastAsia="Times New Roman" w:hAnsi="Times New Roman" w:cs="Times New Roman"/>
          <w:color w:val="000000"/>
          <w:sz w:val="28"/>
          <w:szCs w:val="28"/>
          <w:lang w:eastAsia="ru-RU"/>
        </w:rPr>
        <w:t>прибыль</w:t>
      </w:r>
      <w:proofErr w:type="gramEnd"/>
      <w:r w:rsidRPr="001044D0">
        <w:rPr>
          <w:rFonts w:ascii="Times New Roman" w:eastAsia="Times New Roman" w:hAnsi="Times New Roman" w:cs="Times New Roman"/>
          <w:color w:val="000000"/>
          <w:sz w:val="28"/>
          <w:szCs w:val="28"/>
          <w:lang w:eastAsia="ru-RU"/>
        </w:rPr>
        <w:t xml:space="preserve"> которая могла бы быть начислена одному из них, но из-за наличия этих условии не было ему начислена, может быть включена в прибыль этого предприятия и, соответственно, обложена налогом.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90200"/>
      <w:bookmarkEnd w:id="50"/>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w:t>
      </w:r>
      <w:proofErr w:type="gramEnd"/>
      <w:r w:rsidRPr="001044D0">
        <w:rPr>
          <w:rFonts w:ascii="Times New Roman" w:eastAsia="Times New Roman" w:hAnsi="Times New Roman" w:cs="Times New Roman"/>
          <w:color w:val="000000"/>
          <w:sz w:val="28"/>
          <w:szCs w:val="28"/>
          <w:lang w:eastAsia="ru-RU"/>
        </w:rPr>
        <w:t xml:space="preserve">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51" w:name="SUB100000"/>
      <w:bookmarkEnd w:id="51"/>
      <w:r w:rsidRPr="001044D0">
        <w:rPr>
          <w:rFonts w:ascii="Times New Roman" w:eastAsia="Times New Roman" w:hAnsi="Times New Roman" w:cs="Times New Roman"/>
          <w:b/>
          <w:bCs/>
          <w:color w:val="000000"/>
          <w:sz w:val="28"/>
          <w:szCs w:val="28"/>
          <w:lang w:eastAsia="ru-RU"/>
        </w:rPr>
        <w:t>Статья 10</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ДИВИДЕНДЫ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00100"/>
      <w:bookmarkEnd w:id="52"/>
      <w:r w:rsidRPr="001044D0">
        <w:rPr>
          <w:rFonts w:ascii="Times New Roman" w:eastAsia="Times New Roman" w:hAnsi="Times New Roman" w:cs="Times New Roman"/>
          <w:color w:val="000000"/>
          <w:sz w:val="28"/>
          <w:szCs w:val="28"/>
          <w:lang w:eastAsia="ru-RU"/>
        </w:rPr>
        <w:t>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00200"/>
      <w:bookmarkEnd w:id="53"/>
      <w:r w:rsidRPr="001044D0">
        <w:rPr>
          <w:rFonts w:ascii="Times New Roman" w:eastAsia="Times New Roman" w:hAnsi="Times New Roman" w:cs="Times New Roman"/>
          <w:color w:val="000000"/>
          <w:sz w:val="28"/>
          <w:szCs w:val="28"/>
          <w:lang w:eastAsia="ru-RU"/>
        </w:rPr>
        <w:t>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фактическим владельцем дивидендов является компания (иная, чем партнерство), которая прямо владеет не менее</w:t>
      </w:r>
      <w:proofErr w:type="gramStart"/>
      <w:r w:rsidRPr="001044D0">
        <w:rPr>
          <w:rFonts w:ascii="Times New Roman" w:eastAsia="Times New Roman" w:hAnsi="Times New Roman" w:cs="Times New Roman"/>
          <w:color w:val="000000"/>
          <w:sz w:val="28"/>
          <w:szCs w:val="28"/>
          <w:lang w:eastAsia="ru-RU"/>
        </w:rPr>
        <w:t>,</w:t>
      </w:r>
      <w:proofErr w:type="gramEnd"/>
      <w:r w:rsidRPr="001044D0">
        <w:rPr>
          <w:rFonts w:ascii="Times New Roman" w:eastAsia="Times New Roman" w:hAnsi="Times New Roman" w:cs="Times New Roman"/>
          <w:color w:val="000000"/>
          <w:sz w:val="28"/>
          <w:szCs w:val="28"/>
          <w:lang w:eastAsia="ru-RU"/>
        </w:rPr>
        <w:t xml:space="preserve"> чем 10 процентов капитала компании, выплачивающей дивиденды, взимаемый таким образом налог не должен превышать 5 процентов общей суммы дивидендов.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Настоящий пункт не затрагивает налогообложение компании в отношении прибыли, из которой выплачиваются дивиденды.</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00300"/>
      <w:bookmarkEnd w:id="54"/>
      <w:r w:rsidRPr="001044D0">
        <w:rPr>
          <w:rFonts w:ascii="Times New Roman" w:eastAsia="Times New Roman" w:hAnsi="Times New Roman" w:cs="Times New Roman"/>
          <w:color w:val="000000"/>
          <w:sz w:val="28"/>
          <w:szCs w:val="28"/>
          <w:lang w:eastAsia="ru-RU"/>
        </w:rPr>
        <w:t xml:space="preserve">3. Несмотря на положения </w:t>
      </w:r>
      <w:bookmarkStart w:id="55" w:name="sub1001212190"/>
      <w:r w:rsidRPr="001044D0">
        <w:rPr>
          <w:rFonts w:ascii="Times New Roman" w:eastAsia="Times New Roman" w:hAnsi="Times New Roman" w:cs="Times New Roman"/>
          <w:color w:val="000000"/>
          <w:sz w:val="28"/>
          <w:szCs w:val="28"/>
          <w:lang w:eastAsia="ru-RU"/>
        </w:rPr>
        <w:t>пунктов 1 и 2 настоящей статьи, дивиденды, выплаченные компанией, которая является резидентом Договаривающегося Государства, будут облагаться налогом только в другом Договаривающемся Государстве, если фактическим владельцем дивидендов является: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а) в случае Казахстана: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Правительство Республики Казахстан, Политическое подразделение или местные органы власти;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Национальный Банк Республики Казахстана;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АО «Фонд национального благосостояния «</w:t>
      </w:r>
      <w:proofErr w:type="spellStart"/>
      <w:r w:rsidRPr="001044D0">
        <w:rPr>
          <w:rFonts w:ascii="Times New Roman" w:eastAsia="Times New Roman" w:hAnsi="Times New Roman" w:cs="Times New Roman"/>
          <w:color w:val="000000"/>
          <w:sz w:val="28"/>
          <w:szCs w:val="28"/>
          <w:lang w:eastAsia="ru-RU"/>
        </w:rPr>
        <w:t>Самрук-Казына</w:t>
      </w:r>
      <w:proofErr w:type="spellEnd"/>
      <w:r w:rsidRPr="001044D0">
        <w:rPr>
          <w:rFonts w:ascii="Times New Roman" w:eastAsia="Times New Roman" w:hAnsi="Times New Roman" w:cs="Times New Roman"/>
          <w:color w:val="000000"/>
          <w:sz w:val="28"/>
          <w:szCs w:val="28"/>
          <w:lang w:eastAsia="ru-RU"/>
        </w:rPr>
        <w:t>»;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w:t>
      </w:r>
      <w:proofErr w:type="spellStart"/>
      <w:r w:rsidRPr="001044D0">
        <w:rPr>
          <w:rFonts w:ascii="Times New Roman" w:eastAsia="Times New Roman" w:hAnsi="Times New Roman" w:cs="Times New Roman"/>
          <w:color w:val="000000"/>
          <w:sz w:val="28"/>
          <w:szCs w:val="28"/>
          <w:lang w:eastAsia="ru-RU"/>
        </w:rPr>
        <w:t>iv</w:t>
      </w:r>
      <w:proofErr w:type="spellEnd"/>
      <w:r w:rsidRPr="001044D0">
        <w:rPr>
          <w:rFonts w:ascii="Times New Roman" w:eastAsia="Times New Roman" w:hAnsi="Times New Roman" w:cs="Times New Roman"/>
          <w:color w:val="000000"/>
          <w:sz w:val="28"/>
          <w:szCs w:val="28"/>
          <w:lang w:eastAsia="ru-RU"/>
        </w:rPr>
        <w:t xml:space="preserve">) любые другие такие правительственные финансовые </w:t>
      </w:r>
      <w:proofErr w:type="gramStart"/>
      <w:r w:rsidRPr="001044D0">
        <w:rPr>
          <w:rFonts w:ascii="Times New Roman" w:eastAsia="Times New Roman" w:hAnsi="Times New Roman" w:cs="Times New Roman"/>
          <w:color w:val="000000"/>
          <w:sz w:val="28"/>
          <w:szCs w:val="28"/>
          <w:lang w:eastAsia="ru-RU"/>
        </w:rPr>
        <w:t>институты</w:t>
      </w:r>
      <w:proofErr w:type="gramEnd"/>
      <w:r w:rsidRPr="001044D0">
        <w:rPr>
          <w:rFonts w:ascii="Times New Roman" w:eastAsia="Times New Roman" w:hAnsi="Times New Roman" w:cs="Times New Roman"/>
          <w:color w:val="000000"/>
          <w:sz w:val="28"/>
          <w:szCs w:val="28"/>
          <w:lang w:eastAsia="ru-RU"/>
        </w:rPr>
        <w:t xml:space="preserve"> которые могут быть согласованы время от времени между Договаривающимися Государствами;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в случая ОАЭ:</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Правительств</w:t>
      </w:r>
      <w:proofErr w:type="gramStart"/>
      <w:r w:rsidRPr="001044D0">
        <w:rPr>
          <w:rFonts w:ascii="Times New Roman" w:eastAsia="Times New Roman" w:hAnsi="Times New Roman" w:cs="Times New Roman"/>
          <w:color w:val="000000"/>
          <w:sz w:val="28"/>
          <w:szCs w:val="28"/>
          <w:lang w:eastAsia="ru-RU"/>
        </w:rPr>
        <w:t>о ОАЭ</w:t>
      </w:r>
      <w:proofErr w:type="gramEnd"/>
      <w:r w:rsidRPr="001044D0">
        <w:rPr>
          <w:rFonts w:ascii="Times New Roman" w:eastAsia="Times New Roman" w:hAnsi="Times New Roman" w:cs="Times New Roman"/>
          <w:color w:val="000000"/>
          <w:sz w:val="28"/>
          <w:szCs w:val="28"/>
          <w:lang w:eastAsia="ru-RU"/>
        </w:rPr>
        <w:t>, политические подразделения или местные органы власти, финансовые институты местного правительства;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Центральный Банк ОАЭ;</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xml:space="preserve">) Инвестиционный орган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iv</w:t>
      </w:r>
      <w:proofErr w:type="spellEnd"/>
      <w:r w:rsidRPr="001044D0">
        <w:rPr>
          <w:rFonts w:ascii="Times New Roman" w:eastAsia="Times New Roman" w:hAnsi="Times New Roman" w:cs="Times New Roman"/>
          <w:color w:val="000000"/>
          <w:sz w:val="28"/>
          <w:szCs w:val="28"/>
          <w:lang w:eastAsia="ru-RU"/>
        </w:rPr>
        <w:t xml:space="preserve">) Инвестиционное консульство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(v) Фонд экономического развития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w:t>
      </w:r>
      <w:proofErr w:type="spellEnd"/>
      <w:r w:rsidRPr="001044D0">
        <w:rPr>
          <w:rFonts w:ascii="Times New Roman" w:eastAsia="Times New Roman" w:hAnsi="Times New Roman" w:cs="Times New Roman"/>
          <w:color w:val="000000"/>
          <w:sz w:val="28"/>
          <w:szCs w:val="28"/>
          <w:lang w:eastAsia="ru-RU"/>
        </w:rPr>
        <w:t xml:space="preserve">) </w:t>
      </w:r>
      <w:proofErr w:type="spellStart"/>
      <w:r w:rsidRPr="001044D0">
        <w:rPr>
          <w:rFonts w:ascii="Times New Roman" w:eastAsia="Times New Roman" w:hAnsi="Times New Roman" w:cs="Times New Roman"/>
          <w:color w:val="000000"/>
          <w:sz w:val="28"/>
          <w:szCs w:val="28"/>
          <w:lang w:eastAsia="ru-RU"/>
        </w:rPr>
        <w:t>Мобадала</w:t>
      </w:r>
      <w:proofErr w:type="spell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vii</w:t>
      </w:r>
      <w:proofErr w:type="spellEnd"/>
      <w:r w:rsidRPr="001044D0">
        <w:rPr>
          <w:rFonts w:ascii="Times New Roman" w:eastAsia="Times New Roman" w:hAnsi="Times New Roman" w:cs="Times New Roman"/>
          <w:color w:val="000000"/>
          <w:sz w:val="28"/>
          <w:szCs w:val="28"/>
          <w:lang w:eastAsia="ru-RU"/>
        </w:rPr>
        <w:t xml:space="preserve">) </w:t>
      </w:r>
      <w:proofErr w:type="spellStart"/>
      <w:r w:rsidRPr="001044D0">
        <w:rPr>
          <w:rFonts w:ascii="Times New Roman" w:eastAsia="Times New Roman" w:hAnsi="Times New Roman" w:cs="Times New Roman"/>
          <w:color w:val="000000"/>
          <w:sz w:val="28"/>
          <w:szCs w:val="28"/>
          <w:lang w:eastAsia="ru-RU"/>
        </w:rPr>
        <w:t>Холдин</w:t>
      </w:r>
      <w:proofErr w:type="spellEnd"/>
      <w:r w:rsidRPr="001044D0">
        <w:rPr>
          <w:rFonts w:ascii="Times New Roman" w:eastAsia="Times New Roman" w:hAnsi="Times New Roman" w:cs="Times New Roman"/>
          <w:color w:val="000000"/>
          <w:sz w:val="28"/>
          <w:szCs w:val="28"/>
          <w:lang w:eastAsia="ru-RU"/>
        </w:rPr>
        <w:t xml:space="preserve"> Дубай;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viii</w:t>
      </w:r>
      <w:proofErr w:type="spellEnd"/>
      <w:r w:rsidRPr="001044D0">
        <w:rPr>
          <w:rFonts w:ascii="Times New Roman" w:eastAsia="Times New Roman" w:hAnsi="Times New Roman" w:cs="Times New Roman"/>
          <w:color w:val="000000"/>
          <w:sz w:val="28"/>
          <w:szCs w:val="28"/>
          <w:lang w:eastAsia="ru-RU"/>
        </w:rPr>
        <w:t>) Мир Дубай;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ix</w:t>
      </w:r>
      <w:proofErr w:type="spellEnd"/>
      <w:r w:rsidRPr="001044D0">
        <w:rPr>
          <w:rFonts w:ascii="Times New Roman" w:eastAsia="Times New Roman" w:hAnsi="Times New Roman" w:cs="Times New Roman"/>
          <w:color w:val="000000"/>
          <w:sz w:val="28"/>
          <w:szCs w:val="28"/>
          <w:lang w:eastAsia="ru-RU"/>
        </w:rPr>
        <w:t xml:space="preserve">) Международная нефтяная компания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(х) любые другие правительственные финансовые институты, которые могут быть согласованы время от времени между Договаривающимися Государствами.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00400"/>
      <w:bookmarkEnd w:id="56"/>
      <w:r w:rsidRPr="001044D0">
        <w:rPr>
          <w:rFonts w:ascii="Times New Roman" w:eastAsia="Times New Roman" w:hAnsi="Times New Roman" w:cs="Times New Roman"/>
          <w:color w:val="000000"/>
          <w:sz w:val="28"/>
          <w:szCs w:val="28"/>
          <w:lang w:eastAsia="ru-RU"/>
        </w:rPr>
        <w:t xml:space="preserve">4. </w:t>
      </w:r>
      <w:proofErr w:type="gramStart"/>
      <w:r w:rsidRPr="001044D0">
        <w:rPr>
          <w:rFonts w:ascii="Times New Roman" w:eastAsia="Times New Roman" w:hAnsi="Times New Roman" w:cs="Times New Roman"/>
          <w:color w:val="000000"/>
          <w:sz w:val="28"/>
          <w:szCs w:val="28"/>
          <w:lang w:eastAsia="ru-RU"/>
        </w:rPr>
        <w:t>Термин «дивиденды», при использовании в настоящей статье, означает доход от акций, акций предприятий горной промышленности, акций учредителе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законодательством Договаривающегося Государства, резидентом которого является компания, распределяющая прибыль.</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57" w:name="SUB100500"/>
      <w:bookmarkEnd w:id="57"/>
      <w:r w:rsidRPr="001044D0">
        <w:rPr>
          <w:rFonts w:ascii="Times New Roman" w:eastAsia="Times New Roman" w:hAnsi="Times New Roman" w:cs="Times New Roman"/>
          <w:color w:val="000000"/>
          <w:sz w:val="28"/>
          <w:szCs w:val="28"/>
          <w:lang w:eastAsia="ru-RU"/>
        </w:rPr>
        <w:t xml:space="preserve">5. </w:t>
      </w:r>
      <w:proofErr w:type="gramStart"/>
      <w:r w:rsidRPr="001044D0">
        <w:rPr>
          <w:rFonts w:ascii="Times New Roman" w:eastAsia="Times New Roman" w:hAnsi="Times New Roman" w:cs="Times New Roman"/>
          <w:color w:val="000000"/>
          <w:sz w:val="28"/>
          <w:szCs w:val="28"/>
          <w:lang w:eastAsia="ru-RU"/>
        </w:rPr>
        <w:t>Положения пунктов 1 и 2</w:t>
      </w:r>
      <w:bookmarkEnd w:id="55"/>
      <w:r w:rsidRPr="001044D0">
        <w:rPr>
          <w:rFonts w:ascii="Times New Roman" w:eastAsia="Times New Roman" w:hAnsi="Times New Roman" w:cs="Times New Roman"/>
          <w:color w:val="000000"/>
          <w:sz w:val="28"/>
          <w:szCs w:val="28"/>
          <w:lang w:eastAsia="ru-RU"/>
        </w:rPr>
        <w:t xml:space="preserve">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отношений которого выплачиваются дивиденды, действительно связан с</w:t>
      </w:r>
      <w:proofErr w:type="gramEnd"/>
      <w:r w:rsidRPr="001044D0">
        <w:rPr>
          <w:rFonts w:ascii="Times New Roman" w:eastAsia="Times New Roman" w:hAnsi="Times New Roman" w:cs="Times New Roman"/>
          <w:color w:val="000000"/>
          <w:sz w:val="28"/>
          <w:szCs w:val="28"/>
          <w:lang w:eastAsia="ru-RU"/>
        </w:rPr>
        <w:t xml:space="preserve"> таким постоянным учреждением или постоянной базой. В таком случае применяются положения </w:t>
      </w:r>
      <w:bookmarkStart w:id="58" w:name="sub1001212191"/>
      <w:r w:rsidRPr="001044D0">
        <w:rPr>
          <w:rFonts w:ascii="Times New Roman" w:eastAsia="Times New Roman" w:hAnsi="Times New Roman" w:cs="Times New Roman"/>
          <w:color w:val="000000"/>
          <w:sz w:val="28"/>
          <w:szCs w:val="28"/>
          <w:lang w:eastAsia="ru-RU"/>
        </w:rPr>
        <w:t xml:space="preserve">статьи 7 или </w:t>
      </w:r>
      <w:bookmarkStart w:id="59" w:name="sub1001212192"/>
      <w:r w:rsidRPr="001044D0">
        <w:rPr>
          <w:rFonts w:ascii="Times New Roman" w:eastAsia="Times New Roman" w:hAnsi="Times New Roman" w:cs="Times New Roman"/>
          <w:color w:val="000000"/>
          <w:sz w:val="28"/>
          <w:szCs w:val="28"/>
          <w:lang w:eastAsia="ru-RU"/>
        </w:rPr>
        <w:t>статьи 14, в зависимости от обстоятельств.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00600"/>
      <w:bookmarkEnd w:id="60"/>
      <w:r w:rsidRPr="001044D0">
        <w:rPr>
          <w:rFonts w:ascii="Times New Roman" w:eastAsia="Times New Roman" w:hAnsi="Times New Roman" w:cs="Times New Roman"/>
          <w:color w:val="000000"/>
          <w:sz w:val="28"/>
          <w:szCs w:val="28"/>
          <w:lang w:eastAsia="ru-RU"/>
        </w:rPr>
        <w:t xml:space="preserve">6. </w:t>
      </w:r>
      <w:proofErr w:type="gramStart"/>
      <w:r w:rsidRPr="001044D0">
        <w:rPr>
          <w:rFonts w:ascii="Times New Roman" w:eastAsia="Times New Roman" w:hAnsi="Times New Roman" w:cs="Times New Roman"/>
          <w:color w:val="000000"/>
          <w:sz w:val="28"/>
          <w:szCs w:val="28"/>
          <w:lang w:eastAsia="ru-RU"/>
        </w:rPr>
        <w:t>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w:t>
      </w:r>
      <w:proofErr w:type="gramEnd"/>
      <w:r w:rsidRPr="001044D0">
        <w:rPr>
          <w:rFonts w:ascii="Times New Roman" w:eastAsia="Times New Roman" w:hAnsi="Times New Roman" w:cs="Times New Roman"/>
          <w:color w:val="000000"/>
          <w:sz w:val="28"/>
          <w:szCs w:val="28"/>
          <w:lang w:eastAsia="ru-RU"/>
        </w:rPr>
        <w:t xml:space="preserve"> </w:t>
      </w:r>
      <w:proofErr w:type="gramStart"/>
      <w:r w:rsidRPr="001044D0">
        <w:rPr>
          <w:rFonts w:ascii="Times New Roman" w:eastAsia="Times New Roman" w:hAnsi="Times New Roman" w:cs="Times New Roman"/>
          <w:color w:val="000000"/>
          <w:sz w:val="28"/>
          <w:szCs w:val="28"/>
          <w:lang w:eastAsia="ru-RU"/>
        </w:rPr>
        <w:t>Государстве</w:t>
      </w:r>
      <w:proofErr w:type="gramEnd"/>
      <w:r w:rsidRPr="001044D0">
        <w:rPr>
          <w:rFonts w:ascii="Times New Roman" w:eastAsia="Times New Roman" w:hAnsi="Times New Roman" w:cs="Times New Roman"/>
          <w:color w:val="000000"/>
          <w:sz w:val="28"/>
          <w:szCs w:val="28"/>
          <w:lang w:eastAsia="ru-RU"/>
        </w:rPr>
        <w:t xml:space="preserve">, и с нераспределенной прибыли компании не взимается налог на нераспределенную прибыль, даже если выплачиваемые </w:t>
      </w:r>
      <w:r w:rsidRPr="001044D0">
        <w:rPr>
          <w:rFonts w:ascii="Times New Roman" w:eastAsia="Times New Roman" w:hAnsi="Times New Roman" w:cs="Times New Roman"/>
          <w:color w:val="000000"/>
          <w:sz w:val="28"/>
          <w:szCs w:val="28"/>
          <w:lang w:eastAsia="ru-RU"/>
        </w:rPr>
        <w:lastRenderedPageBreak/>
        <w:t>дивиденды или нераспределенная прибыль состоят полностью или частично из дохода, образующегося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00700"/>
      <w:bookmarkEnd w:id="61"/>
      <w:r w:rsidRPr="001044D0">
        <w:rPr>
          <w:rFonts w:ascii="Times New Roman" w:eastAsia="Times New Roman" w:hAnsi="Times New Roman" w:cs="Times New Roman"/>
          <w:color w:val="000000"/>
          <w:sz w:val="28"/>
          <w:szCs w:val="28"/>
          <w:lang w:eastAsia="ru-RU"/>
        </w:rPr>
        <w:t xml:space="preserve">7. Ничто в настоящей Конвенции не может быть истолковано, как препятствующее Договаривающемуся Государству облагать налогом прибыль </w:t>
      </w:r>
      <w:proofErr w:type="gramStart"/>
      <w:r w:rsidRPr="001044D0">
        <w:rPr>
          <w:rFonts w:ascii="Times New Roman" w:eastAsia="Times New Roman" w:hAnsi="Times New Roman" w:cs="Times New Roman"/>
          <w:color w:val="000000"/>
          <w:sz w:val="28"/>
          <w:szCs w:val="28"/>
          <w:lang w:eastAsia="ru-RU"/>
        </w:rPr>
        <w:t>компании</w:t>
      </w:r>
      <w:proofErr w:type="gramEnd"/>
      <w:r w:rsidRPr="001044D0">
        <w:rPr>
          <w:rFonts w:ascii="Times New Roman" w:eastAsia="Times New Roman" w:hAnsi="Times New Roman" w:cs="Times New Roman"/>
          <w:color w:val="000000"/>
          <w:sz w:val="28"/>
          <w:szCs w:val="28"/>
          <w:lang w:eastAsia="ru-RU"/>
        </w:rPr>
        <w:t xml:space="preserve">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62" w:name="SUB110000"/>
      <w:bookmarkEnd w:id="62"/>
      <w:r w:rsidRPr="001044D0">
        <w:rPr>
          <w:rFonts w:ascii="Times New Roman" w:eastAsia="Times New Roman" w:hAnsi="Times New Roman" w:cs="Times New Roman"/>
          <w:b/>
          <w:bCs/>
          <w:color w:val="000000"/>
          <w:sz w:val="28"/>
          <w:szCs w:val="28"/>
          <w:lang w:eastAsia="ru-RU"/>
        </w:rPr>
        <w:t>Статья 11</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ПРОЦЕНТЫ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3" w:name="SUB110100"/>
      <w:bookmarkEnd w:id="63"/>
      <w:r w:rsidRPr="001044D0">
        <w:rPr>
          <w:rFonts w:ascii="Times New Roman" w:eastAsia="Times New Roman" w:hAnsi="Times New Roman" w:cs="Times New Roman"/>
          <w:color w:val="000000"/>
          <w:sz w:val="28"/>
          <w:szCs w:val="28"/>
          <w:lang w:eastAsia="ru-RU"/>
        </w:rPr>
        <w:t>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4" w:name="SUB110200"/>
      <w:bookmarkEnd w:id="64"/>
      <w:r w:rsidRPr="001044D0">
        <w:rPr>
          <w:rFonts w:ascii="Times New Roman" w:eastAsia="Times New Roman" w:hAnsi="Times New Roman" w:cs="Times New Roman"/>
          <w:color w:val="000000"/>
          <w:sz w:val="28"/>
          <w:szCs w:val="28"/>
          <w:lang w:eastAsia="ru-RU"/>
        </w:rPr>
        <w:t>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установят способ применения этого ограничения.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10300"/>
      <w:bookmarkEnd w:id="65"/>
      <w:r w:rsidRPr="001044D0">
        <w:rPr>
          <w:rFonts w:ascii="Times New Roman" w:eastAsia="Times New Roman" w:hAnsi="Times New Roman" w:cs="Times New Roman"/>
          <w:color w:val="000000"/>
          <w:sz w:val="28"/>
          <w:szCs w:val="28"/>
          <w:lang w:eastAsia="ru-RU"/>
        </w:rPr>
        <w:t xml:space="preserve">3. </w:t>
      </w:r>
      <w:proofErr w:type="gramStart"/>
      <w:r w:rsidRPr="001044D0">
        <w:rPr>
          <w:rFonts w:ascii="Times New Roman" w:eastAsia="Times New Roman" w:hAnsi="Times New Roman" w:cs="Times New Roman"/>
          <w:color w:val="000000"/>
          <w:sz w:val="28"/>
          <w:szCs w:val="28"/>
          <w:lang w:eastAsia="ru-RU"/>
        </w:rPr>
        <w:t>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proofErr w:type="gramEnd"/>
      <w:r w:rsidRPr="001044D0">
        <w:rPr>
          <w:rFonts w:ascii="Times New Roman" w:eastAsia="Times New Roman" w:hAnsi="Times New Roman" w:cs="Times New Roman"/>
          <w:color w:val="000000"/>
          <w:sz w:val="28"/>
          <w:szCs w:val="28"/>
          <w:lang w:eastAsia="ru-RU"/>
        </w:rPr>
        <w:t xml:space="preserve"> Штрафы за несвоевременные выплаты не рассматриваются в качестве процентов для целей настоящей Статьи.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10400"/>
      <w:bookmarkEnd w:id="66"/>
      <w:r w:rsidRPr="001044D0">
        <w:rPr>
          <w:rFonts w:ascii="Times New Roman" w:eastAsia="Times New Roman" w:hAnsi="Times New Roman" w:cs="Times New Roman"/>
          <w:color w:val="000000"/>
          <w:sz w:val="28"/>
          <w:szCs w:val="28"/>
          <w:lang w:eastAsia="ru-RU"/>
        </w:rPr>
        <w:t xml:space="preserve">4. </w:t>
      </w:r>
      <w:proofErr w:type="gramStart"/>
      <w:r w:rsidRPr="001044D0">
        <w:rPr>
          <w:rFonts w:ascii="Times New Roman" w:eastAsia="Times New Roman" w:hAnsi="Times New Roman" w:cs="Times New Roman"/>
          <w:color w:val="000000"/>
          <w:sz w:val="28"/>
          <w:szCs w:val="28"/>
          <w:lang w:eastAsia="ru-RU"/>
        </w:rPr>
        <w:t xml:space="preserve">Положения </w:t>
      </w:r>
      <w:bookmarkStart w:id="67" w:name="sub1001212193"/>
      <w:r w:rsidRPr="001044D0">
        <w:rPr>
          <w:rFonts w:ascii="Times New Roman" w:eastAsia="Times New Roman" w:hAnsi="Times New Roman" w:cs="Times New Roman"/>
          <w:color w:val="000000"/>
          <w:sz w:val="28"/>
          <w:szCs w:val="28"/>
          <w:lang w:eastAsia="ru-RU"/>
        </w:rPr>
        <w:t>пунктов 1 и</w:t>
      </w:r>
      <w:bookmarkEnd w:id="67"/>
      <w:r w:rsidRPr="001044D0">
        <w:rPr>
          <w:rFonts w:ascii="Times New Roman" w:eastAsia="Times New Roman" w:hAnsi="Times New Roman" w:cs="Times New Roman"/>
          <w:color w:val="000000"/>
          <w:sz w:val="28"/>
          <w:szCs w:val="28"/>
          <w:lang w:eastAsia="ru-RU"/>
        </w:rPr>
        <w:t xml:space="preserve">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w:t>
      </w:r>
      <w:proofErr w:type="gramEnd"/>
      <w:r w:rsidRPr="001044D0">
        <w:rPr>
          <w:rFonts w:ascii="Times New Roman" w:eastAsia="Times New Roman" w:hAnsi="Times New Roman" w:cs="Times New Roman"/>
          <w:color w:val="000000"/>
          <w:sz w:val="28"/>
          <w:szCs w:val="28"/>
          <w:lang w:eastAsia="ru-RU"/>
        </w:rPr>
        <w:t xml:space="preserve"> </w:t>
      </w:r>
      <w:r w:rsidRPr="001044D0">
        <w:rPr>
          <w:rFonts w:ascii="Times New Roman" w:eastAsia="Times New Roman" w:hAnsi="Times New Roman" w:cs="Times New Roman"/>
          <w:color w:val="000000"/>
          <w:sz w:val="28"/>
          <w:szCs w:val="28"/>
          <w:lang w:eastAsia="ru-RU"/>
        </w:rPr>
        <w:lastRenderedPageBreak/>
        <w:t>постоянной, базе. В таком случае применяются положения статьи 7 или статьи 14, в зависимости от обстоятельств.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8" w:name="SUB110500"/>
      <w:bookmarkEnd w:id="68"/>
      <w:r w:rsidRPr="001044D0">
        <w:rPr>
          <w:rFonts w:ascii="Times New Roman" w:eastAsia="Times New Roman" w:hAnsi="Times New Roman" w:cs="Times New Roman"/>
          <w:color w:val="000000"/>
          <w:sz w:val="28"/>
          <w:szCs w:val="28"/>
          <w:lang w:eastAsia="ru-RU"/>
        </w:rPr>
        <w:t xml:space="preserve">5. Считается, что проценты возникают в Договаривающемся Государстве, если плательщиком является Правительство этого Государства, его политическое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Договаривающемся Государства или нет, имеет в Договаривающемся Государстве постоянное учреждение или постоянную базу, в </w:t>
      </w:r>
      <w:proofErr w:type="gramStart"/>
      <w:r w:rsidRPr="001044D0">
        <w:rPr>
          <w:rFonts w:ascii="Times New Roman" w:eastAsia="Times New Roman" w:hAnsi="Times New Roman" w:cs="Times New Roman"/>
          <w:color w:val="000000"/>
          <w:sz w:val="28"/>
          <w:szCs w:val="28"/>
          <w:lang w:eastAsia="ru-RU"/>
        </w:rPr>
        <w:t>связи</w:t>
      </w:r>
      <w:proofErr w:type="gramEnd"/>
      <w:r w:rsidRPr="001044D0">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69" w:name="SUB110600"/>
      <w:bookmarkEnd w:id="69"/>
      <w:r w:rsidRPr="001044D0">
        <w:rPr>
          <w:rFonts w:ascii="Times New Roman" w:eastAsia="Times New Roman" w:hAnsi="Times New Roman" w:cs="Times New Roman"/>
          <w:color w:val="000000"/>
          <w:sz w:val="28"/>
          <w:szCs w:val="28"/>
          <w:lang w:eastAsia="ru-RU"/>
        </w:rPr>
        <w:t xml:space="preserve">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но </w:t>
      </w:r>
      <w:proofErr w:type="gramStart"/>
      <w:r w:rsidRPr="001044D0">
        <w:rPr>
          <w:rFonts w:ascii="Times New Roman" w:eastAsia="Times New Roman" w:hAnsi="Times New Roman" w:cs="Times New Roman"/>
          <w:color w:val="000000"/>
          <w:sz w:val="28"/>
          <w:szCs w:val="28"/>
          <w:lang w:eastAsia="ru-RU"/>
        </w:rPr>
        <w:t>основании</w:t>
      </w:r>
      <w:proofErr w:type="gramEnd"/>
      <w:r w:rsidRPr="001044D0">
        <w:rPr>
          <w:rFonts w:ascii="Times New Roman" w:eastAsia="Times New Roman" w:hAnsi="Times New Roman" w:cs="Times New Roman"/>
          <w:color w:val="000000"/>
          <w:sz w:val="28"/>
          <w:szCs w:val="28"/>
          <w:lang w:eastAsia="ru-RU"/>
        </w:rPr>
        <w:t xml:space="preserve">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10700"/>
      <w:bookmarkEnd w:id="70"/>
      <w:r w:rsidRPr="001044D0">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1" w:name="SUB110800"/>
      <w:bookmarkEnd w:id="71"/>
      <w:r w:rsidRPr="001044D0">
        <w:rPr>
          <w:rFonts w:ascii="Times New Roman" w:eastAsia="Times New Roman" w:hAnsi="Times New Roman" w:cs="Times New Roman"/>
          <w:color w:val="000000"/>
          <w:sz w:val="28"/>
          <w:szCs w:val="28"/>
          <w:lang w:eastAsia="ru-RU"/>
        </w:rPr>
        <w:t xml:space="preserve">8. Несмотря на положения </w:t>
      </w:r>
      <w:bookmarkStart w:id="72" w:name="sub1001212194"/>
      <w:r w:rsidRPr="001044D0">
        <w:rPr>
          <w:rFonts w:ascii="Times New Roman" w:eastAsia="Times New Roman" w:hAnsi="Times New Roman" w:cs="Times New Roman"/>
          <w:color w:val="000000"/>
          <w:sz w:val="28"/>
          <w:szCs w:val="28"/>
          <w:lang w:eastAsia="ru-RU"/>
        </w:rPr>
        <w:t>пункта 2</w:t>
      </w:r>
      <w:bookmarkEnd w:id="72"/>
      <w:r w:rsidRPr="001044D0">
        <w:rPr>
          <w:rFonts w:ascii="Times New Roman" w:eastAsia="Times New Roman" w:hAnsi="Times New Roman" w:cs="Times New Roman"/>
          <w:color w:val="000000"/>
          <w:sz w:val="28"/>
          <w:szCs w:val="28"/>
          <w:lang w:eastAsia="ru-RU"/>
        </w:rPr>
        <w:t xml:space="preserve"> настоящей Статьи, проценты, возникающие в Договаривающемся Государстве, будут освобождены от уплаты налога в этом Государстве, если они получены и действительно принадлежат:</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а) в случае Казахстана: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Правительству Республики Казахстан, политическому подразделению или местному органу власти;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Национальному Банку Республики Казахстана;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АО «Фонд национального благосостояния «</w:t>
      </w:r>
      <w:proofErr w:type="spellStart"/>
      <w:r w:rsidRPr="001044D0">
        <w:rPr>
          <w:rFonts w:ascii="Times New Roman" w:eastAsia="Times New Roman" w:hAnsi="Times New Roman" w:cs="Times New Roman"/>
          <w:color w:val="000000"/>
          <w:sz w:val="28"/>
          <w:szCs w:val="28"/>
          <w:lang w:eastAsia="ru-RU"/>
        </w:rPr>
        <w:t>Самрук-Казына</w:t>
      </w:r>
      <w:proofErr w:type="spellEnd"/>
      <w:r w:rsidRPr="001044D0">
        <w:rPr>
          <w:rFonts w:ascii="Times New Roman" w:eastAsia="Times New Roman" w:hAnsi="Times New Roman" w:cs="Times New Roman"/>
          <w:color w:val="000000"/>
          <w:sz w:val="28"/>
          <w:szCs w:val="28"/>
          <w:lang w:eastAsia="ru-RU"/>
        </w:rPr>
        <w:t>»;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iv</w:t>
      </w:r>
      <w:proofErr w:type="spellEnd"/>
      <w:r w:rsidRPr="001044D0">
        <w:rPr>
          <w:rFonts w:ascii="Times New Roman" w:eastAsia="Times New Roman" w:hAnsi="Times New Roman" w:cs="Times New Roman"/>
          <w:color w:val="000000"/>
          <w:sz w:val="28"/>
          <w:szCs w:val="28"/>
          <w:lang w:eastAsia="ru-RU"/>
        </w:rPr>
        <w:t>) любым другим таким правительственным финансовым институтам, которые могут быть согласованы время от времени между Договаривающимися Государствами;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в случае ОАЭ:</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Правительств</w:t>
      </w:r>
      <w:proofErr w:type="gramStart"/>
      <w:r w:rsidRPr="001044D0">
        <w:rPr>
          <w:rFonts w:ascii="Times New Roman" w:eastAsia="Times New Roman" w:hAnsi="Times New Roman" w:cs="Times New Roman"/>
          <w:color w:val="000000"/>
          <w:sz w:val="28"/>
          <w:szCs w:val="28"/>
          <w:lang w:eastAsia="ru-RU"/>
        </w:rPr>
        <w:t>у ОАЭ</w:t>
      </w:r>
      <w:proofErr w:type="gramEnd"/>
      <w:r w:rsidRPr="001044D0">
        <w:rPr>
          <w:rFonts w:ascii="Times New Roman" w:eastAsia="Times New Roman" w:hAnsi="Times New Roman" w:cs="Times New Roman"/>
          <w:color w:val="000000"/>
          <w:sz w:val="28"/>
          <w:szCs w:val="28"/>
          <w:lang w:eastAsia="ru-RU"/>
        </w:rPr>
        <w:t>, политическому подразделению или местному органу власти, финансовым институтам местного правительства;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Центральному Банк</w:t>
      </w:r>
      <w:proofErr w:type="gramStart"/>
      <w:r w:rsidRPr="001044D0">
        <w:rPr>
          <w:rFonts w:ascii="Times New Roman" w:eastAsia="Times New Roman" w:hAnsi="Times New Roman" w:cs="Times New Roman"/>
          <w:color w:val="000000"/>
          <w:sz w:val="28"/>
          <w:szCs w:val="28"/>
          <w:lang w:eastAsia="ru-RU"/>
        </w:rPr>
        <w:t>у ОАЭ</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xml:space="preserve">) Инвестиционному органу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w:t>
      </w:r>
      <w:proofErr w:type="spellStart"/>
      <w:r w:rsidRPr="001044D0">
        <w:rPr>
          <w:rFonts w:ascii="Times New Roman" w:eastAsia="Times New Roman" w:hAnsi="Times New Roman" w:cs="Times New Roman"/>
          <w:color w:val="000000"/>
          <w:sz w:val="28"/>
          <w:szCs w:val="28"/>
          <w:lang w:eastAsia="ru-RU"/>
        </w:rPr>
        <w:t>iv</w:t>
      </w:r>
      <w:proofErr w:type="spellEnd"/>
      <w:r w:rsidRPr="001044D0">
        <w:rPr>
          <w:rFonts w:ascii="Times New Roman" w:eastAsia="Times New Roman" w:hAnsi="Times New Roman" w:cs="Times New Roman"/>
          <w:color w:val="000000"/>
          <w:sz w:val="28"/>
          <w:szCs w:val="28"/>
          <w:lang w:eastAsia="ru-RU"/>
        </w:rPr>
        <w:t xml:space="preserve">) Инвестиционному консульству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(v) Фонду экономического развития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w:t>
      </w:r>
      <w:proofErr w:type="spellEnd"/>
      <w:r w:rsidRPr="001044D0">
        <w:rPr>
          <w:rFonts w:ascii="Times New Roman" w:eastAsia="Times New Roman" w:hAnsi="Times New Roman" w:cs="Times New Roman"/>
          <w:color w:val="000000"/>
          <w:sz w:val="28"/>
          <w:szCs w:val="28"/>
          <w:lang w:eastAsia="ru-RU"/>
        </w:rPr>
        <w:t xml:space="preserve">) </w:t>
      </w:r>
      <w:proofErr w:type="spellStart"/>
      <w:r w:rsidRPr="001044D0">
        <w:rPr>
          <w:rFonts w:ascii="Times New Roman" w:eastAsia="Times New Roman" w:hAnsi="Times New Roman" w:cs="Times New Roman"/>
          <w:color w:val="000000"/>
          <w:sz w:val="28"/>
          <w:szCs w:val="28"/>
          <w:lang w:eastAsia="ru-RU"/>
        </w:rPr>
        <w:t>Мобадала</w:t>
      </w:r>
      <w:proofErr w:type="spell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vii</w:t>
      </w:r>
      <w:proofErr w:type="spellEnd"/>
      <w:r w:rsidRPr="001044D0">
        <w:rPr>
          <w:rFonts w:ascii="Times New Roman" w:eastAsia="Times New Roman" w:hAnsi="Times New Roman" w:cs="Times New Roman"/>
          <w:color w:val="000000"/>
          <w:sz w:val="28"/>
          <w:szCs w:val="28"/>
          <w:lang w:eastAsia="ru-RU"/>
        </w:rPr>
        <w:t xml:space="preserve">) </w:t>
      </w:r>
      <w:proofErr w:type="spellStart"/>
      <w:r w:rsidRPr="001044D0">
        <w:rPr>
          <w:rFonts w:ascii="Times New Roman" w:eastAsia="Times New Roman" w:hAnsi="Times New Roman" w:cs="Times New Roman"/>
          <w:color w:val="000000"/>
          <w:sz w:val="28"/>
          <w:szCs w:val="28"/>
          <w:lang w:eastAsia="ru-RU"/>
        </w:rPr>
        <w:t>Холдин</w:t>
      </w:r>
      <w:proofErr w:type="spellEnd"/>
      <w:r w:rsidRPr="001044D0">
        <w:rPr>
          <w:rFonts w:ascii="Times New Roman" w:eastAsia="Times New Roman" w:hAnsi="Times New Roman" w:cs="Times New Roman"/>
          <w:color w:val="000000"/>
          <w:sz w:val="28"/>
          <w:szCs w:val="28"/>
          <w:lang w:eastAsia="ru-RU"/>
        </w:rPr>
        <w:t xml:space="preserve"> Дубай;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viii</w:t>
      </w:r>
      <w:proofErr w:type="spellEnd"/>
      <w:r w:rsidRPr="001044D0">
        <w:rPr>
          <w:rFonts w:ascii="Times New Roman" w:eastAsia="Times New Roman" w:hAnsi="Times New Roman" w:cs="Times New Roman"/>
          <w:color w:val="000000"/>
          <w:sz w:val="28"/>
          <w:szCs w:val="28"/>
          <w:lang w:eastAsia="ru-RU"/>
        </w:rPr>
        <w:t>) Мир Дубай;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ix</w:t>
      </w:r>
      <w:proofErr w:type="spellEnd"/>
      <w:r w:rsidRPr="001044D0">
        <w:rPr>
          <w:rFonts w:ascii="Times New Roman" w:eastAsia="Times New Roman" w:hAnsi="Times New Roman" w:cs="Times New Roman"/>
          <w:color w:val="000000"/>
          <w:sz w:val="28"/>
          <w:szCs w:val="28"/>
          <w:lang w:eastAsia="ru-RU"/>
        </w:rPr>
        <w:t xml:space="preserve">) Международная нефтяная компания </w:t>
      </w:r>
      <w:proofErr w:type="gramStart"/>
      <w:r w:rsidRPr="001044D0">
        <w:rPr>
          <w:rFonts w:ascii="Times New Roman" w:eastAsia="Times New Roman" w:hAnsi="Times New Roman" w:cs="Times New Roman"/>
          <w:color w:val="000000"/>
          <w:sz w:val="28"/>
          <w:szCs w:val="28"/>
          <w:lang w:eastAsia="ru-RU"/>
        </w:rPr>
        <w:t>Абу Даби</w:t>
      </w:r>
      <w:proofErr w:type="gramEnd"/>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(х) любые другие правительственные финансовые институты, которые могут быть согласованы время от времени между Договаривающимися Государствами.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73" w:name="SUB120000"/>
      <w:bookmarkEnd w:id="73"/>
      <w:r w:rsidRPr="001044D0">
        <w:rPr>
          <w:rFonts w:ascii="Times New Roman" w:eastAsia="Times New Roman" w:hAnsi="Times New Roman" w:cs="Times New Roman"/>
          <w:b/>
          <w:bCs/>
          <w:color w:val="000000"/>
          <w:sz w:val="28"/>
          <w:szCs w:val="28"/>
          <w:lang w:eastAsia="ru-RU"/>
        </w:rPr>
        <w:t>Статья 12</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РОЯЛТИ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4" w:name="SUB120100"/>
      <w:bookmarkEnd w:id="74"/>
      <w:r w:rsidRPr="001044D0">
        <w:rPr>
          <w:rFonts w:ascii="Times New Roman" w:eastAsia="Times New Roman" w:hAnsi="Times New Roman" w:cs="Times New Roman"/>
          <w:color w:val="000000"/>
          <w:sz w:val="28"/>
          <w:szCs w:val="28"/>
          <w:lang w:eastAsia="ru-RU"/>
        </w:rPr>
        <w:t>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5" w:name="SUB120200"/>
      <w:bookmarkEnd w:id="75"/>
      <w:r w:rsidRPr="001044D0">
        <w:rPr>
          <w:rFonts w:ascii="Times New Roman" w:eastAsia="Times New Roman" w:hAnsi="Times New Roman" w:cs="Times New Roman"/>
          <w:color w:val="000000"/>
          <w:sz w:val="28"/>
          <w:szCs w:val="28"/>
          <w:lang w:eastAsia="ru-RU"/>
        </w:rPr>
        <w:t>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является резидент другого Договаривающегося Государства, то налог, взимаемый таким образом, не должен превышать 10 процентов общей суммы роялти.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6" w:name="SUB120300"/>
      <w:bookmarkEnd w:id="76"/>
      <w:r w:rsidRPr="001044D0">
        <w:rPr>
          <w:rFonts w:ascii="Times New Roman" w:eastAsia="Times New Roman" w:hAnsi="Times New Roman" w:cs="Times New Roman"/>
          <w:color w:val="000000"/>
          <w:sz w:val="28"/>
          <w:szCs w:val="28"/>
          <w:lang w:eastAsia="ru-RU"/>
        </w:rPr>
        <w:t>3. Термин «роялти» при использовании в настоящей статье означает платежи любого вида, получаемые в качестве вознаграждения: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(a) за использование или за предоставление права использования любого авторского права на произведения литературы или искусства (включая кинематографические фильмы и фильмы, или ленты для радио или телевизионного вещания);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(b) за использование или право использования, любого авторского права на научные работы, патента, торговой марки, дизайна или модели, плана, секретной формулы или процесса, или право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7" w:name="SUB120400"/>
      <w:bookmarkEnd w:id="77"/>
      <w:r w:rsidRPr="001044D0">
        <w:rPr>
          <w:rFonts w:ascii="Times New Roman" w:eastAsia="Times New Roman" w:hAnsi="Times New Roman" w:cs="Times New Roman"/>
          <w:color w:val="000000"/>
          <w:sz w:val="28"/>
          <w:szCs w:val="28"/>
          <w:lang w:eastAsia="ru-RU"/>
        </w:rPr>
        <w:t xml:space="preserve">4. </w:t>
      </w:r>
      <w:proofErr w:type="gramStart"/>
      <w:r w:rsidRPr="001044D0">
        <w:rPr>
          <w:rFonts w:ascii="Times New Roman" w:eastAsia="Times New Roman" w:hAnsi="Times New Roman" w:cs="Times New Roman"/>
          <w:color w:val="000000"/>
          <w:sz w:val="28"/>
          <w:szCs w:val="28"/>
          <w:lang w:eastAsia="ru-RU"/>
        </w:rPr>
        <w:t xml:space="preserve">Положения </w:t>
      </w:r>
      <w:bookmarkStart w:id="78" w:name="sub1001212195"/>
      <w:r w:rsidRPr="001044D0">
        <w:rPr>
          <w:rFonts w:ascii="Times New Roman" w:eastAsia="Times New Roman" w:hAnsi="Times New Roman" w:cs="Times New Roman"/>
          <w:color w:val="000000"/>
          <w:sz w:val="28"/>
          <w:szCs w:val="28"/>
          <w:lang w:eastAsia="ru-RU"/>
        </w:rPr>
        <w:t>пунктов 1 и 2</w:t>
      </w:r>
      <w:bookmarkEnd w:id="78"/>
      <w:r w:rsidRPr="001044D0">
        <w:rPr>
          <w:rFonts w:ascii="Times New Roman" w:eastAsia="Times New Roman" w:hAnsi="Times New Roman" w:cs="Times New Roman"/>
          <w:color w:val="000000"/>
          <w:sz w:val="28"/>
          <w:szCs w:val="28"/>
          <w:lang w:eastAsia="ru-RU"/>
        </w:rPr>
        <w:t xml:space="preserve"> настоящей статьи не применяются, если фактический владелец роялти, являющийся резидентом Договаривающегося Государства, -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w:t>
      </w:r>
      <w:proofErr w:type="gramEnd"/>
      <w:r w:rsidRPr="001044D0">
        <w:rPr>
          <w:rFonts w:ascii="Times New Roman" w:eastAsia="Times New Roman" w:hAnsi="Times New Roman" w:cs="Times New Roman"/>
          <w:color w:val="000000"/>
          <w:sz w:val="28"/>
          <w:szCs w:val="28"/>
          <w:lang w:eastAsia="ru-RU"/>
        </w:rPr>
        <w:t xml:space="preserve"> постоянным учреждением или постоянной базой в таком случае применяются положения статьи 7 или статьи 14, в зависимости от обстоятельств.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79" w:name="SUB120500"/>
      <w:bookmarkEnd w:id="79"/>
      <w:r w:rsidRPr="001044D0">
        <w:rPr>
          <w:rFonts w:ascii="Times New Roman" w:eastAsia="Times New Roman" w:hAnsi="Times New Roman" w:cs="Times New Roman"/>
          <w:color w:val="000000"/>
          <w:sz w:val="28"/>
          <w:szCs w:val="28"/>
          <w:lang w:eastAsia="ru-RU"/>
        </w:rPr>
        <w:lastRenderedPageBreak/>
        <w:t xml:space="preserve">5. Считается, что роялти возникают Договаривающемся Государстве, если плательщиком является само это Государство, политическое подразделение, административное подразделение, местный орган власти или резидент этого Договаривающегося Государства. </w:t>
      </w:r>
      <w:proofErr w:type="gramStart"/>
      <w:r w:rsidRPr="001044D0">
        <w:rPr>
          <w:rFonts w:ascii="Times New Roman" w:eastAsia="Times New Roman" w:hAnsi="Times New Roman" w:cs="Times New Roman"/>
          <w:color w:val="000000"/>
          <w:sz w:val="28"/>
          <w:szCs w:val="28"/>
          <w:lang w:eastAsia="ru-RU"/>
        </w:rPr>
        <w:t>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0" w:name="SUB120600"/>
      <w:bookmarkEnd w:id="80"/>
      <w:r w:rsidRPr="001044D0">
        <w:rPr>
          <w:rFonts w:ascii="Times New Roman" w:eastAsia="Times New Roman" w:hAnsi="Times New Roman" w:cs="Times New Roman"/>
          <w:color w:val="000000"/>
          <w:sz w:val="28"/>
          <w:szCs w:val="28"/>
          <w:lang w:eastAsia="ru-RU"/>
        </w:rPr>
        <w:t xml:space="preserve">6. </w:t>
      </w:r>
      <w:proofErr w:type="gramStart"/>
      <w:r w:rsidRPr="001044D0">
        <w:rPr>
          <w:rFonts w:ascii="Times New Roman" w:eastAsia="Times New Roman" w:hAnsi="Times New Roman" w:cs="Times New Roman"/>
          <w:color w:val="000000"/>
          <w:sz w:val="28"/>
          <w:szCs w:val="28"/>
          <w:lang w:eastAsia="ru-RU"/>
        </w:rPr>
        <w:t>Если вследствие особых отношении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w:t>
      </w:r>
      <w:proofErr w:type="gramEnd"/>
      <w:r w:rsidRPr="001044D0">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положении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1" w:name="SUB120700"/>
      <w:bookmarkEnd w:id="81"/>
      <w:r w:rsidRPr="001044D0">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целы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82" w:name="SUB130000"/>
      <w:bookmarkEnd w:id="82"/>
      <w:r w:rsidRPr="001044D0">
        <w:rPr>
          <w:rFonts w:ascii="Times New Roman" w:eastAsia="Times New Roman" w:hAnsi="Times New Roman" w:cs="Times New Roman"/>
          <w:b/>
          <w:bCs/>
          <w:color w:val="000000"/>
          <w:sz w:val="28"/>
          <w:szCs w:val="28"/>
          <w:lang w:eastAsia="ru-RU"/>
        </w:rPr>
        <w:t>Статья 13</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ДОХОДЫ ОТ ПРИРОСТА СТОИМОСТИ ИМУЩЕСТВА</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3" w:name="SUB130100"/>
      <w:bookmarkEnd w:id="83"/>
      <w:r w:rsidRPr="001044D0">
        <w:rPr>
          <w:rFonts w:ascii="Times New Roman" w:eastAsia="Times New Roman" w:hAnsi="Times New Roman" w:cs="Times New Roman"/>
          <w:color w:val="000000"/>
          <w:sz w:val="28"/>
          <w:szCs w:val="28"/>
          <w:lang w:eastAsia="ru-RU"/>
        </w:rPr>
        <w:t>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4" w:name="SUB130200"/>
      <w:bookmarkEnd w:id="84"/>
      <w:r w:rsidRPr="001044D0">
        <w:rPr>
          <w:rFonts w:ascii="Times New Roman" w:eastAsia="Times New Roman" w:hAnsi="Times New Roman" w:cs="Times New Roman"/>
          <w:color w:val="000000"/>
          <w:sz w:val="28"/>
          <w:szCs w:val="28"/>
          <w:lang w:eastAsia="ru-RU"/>
        </w:rPr>
        <w:t>2. Доходы, полученные резидентом Договаривающегося Государства от отчуждения: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акций,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доли в партнерстве, акции которых</w:t>
      </w:r>
      <w:proofErr w:type="gramStart"/>
      <w:r w:rsidRPr="001044D0">
        <w:rPr>
          <w:rFonts w:ascii="Times New Roman" w:eastAsia="Times New Roman" w:hAnsi="Times New Roman" w:cs="Times New Roman"/>
          <w:color w:val="000000"/>
          <w:sz w:val="28"/>
          <w:szCs w:val="28"/>
          <w:lang w:eastAsia="ru-RU"/>
        </w:rPr>
        <w:t xml:space="preserve"> С</w:t>
      </w:r>
      <w:proofErr w:type="gramEnd"/>
      <w:r w:rsidRPr="001044D0">
        <w:rPr>
          <w:rFonts w:ascii="Times New Roman" w:eastAsia="Times New Roman" w:hAnsi="Times New Roman" w:cs="Times New Roman"/>
          <w:color w:val="000000"/>
          <w:sz w:val="28"/>
          <w:szCs w:val="28"/>
          <w:lang w:eastAsia="ru-RU"/>
        </w:rPr>
        <w:t>остоят в Основном из недвижимого имущества, расположенного в другом Договаривающемся Государстве, или из акций, упомянутых в подпункте (а) выше, облагаются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30300"/>
      <w:bookmarkEnd w:id="85"/>
      <w:r w:rsidRPr="001044D0">
        <w:rPr>
          <w:rFonts w:ascii="Times New Roman" w:eastAsia="Times New Roman" w:hAnsi="Times New Roman" w:cs="Times New Roman"/>
          <w:color w:val="000000"/>
          <w:sz w:val="28"/>
          <w:szCs w:val="28"/>
          <w:lang w:eastAsia="ru-RU"/>
        </w:rPr>
        <w:lastRenderedPageBreak/>
        <w:t xml:space="preserve">3. </w:t>
      </w:r>
      <w:proofErr w:type="gramStart"/>
      <w:r w:rsidRPr="001044D0">
        <w:rPr>
          <w:rFonts w:ascii="Times New Roman" w:eastAsia="Times New Roman" w:hAnsi="Times New Roman" w:cs="Times New Roman"/>
          <w:color w:val="000000"/>
          <w:sz w:val="28"/>
          <w:szCs w:val="28"/>
          <w:lang w:eastAsia="ru-RU"/>
        </w:rPr>
        <w:t>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w:t>
      </w:r>
      <w:proofErr w:type="gramEnd"/>
      <w:r w:rsidRPr="001044D0">
        <w:rPr>
          <w:rFonts w:ascii="Times New Roman" w:eastAsia="Times New Roman" w:hAnsi="Times New Roman" w:cs="Times New Roman"/>
          <w:color w:val="000000"/>
          <w:sz w:val="28"/>
          <w:szCs w:val="28"/>
          <w:lang w:eastAsia="ru-RU"/>
        </w:rPr>
        <w:t xml:space="preserve"> такой постоянной базы, могут облагаться налогом в этом другом Договаривающемся Государстве. Но налог, взимаемый таким образом, должен быть уменьшен на 50% такого налога.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6" w:name="SUB130400"/>
      <w:bookmarkEnd w:id="86"/>
      <w:r w:rsidRPr="001044D0">
        <w:rPr>
          <w:rFonts w:ascii="Times New Roman" w:eastAsia="Times New Roman" w:hAnsi="Times New Roman" w:cs="Times New Roman"/>
          <w:color w:val="000000"/>
          <w:sz w:val="28"/>
          <w:szCs w:val="28"/>
          <w:lang w:eastAsia="ru-RU"/>
        </w:rPr>
        <w:t>4. Доходы, от отчуждения морских или воздушных судов, эксплуатируемых в международной перевозке предприятием Договаривающегося Государства 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130500"/>
      <w:bookmarkEnd w:id="87"/>
      <w:r w:rsidRPr="001044D0">
        <w:rPr>
          <w:rFonts w:ascii="Times New Roman" w:eastAsia="Times New Roman" w:hAnsi="Times New Roman" w:cs="Times New Roman"/>
          <w:color w:val="000000"/>
          <w:sz w:val="28"/>
          <w:szCs w:val="28"/>
          <w:lang w:eastAsia="ru-RU"/>
        </w:rPr>
        <w:t xml:space="preserve">5. Доходы от отчуждения любого имущества, иного, чем то, о котором говорится в </w:t>
      </w:r>
      <w:bookmarkStart w:id="88" w:name="sub1001212196"/>
      <w:r w:rsidRPr="001044D0">
        <w:rPr>
          <w:rFonts w:ascii="Times New Roman" w:eastAsia="Times New Roman" w:hAnsi="Times New Roman" w:cs="Times New Roman"/>
          <w:color w:val="000000"/>
          <w:sz w:val="28"/>
          <w:szCs w:val="28"/>
          <w:lang w:eastAsia="ru-RU"/>
        </w:rPr>
        <w:t>пунктах 1-4</w:t>
      </w:r>
      <w:bookmarkEnd w:id="88"/>
      <w:r w:rsidRPr="001044D0">
        <w:rPr>
          <w:rFonts w:ascii="Times New Roman" w:eastAsia="Times New Roman" w:hAnsi="Times New Roman" w:cs="Times New Roman"/>
          <w:color w:val="000000"/>
          <w:sz w:val="28"/>
          <w:szCs w:val="28"/>
          <w:lang w:eastAsia="ru-RU"/>
        </w:rPr>
        <w:t xml:space="preserve"> настоящей статьи, облагаются налогом только в Договаривающемся Государстве, резидентом которого является лицо, отчуждающее имущество.</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89" w:name="SUB140000"/>
      <w:bookmarkEnd w:id="89"/>
      <w:r w:rsidRPr="001044D0">
        <w:rPr>
          <w:rFonts w:ascii="Times New Roman" w:eastAsia="Times New Roman" w:hAnsi="Times New Roman" w:cs="Times New Roman"/>
          <w:b/>
          <w:bCs/>
          <w:color w:val="000000"/>
          <w:sz w:val="28"/>
          <w:szCs w:val="28"/>
          <w:lang w:eastAsia="ru-RU"/>
        </w:rPr>
        <w:t>Статья 14</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НЕЗАВИСИМЫЕ ЛИЧНЫЕ УСЛУГИ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140100"/>
      <w:bookmarkEnd w:id="90"/>
      <w:r w:rsidRPr="001044D0">
        <w:rPr>
          <w:rFonts w:ascii="Times New Roman" w:eastAsia="Times New Roman" w:hAnsi="Times New Roman" w:cs="Times New Roman"/>
          <w:color w:val="000000"/>
          <w:sz w:val="28"/>
          <w:szCs w:val="28"/>
          <w:lang w:eastAsia="ru-RU"/>
        </w:rPr>
        <w:t>1. Доход, полученный резидентом Договаривающегося Государства в отношении профессиональных услуг</w:t>
      </w:r>
      <w:proofErr w:type="gramStart"/>
      <w:r w:rsidRPr="001044D0">
        <w:rPr>
          <w:rFonts w:ascii="Times New Roman" w:eastAsia="Times New Roman" w:hAnsi="Times New Roman" w:cs="Times New Roman"/>
          <w:color w:val="000000"/>
          <w:sz w:val="28"/>
          <w:szCs w:val="28"/>
          <w:lang w:eastAsia="ru-RU"/>
        </w:rPr>
        <w:t xml:space="preserve"> И</w:t>
      </w:r>
      <w:proofErr w:type="gramEnd"/>
      <w:r w:rsidRPr="001044D0">
        <w:rPr>
          <w:rFonts w:ascii="Times New Roman" w:eastAsia="Times New Roman" w:hAnsi="Times New Roman" w:cs="Times New Roman"/>
          <w:color w:val="000000"/>
          <w:sz w:val="28"/>
          <w:szCs w:val="28"/>
          <w:lang w:eastAsia="ru-RU"/>
        </w:rPr>
        <w:t>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доход относится к постоянной базе, которую физическое лицо имеет или имело на регулярной основе в другом Договаривающемся Государстве;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В таком случае, доход, относящийся к услугам, может облагаться налогом в этом другом Договаривающемся Государстве в соответствии с принципами, аналогичным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140200"/>
      <w:bookmarkEnd w:id="91"/>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 xml:space="preserve">Термин «профессиональные услуги», в частности, включает независимую научную, литературную, артистическую, образовательную или </w:t>
      </w:r>
      <w:r w:rsidRPr="001044D0">
        <w:rPr>
          <w:rFonts w:ascii="Times New Roman" w:eastAsia="Times New Roman" w:hAnsi="Times New Roman" w:cs="Times New Roman"/>
          <w:color w:val="000000"/>
          <w:sz w:val="28"/>
          <w:szCs w:val="28"/>
          <w:lang w:eastAsia="ru-RU"/>
        </w:rPr>
        <w:lastRenderedPageBreak/>
        <w:t>преподавательскую деятельность, а также независимую деятельность врачей стоматологов, юристов, инженеров, архитекторов и бухгалтеров.</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92" w:name="SUB150000"/>
      <w:bookmarkEnd w:id="92"/>
      <w:r w:rsidRPr="001044D0">
        <w:rPr>
          <w:rFonts w:ascii="Times New Roman" w:eastAsia="Times New Roman" w:hAnsi="Times New Roman" w:cs="Times New Roman"/>
          <w:b/>
          <w:bCs/>
          <w:color w:val="000000"/>
          <w:sz w:val="28"/>
          <w:szCs w:val="28"/>
          <w:lang w:eastAsia="ru-RU"/>
        </w:rPr>
        <w:t>Статья 15</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ЗАВИСИМЫЕ ЛИЧНЫЕ УСЛУГИ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3" w:name="SUB150100"/>
      <w:bookmarkEnd w:id="93"/>
      <w:r w:rsidRPr="001044D0">
        <w:rPr>
          <w:rFonts w:ascii="Times New Roman" w:eastAsia="Times New Roman" w:hAnsi="Times New Roman" w:cs="Times New Roman"/>
          <w:color w:val="000000"/>
          <w:sz w:val="28"/>
          <w:szCs w:val="28"/>
          <w:lang w:eastAsia="ru-RU"/>
        </w:rPr>
        <w:t xml:space="preserve">1. С учетом положений </w:t>
      </w:r>
      <w:bookmarkStart w:id="94" w:name="sub1001212197"/>
      <w:r w:rsidRPr="001044D0">
        <w:rPr>
          <w:rFonts w:ascii="Times New Roman" w:eastAsia="Times New Roman" w:hAnsi="Times New Roman" w:cs="Times New Roman"/>
          <w:color w:val="000000"/>
          <w:sz w:val="28"/>
          <w:szCs w:val="28"/>
          <w:lang w:eastAsia="ru-RU"/>
        </w:rPr>
        <w:t>статей 16, 17, 18, 19, 20 и 21</w:t>
      </w:r>
      <w:bookmarkEnd w:id="94"/>
      <w:r w:rsidRPr="001044D0">
        <w:rPr>
          <w:rFonts w:ascii="Times New Roman" w:eastAsia="Times New Roman" w:hAnsi="Times New Roman" w:cs="Times New Roman"/>
          <w:color w:val="000000"/>
          <w:sz w:val="28"/>
          <w:szCs w:val="28"/>
          <w:lang w:eastAsia="ru-RU"/>
        </w:rPr>
        <w:t xml:space="preserve"> настоящей Конвенции жалованье, заработная плата и другие подобные </w:t>
      </w:r>
      <w:proofErr w:type="gramStart"/>
      <w:r w:rsidRPr="001044D0">
        <w:rPr>
          <w:rFonts w:ascii="Times New Roman" w:eastAsia="Times New Roman" w:hAnsi="Times New Roman" w:cs="Times New Roman"/>
          <w:color w:val="000000"/>
          <w:sz w:val="28"/>
          <w:szCs w:val="28"/>
          <w:lang w:eastAsia="ru-RU"/>
        </w:rPr>
        <w:t>вознаграждения</w:t>
      </w:r>
      <w:proofErr w:type="gramEnd"/>
      <w:r w:rsidRPr="001044D0">
        <w:rPr>
          <w:rFonts w:ascii="Times New Roman" w:eastAsia="Times New Roman" w:hAnsi="Times New Roman" w:cs="Times New Roman"/>
          <w:color w:val="000000"/>
          <w:sz w:val="28"/>
          <w:szCs w:val="28"/>
          <w:lang w:eastAsia="ru-RU"/>
        </w:rPr>
        <w:t xml:space="preserve">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150200"/>
      <w:bookmarkEnd w:id="95"/>
      <w:r w:rsidRPr="001044D0">
        <w:rPr>
          <w:rFonts w:ascii="Times New Roman" w:eastAsia="Times New Roman" w:hAnsi="Times New Roman" w:cs="Times New Roman"/>
          <w:color w:val="000000"/>
          <w:sz w:val="28"/>
          <w:szCs w:val="28"/>
          <w:lang w:eastAsia="ru-RU"/>
        </w:rPr>
        <w:t>2. Несмотря на положения пункта 1 настоящей статьи, вознаграждение полученное резидентом Договаривающемся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a) получатель находится в другом Договаривающемся Государстве в течение периода или периодов, не превышающих в общей сложности 183 </w:t>
      </w:r>
      <w:proofErr w:type="gramStart"/>
      <w:r w:rsidRPr="001044D0">
        <w:rPr>
          <w:rFonts w:ascii="Times New Roman" w:eastAsia="Times New Roman" w:hAnsi="Times New Roman" w:cs="Times New Roman"/>
          <w:color w:val="000000"/>
          <w:sz w:val="28"/>
          <w:szCs w:val="28"/>
          <w:lang w:eastAsia="ru-RU"/>
        </w:rPr>
        <w:t>в</w:t>
      </w:r>
      <w:proofErr w:type="gramEnd"/>
      <w:r w:rsidRPr="001044D0">
        <w:rPr>
          <w:rFonts w:ascii="Times New Roman" w:eastAsia="Times New Roman" w:hAnsi="Times New Roman" w:cs="Times New Roman"/>
          <w:color w:val="000000"/>
          <w:sz w:val="28"/>
          <w:szCs w:val="28"/>
          <w:lang w:eastAsia="ru-RU"/>
        </w:rPr>
        <w:t xml:space="preserve"> </w:t>
      </w:r>
      <w:proofErr w:type="gramStart"/>
      <w:r w:rsidRPr="001044D0">
        <w:rPr>
          <w:rFonts w:ascii="Times New Roman" w:eastAsia="Times New Roman" w:hAnsi="Times New Roman" w:cs="Times New Roman"/>
          <w:color w:val="000000"/>
          <w:sz w:val="28"/>
          <w:szCs w:val="28"/>
          <w:lang w:eastAsia="ru-RU"/>
        </w:rPr>
        <w:t>дня</w:t>
      </w:r>
      <w:proofErr w:type="gramEnd"/>
      <w:r w:rsidRPr="001044D0">
        <w:rPr>
          <w:rFonts w:ascii="Times New Roman" w:eastAsia="Times New Roman" w:hAnsi="Times New Roman" w:cs="Times New Roman"/>
          <w:color w:val="000000"/>
          <w:sz w:val="28"/>
          <w:szCs w:val="28"/>
          <w:lang w:eastAsia="ru-RU"/>
        </w:rPr>
        <w:t xml:space="preserve"> любом двенадцатимесячном периоде соответствующего налогового года;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вознаграждение выплачивается нанимателем или от имени нанимателя, не являющегося резидентом другого Договаривающегося Государства;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c) вознаграждение не выплачивается постоянным учреждением или постоянной базой, </w:t>
      </w:r>
      <w:proofErr w:type="gramStart"/>
      <w:r w:rsidRPr="001044D0">
        <w:rPr>
          <w:rFonts w:ascii="Times New Roman" w:eastAsia="Times New Roman" w:hAnsi="Times New Roman" w:cs="Times New Roman"/>
          <w:color w:val="000000"/>
          <w:sz w:val="28"/>
          <w:szCs w:val="28"/>
          <w:lang w:eastAsia="ru-RU"/>
        </w:rPr>
        <w:t>которые</w:t>
      </w:r>
      <w:proofErr w:type="gramEnd"/>
      <w:r w:rsidRPr="001044D0">
        <w:rPr>
          <w:rFonts w:ascii="Times New Roman" w:eastAsia="Times New Roman" w:hAnsi="Times New Roman" w:cs="Times New Roman"/>
          <w:color w:val="000000"/>
          <w:sz w:val="28"/>
          <w:szCs w:val="28"/>
          <w:lang w:eastAsia="ru-RU"/>
        </w:rPr>
        <w:t xml:space="preserve"> наниматель имеет в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6" w:name="SUB150300"/>
      <w:bookmarkEnd w:id="96"/>
      <w:r w:rsidRPr="001044D0">
        <w:rPr>
          <w:rFonts w:ascii="Times New Roman" w:eastAsia="Times New Roman" w:hAnsi="Times New Roman" w:cs="Times New Roman"/>
          <w:color w:val="000000"/>
          <w:sz w:val="28"/>
          <w:szCs w:val="28"/>
          <w:lang w:eastAsia="ru-RU"/>
        </w:rPr>
        <w:t>3. Несмотря на предыдущие положения настоящей стати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облагается налогом в Договаривающемся Государстве, резидентом которого является предприятие, эксплуатирующее морское или воздушное судно.</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97" w:name="SUB150400"/>
      <w:bookmarkEnd w:id="97"/>
      <w:r w:rsidRPr="001044D0">
        <w:rPr>
          <w:rFonts w:ascii="Times New Roman" w:eastAsia="Times New Roman" w:hAnsi="Times New Roman" w:cs="Times New Roman"/>
          <w:color w:val="000000"/>
          <w:sz w:val="28"/>
          <w:szCs w:val="28"/>
          <w:lang w:eastAsia="ru-RU"/>
        </w:rPr>
        <w:t xml:space="preserve">4. Несмотря на положение </w:t>
      </w:r>
      <w:bookmarkStart w:id="98" w:name="sub1001212198"/>
      <w:r w:rsidRPr="001044D0">
        <w:rPr>
          <w:rFonts w:ascii="Times New Roman" w:eastAsia="Times New Roman" w:hAnsi="Times New Roman" w:cs="Times New Roman"/>
          <w:color w:val="000000"/>
          <w:sz w:val="28"/>
          <w:szCs w:val="28"/>
          <w:lang w:eastAsia="ru-RU"/>
        </w:rPr>
        <w:t>пунктов 1 и 2</w:t>
      </w:r>
      <w:bookmarkEnd w:id="98"/>
      <w:r w:rsidRPr="001044D0">
        <w:rPr>
          <w:rFonts w:ascii="Times New Roman" w:eastAsia="Times New Roman" w:hAnsi="Times New Roman" w:cs="Times New Roman"/>
          <w:color w:val="000000"/>
          <w:sz w:val="28"/>
          <w:szCs w:val="28"/>
          <w:lang w:eastAsia="ru-RU"/>
        </w:rPr>
        <w:t xml:space="preserve"> настоящей статьи вознаграждение наземного персонала авиакомпании Договаривающегося Государства, являющейся национальным лицом этого Государства, и который осуществляет обслуживание, связанное с эксплуатацией воздушного судна в другом Договаривающемся Государстве, облагается налогом только в первом упомянутом Договаривающемся Государстве.</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99" w:name="SUB160000"/>
      <w:bookmarkEnd w:id="99"/>
      <w:r w:rsidRPr="001044D0">
        <w:rPr>
          <w:rFonts w:ascii="Times New Roman" w:eastAsia="Times New Roman" w:hAnsi="Times New Roman" w:cs="Times New Roman"/>
          <w:b/>
          <w:bCs/>
          <w:color w:val="000000"/>
          <w:sz w:val="28"/>
          <w:szCs w:val="28"/>
          <w:lang w:eastAsia="ru-RU"/>
        </w:rPr>
        <w:t>Статья 16</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ПРЕПОДАВАТЕЛИ И НАУЧНЫЕ РАБОТНИКИ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Физическое лицо, которое являлось резидентом Договаривающегося Государства непосредственно до приезда в другое Договаривающееся Государство по приглашению университета, колледжа, школы или других </w:t>
      </w:r>
      <w:r w:rsidRPr="001044D0">
        <w:rPr>
          <w:rFonts w:ascii="Times New Roman" w:eastAsia="Times New Roman" w:hAnsi="Times New Roman" w:cs="Times New Roman"/>
          <w:color w:val="000000"/>
          <w:sz w:val="28"/>
          <w:szCs w:val="28"/>
          <w:lang w:eastAsia="ru-RU"/>
        </w:rPr>
        <w:lastRenderedPageBreak/>
        <w:t>образовательных учреждений и который находится в этом другом Государстве в течени</w:t>
      </w:r>
      <w:proofErr w:type="gramStart"/>
      <w:r w:rsidRPr="001044D0">
        <w:rPr>
          <w:rFonts w:ascii="Times New Roman" w:eastAsia="Times New Roman" w:hAnsi="Times New Roman" w:cs="Times New Roman"/>
          <w:color w:val="000000"/>
          <w:sz w:val="28"/>
          <w:szCs w:val="28"/>
          <w:lang w:eastAsia="ru-RU"/>
        </w:rPr>
        <w:t>и</w:t>
      </w:r>
      <w:proofErr w:type="gramEnd"/>
      <w:r w:rsidRPr="001044D0">
        <w:rPr>
          <w:rFonts w:ascii="Times New Roman" w:eastAsia="Times New Roman" w:hAnsi="Times New Roman" w:cs="Times New Roman"/>
          <w:color w:val="000000"/>
          <w:sz w:val="28"/>
          <w:szCs w:val="28"/>
          <w:lang w:eastAsia="ru-RU"/>
        </w:rPr>
        <w:t xml:space="preserve"> периода, не превышающего 3 лет, с целью преподавания или проведения исследовательской работы, или того и другого, в таком учебном заведении освобождается от налогообложения в этом другом Государстве на три года относительно любого вознаграждения за такое преподавание или исследовательскую работу.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00" w:name="SUB170000"/>
      <w:bookmarkEnd w:id="100"/>
      <w:r w:rsidRPr="001044D0">
        <w:rPr>
          <w:rFonts w:ascii="Times New Roman" w:eastAsia="Times New Roman" w:hAnsi="Times New Roman" w:cs="Times New Roman"/>
          <w:b/>
          <w:bCs/>
          <w:color w:val="000000"/>
          <w:sz w:val="28"/>
          <w:szCs w:val="28"/>
          <w:lang w:eastAsia="ru-RU"/>
        </w:rPr>
        <w:t>Статья 17</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СТУДЕНТЫ И СТАЖЕРЫ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1" w:name="SUB170100"/>
      <w:bookmarkEnd w:id="101"/>
      <w:r w:rsidRPr="001044D0">
        <w:rPr>
          <w:rFonts w:ascii="Times New Roman" w:eastAsia="Times New Roman" w:hAnsi="Times New Roman" w:cs="Times New Roman"/>
          <w:color w:val="000000"/>
          <w:sz w:val="28"/>
          <w:szCs w:val="28"/>
          <w:lang w:eastAsia="ru-RU"/>
        </w:rPr>
        <w:t xml:space="preserve">1. Студент или стажер,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прохождении стажировки, освобождается от налога в этом первом упомянутом Договаривающемся Государстве на суммы, оплачиваемые ему </w:t>
      </w:r>
      <w:proofErr w:type="gramStart"/>
      <w:r w:rsidRPr="001044D0">
        <w:rPr>
          <w:rFonts w:ascii="Times New Roman" w:eastAsia="Times New Roman" w:hAnsi="Times New Roman" w:cs="Times New Roman"/>
          <w:color w:val="000000"/>
          <w:sz w:val="28"/>
          <w:szCs w:val="28"/>
          <w:lang w:eastAsia="ru-RU"/>
        </w:rPr>
        <w:t>лицами</w:t>
      </w:r>
      <w:proofErr w:type="gramEnd"/>
      <w:r w:rsidRPr="001044D0">
        <w:rPr>
          <w:rFonts w:ascii="Times New Roman" w:eastAsia="Times New Roman" w:hAnsi="Times New Roman" w:cs="Times New Roman"/>
          <w:color w:val="000000"/>
          <w:sz w:val="28"/>
          <w:szCs w:val="28"/>
          <w:lang w:eastAsia="ru-RU"/>
        </w:rPr>
        <w:t xml:space="preserve"> живущими за пределами первого упомянутого Договаривающегося Государства для целей получения образования или прохождение практики.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170200"/>
      <w:bookmarkEnd w:id="102"/>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Физическое лицо, которое непосредственно перед приездом в Договаривающееся Государство являлось резидентом другого Договаривающегося Государства, и которое временно находится в первом упомянутом Государстве с целью обучения, исследования или прохождения практики как получатель гранта, пособия или вознаграждения от научных образовательных, религиозных или благотворительных организаций, или согласно программе технической помощи, проводимой Правительством Договаривающегося Государства, с даты его прибытия в первое упомянутое Государство, в</w:t>
      </w:r>
      <w:proofErr w:type="gramEnd"/>
      <w:r w:rsidRPr="001044D0">
        <w:rPr>
          <w:rFonts w:ascii="Times New Roman" w:eastAsia="Times New Roman" w:hAnsi="Times New Roman" w:cs="Times New Roman"/>
          <w:color w:val="000000"/>
          <w:sz w:val="28"/>
          <w:szCs w:val="28"/>
          <w:lang w:eastAsia="ru-RU"/>
        </w:rPr>
        <w:t xml:space="preserve"> связи с таким визитом, освобождается от налогообложения в этом Государстве в течение периода, не превышающего период гранта.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03" w:name="SUB180000"/>
      <w:bookmarkEnd w:id="103"/>
      <w:r w:rsidRPr="001044D0">
        <w:rPr>
          <w:rFonts w:ascii="Times New Roman" w:eastAsia="Times New Roman" w:hAnsi="Times New Roman" w:cs="Times New Roman"/>
          <w:b/>
          <w:bCs/>
          <w:color w:val="000000"/>
          <w:sz w:val="28"/>
          <w:szCs w:val="28"/>
          <w:lang w:eastAsia="ru-RU"/>
        </w:rPr>
        <w:t>Статья 18</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ГОНОРАРЫ ДИРЕКТОРОВ</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w:t>
      </w:r>
      <w:proofErr w:type="gramStart"/>
      <w:r w:rsidRPr="001044D0">
        <w:rPr>
          <w:rFonts w:ascii="Times New Roman" w:eastAsia="Times New Roman" w:hAnsi="Times New Roman" w:cs="Times New Roman"/>
          <w:color w:val="000000"/>
          <w:sz w:val="28"/>
          <w:szCs w:val="28"/>
          <w:lang w:eastAsia="ru-RU"/>
        </w:rPr>
        <w:t>м-</w:t>
      </w:r>
      <w:proofErr w:type="gramEnd"/>
      <w:r w:rsidRPr="001044D0">
        <w:rPr>
          <w:rFonts w:ascii="Times New Roman" w:eastAsia="Times New Roman" w:hAnsi="Times New Roman" w:cs="Times New Roman"/>
          <w:color w:val="000000"/>
          <w:sz w:val="28"/>
          <w:szCs w:val="28"/>
          <w:lang w:eastAsia="ru-RU"/>
        </w:rPr>
        <w:t xml:space="preserve"> другом Договаривающемся Государстве.</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04" w:name="SUB190000"/>
      <w:bookmarkEnd w:id="104"/>
      <w:r w:rsidRPr="001044D0">
        <w:rPr>
          <w:rFonts w:ascii="Times New Roman" w:eastAsia="Times New Roman" w:hAnsi="Times New Roman" w:cs="Times New Roman"/>
          <w:b/>
          <w:bCs/>
          <w:color w:val="000000"/>
          <w:sz w:val="28"/>
          <w:szCs w:val="28"/>
          <w:lang w:eastAsia="ru-RU"/>
        </w:rPr>
        <w:t>Статья 19</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ПЕНСИИ И ДРУГИЕ ПОДОБНЫЕ ВЫПЛАТЫ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В соответствии с положениями </w:t>
      </w:r>
      <w:bookmarkStart w:id="105" w:name="sub1001212199"/>
      <w:r w:rsidRPr="001044D0">
        <w:rPr>
          <w:rFonts w:ascii="Times New Roman" w:eastAsia="Times New Roman" w:hAnsi="Times New Roman" w:cs="Times New Roman"/>
          <w:color w:val="000000"/>
          <w:sz w:val="28"/>
          <w:szCs w:val="28"/>
          <w:lang w:eastAsia="ru-RU"/>
        </w:rPr>
        <w:t>пункта 2 статьи 20</w:t>
      </w:r>
      <w:bookmarkEnd w:id="105"/>
      <w:r w:rsidRPr="001044D0">
        <w:rPr>
          <w:rFonts w:ascii="Times New Roman" w:eastAsia="Times New Roman" w:hAnsi="Times New Roman" w:cs="Times New Roman"/>
          <w:color w:val="000000"/>
          <w:sz w:val="28"/>
          <w:szCs w:val="28"/>
          <w:lang w:eastAsia="ru-RU"/>
        </w:rPr>
        <w:t xml:space="preserve"> настоящей Конвенции пенсии, аннуитеты и другие подобные выплаты, выплачиваемые резиденту Договаривающегося Государства за осуществлявшуюся работу в прошлом, облагаются налогом только в этом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06" w:name="SUB200000"/>
      <w:bookmarkEnd w:id="106"/>
      <w:r w:rsidRPr="001044D0">
        <w:rPr>
          <w:rFonts w:ascii="Times New Roman" w:eastAsia="Times New Roman" w:hAnsi="Times New Roman" w:cs="Times New Roman"/>
          <w:b/>
          <w:bCs/>
          <w:color w:val="000000"/>
          <w:sz w:val="28"/>
          <w:szCs w:val="28"/>
          <w:lang w:eastAsia="ru-RU"/>
        </w:rPr>
        <w:t>Статья 20</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ГОСУДАРСТВЕННАЯ СЛУЖБА</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7" w:name="SUB200100"/>
      <w:bookmarkEnd w:id="107"/>
      <w:r w:rsidRPr="001044D0">
        <w:rPr>
          <w:rFonts w:ascii="Times New Roman" w:eastAsia="Times New Roman" w:hAnsi="Times New Roman" w:cs="Times New Roman"/>
          <w:color w:val="000000"/>
          <w:sz w:val="28"/>
          <w:szCs w:val="28"/>
          <w:lang w:eastAsia="ru-RU"/>
        </w:rPr>
        <w:t xml:space="preserve">1. а) Вознаграждение, заработная плата и другое схожее вознаграждение иное, чем пенсия, выплачиваемые Договаривающимся Государством или его политическим подразделением, или местным органом власти физическому лицу в отношении </w:t>
      </w:r>
      <w:proofErr w:type="gramStart"/>
      <w:r w:rsidRPr="001044D0">
        <w:rPr>
          <w:rFonts w:ascii="Times New Roman" w:eastAsia="Times New Roman" w:hAnsi="Times New Roman" w:cs="Times New Roman"/>
          <w:color w:val="000000"/>
          <w:sz w:val="28"/>
          <w:szCs w:val="28"/>
          <w:lang w:eastAsia="ru-RU"/>
        </w:rPr>
        <w:t>службы, оказываемой для этого Государства или для его подразделений или органам власти облагается</w:t>
      </w:r>
      <w:proofErr w:type="gramEnd"/>
      <w:r w:rsidRPr="001044D0">
        <w:rPr>
          <w:rFonts w:ascii="Times New Roman" w:eastAsia="Times New Roman" w:hAnsi="Times New Roman" w:cs="Times New Roman"/>
          <w:color w:val="000000"/>
          <w:sz w:val="28"/>
          <w:szCs w:val="28"/>
          <w:lang w:eastAsia="ru-RU"/>
        </w:rPr>
        <w:t xml:space="preserve"> налогом только в этом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Несмотря на условия подпункта (а) настоящего пункта,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(i) является гражданином этого Договаривающегося Государства; или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не стало резидентом этого Государства только с целью осуществления службы.</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8" w:name="SUB200200"/>
      <w:bookmarkEnd w:id="108"/>
      <w:r w:rsidRPr="001044D0">
        <w:rPr>
          <w:rFonts w:ascii="Times New Roman" w:eastAsia="Times New Roman" w:hAnsi="Times New Roman" w:cs="Times New Roman"/>
          <w:color w:val="000000"/>
          <w:sz w:val="28"/>
          <w:szCs w:val="28"/>
          <w:lang w:eastAsia="ru-RU"/>
        </w:rPr>
        <w:t>2. а) Любая пенсия, выплачиваемая Договаривающимся Государством или его политическим подразделением или административным подразделением или местным органом власти или из созданных фондов физическому лицу за службу, осуществлявшуюся для этого Государства или его подразделений, или органов власти облагается налогом только в этом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Несмотря на положения подпункта (а) настоящего пункта,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00300"/>
      <w:bookmarkEnd w:id="109"/>
      <w:r w:rsidRPr="001044D0">
        <w:rPr>
          <w:rFonts w:ascii="Times New Roman" w:eastAsia="Times New Roman" w:hAnsi="Times New Roman" w:cs="Times New Roman"/>
          <w:color w:val="000000"/>
          <w:sz w:val="28"/>
          <w:szCs w:val="28"/>
          <w:lang w:eastAsia="ru-RU"/>
        </w:rPr>
        <w:t xml:space="preserve">3. Положения </w:t>
      </w:r>
      <w:bookmarkStart w:id="110" w:name="sub1001212205"/>
      <w:r w:rsidRPr="001044D0">
        <w:rPr>
          <w:rFonts w:ascii="Times New Roman" w:eastAsia="Times New Roman" w:hAnsi="Times New Roman" w:cs="Times New Roman"/>
          <w:color w:val="000000"/>
          <w:sz w:val="28"/>
          <w:szCs w:val="28"/>
          <w:lang w:eastAsia="ru-RU"/>
        </w:rPr>
        <w:t>статей 15</w:t>
      </w:r>
      <w:bookmarkEnd w:id="110"/>
      <w:r w:rsidRPr="001044D0">
        <w:rPr>
          <w:rFonts w:ascii="Times New Roman" w:eastAsia="Times New Roman" w:hAnsi="Times New Roman" w:cs="Times New Roman"/>
          <w:color w:val="000000"/>
          <w:sz w:val="28"/>
          <w:szCs w:val="28"/>
          <w:lang w:eastAsia="ru-RU"/>
        </w:rPr>
        <w:t xml:space="preserve">, </w:t>
      </w:r>
      <w:bookmarkStart w:id="111" w:name="sub1001212206"/>
      <w:r w:rsidRPr="001044D0">
        <w:rPr>
          <w:rFonts w:ascii="Times New Roman" w:eastAsia="Times New Roman" w:hAnsi="Times New Roman" w:cs="Times New Roman"/>
          <w:color w:val="000000"/>
          <w:sz w:val="28"/>
          <w:szCs w:val="28"/>
          <w:lang w:eastAsia="ru-RU"/>
        </w:rPr>
        <w:t>18 и 19</w:t>
      </w:r>
      <w:bookmarkEnd w:id="111"/>
      <w:r w:rsidRPr="001044D0">
        <w:rPr>
          <w:rFonts w:ascii="Times New Roman" w:eastAsia="Times New Roman" w:hAnsi="Times New Roman" w:cs="Times New Roman"/>
          <w:color w:val="000000"/>
          <w:sz w:val="28"/>
          <w:szCs w:val="28"/>
          <w:lang w:eastAsia="ru-RU"/>
        </w:rPr>
        <w:t xml:space="preserve"> настоящей Конвенции применяются к жалованью,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или его или его политическими подразделениями или местными органами власти.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12" w:name="SUB210000"/>
      <w:bookmarkEnd w:id="112"/>
      <w:r w:rsidRPr="001044D0">
        <w:rPr>
          <w:rFonts w:ascii="Times New Roman" w:eastAsia="Times New Roman" w:hAnsi="Times New Roman" w:cs="Times New Roman"/>
          <w:b/>
          <w:bCs/>
          <w:color w:val="000000"/>
          <w:sz w:val="28"/>
          <w:szCs w:val="28"/>
          <w:lang w:eastAsia="ru-RU"/>
        </w:rPr>
        <w:t>Статья 21</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АРТИСТЫ И СПОРТСМЕНЫ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3" w:name="SUB210100"/>
      <w:bookmarkEnd w:id="113"/>
      <w:r w:rsidRPr="001044D0">
        <w:rPr>
          <w:rFonts w:ascii="Times New Roman" w:eastAsia="Times New Roman" w:hAnsi="Times New Roman" w:cs="Times New Roman"/>
          <w:color w:val="000000"/>
          <w:sz w:val="28"/>
          <w:szCs w:val="28"/>
          <w:lang w:eastAsia="ru-RU"/>
        </w:rPr>
        <w:t>1. Несмотря на положения статей 14 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210200"/>
      <w:bookmarkEnd w:id="114"/>
      <w:r w:rsidRPr="001044D0">
        <w:rPr>
          <w:rFonts w:ascii="Times New Roman" w:eastAsia="Times New Roman" w:hAnsi="Times New Roman" w:cs="Times New Roman"/>
          <w:color w:val="000000"/>
          <w:sz w:val="28"/>
          <w:szCs w:val="28"/>
          <w:lang w:eastAsia="ru-RU"/>
        </w:rPr>
        <w:t xml:space="preserve">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w:t>
      </w:r>
      <w:r w:rsidRPr="001044D0">
        <w:rPr>
          <w:rFonts w:ascii="Times New Roman" w:eastAsia="Times New Roman" w:hAnsi="Times New Roman" w:cs="Times New Roman"/>
          <w:color w:val="000000"/>
          <w:sz w:val="28"/>
          <w:szCs w:val="28"/>
          <w:lang w:eastAsia="ru-RU"/>
        </w:rPr>
        <w:lastRenderedPageBreak/>
        <w:t>несмотря на положения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5" w:name="SUB210300"/>
      <w:bookmarkEnd w:id="115"/>
      <w:r w:rsidRPr="001044D0">
        <w:rPr>
          <w:rFonts w:ascii="Times New Roman" w:eastAsia="Times New Roman" w:hAnsi="Times New Roman" w:cs="Times New Roman"/>
          <w:color w:val="000000"/>
          <w:sz w:val="28"/>
          <w:szCs w:val="28"/>
          <w:lang w:eastAsia="ru-RU"/>
        </w:rPr>
        <w:t>3. Несмотря на условия пункта 1 и 2 настоящей статьи доход, получаемый от такой деятельности, осуществляемой в рамках культурных соглашений, заключенных между Договаривающимися Государствами, взаимно освобождаются от налога, если такая деятельность спонсируется Правительством Договаривающегося Государства или финансируется публичным фондом обоих Договаривающихся Государств, и эта деятельность не осуществляется с целью получения прибыли.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16" w:name="SUB220000"/>
      <w:bookmarkEnd w:id="116"/>
      <w:r w:rsidRPr="001044D0">
        <w:rPr>
          <w:rFonts w:ascii="Times New Roman" w:eastAsia="Times New Roman" w:hAnsi="Times New Roman" w:cs="Times New Roman"/>
          <w:b/>
          <w:bCs/>
          <w:color w:val="000000"/>
          <w:sz w:val="28"/>
          <w:szCs w:val="28"/>
          <w:lang w:eastAsia="ru-RU"/>
        </w:rPr>
        <w:t>Статья 22</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ДРУГИЕ ДОХОДЫ</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7" w:name="SUB220100"/>
      <w:bookmarkEnd w:id="117"/>
      <w:r w:rsidRPr="001044D0">
        <w:rPr>
          <w:rFonts w:ascii="Times New Roman" w:eastAsia="Times New Roman" w:hAnsi="Times New Roman" w:cs="Times New Roman"/>
          <w:color w:val="000000"/>
          <w:sz w:val="28"/>
          <w:szCs w:val="28"/>
          <w:lang w:eastAsia="ru-RU"/>
        </w:rPr>
        <w:t xml:space="preserve">1. Виды доходов резидента Договаривающегося Государства, независимо от источника их </w:t>
      </w:r>
      <w:proofErr w:type="gramStart"/>
      <w:r w:rsidRPr="001044D0">
        <w:rPr>
          <w:rFonts w:ascii="Times New Roman" w:eastAsia="Times New Roman" w:hAnsi="Times New Roman" w:cs="Times New Roman"/>
          <w:color w:val="000000"/>
          <w:sz w:val="28"/>
          <w:szCs w:val="28"/>
          <w:lang w:eastAsia="ru-RU"/>
        </w:rPr>
        <w:t>возникновения</w:t>
      </w:r>
      <w:proofErr w:type="gramEnd"/>
      <w:r w:rsidRPr="001044D0">
        <w:rPr>
          <w:rFonts w:ascii="Times New Roman" w:eastAsia="Times New Roman" w:hAnsi="Times New Roman" w:cs="Times New Roman"/>
          <w:color w:val="000000"/>
          <w:sz w:val="28"/>
          <w:szCs w:val="28"/>
          <w:lang w:eastAsia="ru-RU"/>
        </w:rPr>
        <w:t xml:space="preserve"> о которых не говорится в предыдущих статьях настоящей Конвенции, облагаются налогом только в этом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18" w:name="SUB220200"/>
      <w:bookmarkEnd w:id="118"/>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Положения пункта 1 настоящей статьи, не применяются к доходам, полученным резидентом Договаривающегося Государства, если такой резидент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w:t>
      </w:r>
      <w:proofErr w:type="gramEnd"/>
      <w:r w:rsidRPr="001044D0">
        <w:rPr>
          <w:rFonts w:ascii="Times New Roman" w:eastAsia="Times New Roman" w:hAnsi="Times New Roman" w:cs="Times New Roman"/>
          <w:color w:val="000000"/>
          <w:sz w:val="28"/>
          <w:szCs w:val="28"/>
          <w:lang w:eastAsia="ru-RU"/>
        </w:rPr>
        <w:t xml:space="preserve"> или постоянной базой. В таком случае применяются положения статьи 7 или статьи 14</w:t>
      </w:r>
      <w:bookmarkEnd w:id="59"/>
      <w:r w:rsidRPr="001044D0">
        <w:rPr>
          <w:rFonts w:ascii="Times New Roman" w:eastAsia="Times New Roman" w:hAnsi="Times New Roman" w:cs="Times New Roman"/>
          <w:color w:val="000000"/>
          <w:sz w:val="28"/>
          <w:szCs w:val="28"/>
          <w:lang w:eastAsia="ru-RU"/>
        </w:rPr>
        <w:t>, в зависимости от обстоятельств.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19" w:name="SUB230000"/>
      <w:bookmarkEnd w:id="119"/>
      <w:r w:rsidRPr="001044D0">
        <w:rPr>
          <w:rFonts w:ascii="Times New Roman" w:eastAsia="Times New Roman" w:hAnsi="Times New Roman" w:cs="Times New Roman"/>
          <w:b/>
          <w:bCs/>
          <w:color w:val="000000"/>
          <w:sz w:val="28"/>
          <w:szCs w:val="28"/>
          <w:lang w:eastAsia="ru-RU"/>
        </w:rPr>
        <w:t>Статья 23</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СПЕЦИАЛЬНОЕ ПОЛОЖЕНИЕ</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 xml:space="preserve">Несмотря на положения </w:t>
      </w:r>
      <w:bookmarkStart w:id="120" w:name="sub1001212209"/>
      <w:r w:rsidRPr="001044D0">
        <w:rPr>
          <w:rFonts w:ascii="Times New Roman" w:eastAsia="Times New Roman" w:hAnsi="Times New Roman" w:cs="Times New Roman"/>
          <w:color w:val="000000"/>
          <w:sz w:val="28"/>
          <w:szCs w:val="28"/>
          <w:lang w:eastAsia="ru-RU"/>
        </w:rPr>
        <w:t>статей 5</w:t>
      </w:r>
      <w:bookmarkEnd w:id="120"/>
      <w:r w:rsidRPr="001044D0">
        <w:rPr>
          <w:rFonts w:ascii="Times New Roman" w:eastAsia="Times New Roman" w:hAnsi="Times New Roman" w:cs="Times New Roman"/>
          <w:color w:val="000000"/>
          <w:sz w:val="28"/>
          <w:szCs w:val="28"/>
          <w:lang w:eastAsia="ru-RU"/>
        </w:rPr>
        <w:t>, 7</w:t>
      </w:r>
      <w:bookmarkEnd w:id="58"/>
      <w:r w:rsidRPr="001044D0">
        <w:rPr>
          <w:rFonts w:ascii="Times New Roman" w:eastAsia="Times New Roman" w:hAnsi="Times New Roman" w:cs="Times New Roman"/>
          <w:color w:val="000000"/>
          <w:sz w:val="28"/>
          <w:szCs w:val="28"/>
          <w:lang w:eastAsia="ru-RU"/>
        </w:rPr>
        <w:t xml:space="preserve">, </w:t>
      </w:r>
      <w:bookmarkStart w:id="121" w:name="sub1001212211"/>
      <w:r w:rsidRPr="001044D0">
        <w:rPr>
          <w:rFonts w:ascii="Times New Roman" w:eastAsia="Times New Roman" w:hAnsi="Times New Roman" w:cs="Times New Roman"/>
          <w:color w:val="000000"/>
          <w:sz w:val="28"/>
          <w:szCs w:val="28"/>
          <w:lang w:eastAsia="ru-RU"/>
        </w:rPr>
        <w:t>13</w:t>
      </w:r>
      <w:bookmarkEnd w:id="121"/>
      <w:r w:rsidRPr="001044D0">
        <w:rPr>
          <w:rFonts w:ascii="Times New Roman" w:eastAsia="Times New Roman" w:hAnsi="Times New Roman" w:cs="Times New Roman"/>
          <w:color w:val="000000"/>
          <w:sz w:val="28"/>
          <w:szCs w:val="28"/>
          <w:lang w:eastAsia="ru-RU"/>
        </w:rPr>
        <w:t xml:space="preserve"> и </w:t>
      </w:r>
      <w:bookmarkStart w:id="122" w:name="sub1001212212"/>
      <w:r w:rsidRPr="001044D0">
        <w:rPr>
          <w:rFonts w:ascii="Times New Roman" w:eastAsia="Times New Roman" w:hAnsi="Times New Roman" w:cs="Times New Roman"/>
          <w:color w:val="000000"/>
          <w:sz w:val="28"/>
          <w:szCs w:val="28"/>
          <w:lang w:eastAsia="ru-RU"/>
        </w:rPr>
        <w:t>22</w:t>
      </w:r>
      <w:bookmarkEnd w:id="122"/>
      <w:r w:rsidRPr="001044D0">
        <w:rPr>
          <w:rFonts w:ascii="Times New Roman" w:eastAsia="Times New Roman" w:hAnsi="Times New Roman" w:cs="Times New Roman"/>
          <w:color w:val="000000"/>
          <w:sz w:val="28"/>
          <w:szCs w:val="28"/>
          <w:lang w:eastAsia="ru-RU"/>
        </w:rPr>
        <w:t xml:space="preserve"> настоящей Конвенции, любой доход и прибыль, полученные Договаривающимся Государством, его политическим подразделением, органом местного самоуправления или местным органом власти, или его финансовым институтом, возникающие в другом Договаривающемся Государстве, включая прирост от отчуждения движимого и недвижимого имущества, расположенного в этом другом Государстве, облагается налогом только в Государстве </w:t>
      </w:r>
      <w:proofErr w:type="spellStart"/>
      <w:r w:rsidRPr="001044D0">
        <w:rPr>
          <w:rFonts w:ascii="Times New Roman" w:eastAsia="Times New Roman" w:hAnsi="Times New Roman" w:cs="Times New Roman"/>
          <w:color w:val="000000"/>
          <w:sz w:val="28"/>
          <w:szCs w:val="28"/>
          <w:lang w:eastAsia="ru-RU"/>
        </w:rPr>
        <w:t>резидентства</w:t>
      </w:r>
      <w:proofErr w:type="spellEnd"/>
      <w:r w:rsidRPr="001044D0">
        <w:rPr>
          <w:rFonts w:ascii="Times New Roman" w:eastAsia="Times New Roman" w:hAnsi="Times New Roman" w:cs="Times New Roman"/>
          <w:color w:val="000000"/>
          <w:sz w:val="28"/>
          <w:szCs w:val="28"/>
          <w:lang w:eastAsia="ru-RU"/>
        </w:rPr>
        <w:t>.</w:t>
      </w:r>
      <w:proofErr w:type="gramEnd"/>
      <w:r w:rsidRPr="001044D0">
        <w:rPr>
          <w:rFonts w:ascii="Times New Roman" w:eastAsia="Times New Roman" w:hAnsi="Times New Roman" w:cs="Times New Roman"/>
          <w:color w:val="000000"/>
          <w:sz w:val="28"/>
          <w:szCs w:val="28"/>
          <w:lang w:eastAsia="ru-RU"/>
        </w:rPr>
        <w:t xml:space="preserve"> Список вышеупомянутых финансовых институтов будет согласовываться время от времени компетентными органами Договаривающихся Государств.</w:t>
      </w:r>
    </w:p>
    <w:p w:rsidR="001044D0" w:rsidRDefault="00F02824" w:rsidP="001044D0">
      <w:pPr>
        <w:spacing w:after="0" w:line="240" w:lineRule="auto"/>
        <w:jc w:val="center"/>
        <w:rPr>
          <w:rFonts w:ascii="Times New Roman" w:eastAsia="Times New Roman" w:hAnsi="Times New Roman" w:cs="Times New Roman"/>
          <w:b/>
          <w:bCs/>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1044D0" w:rsidRDefault="001044D0" w:rsidP="001044D0">
      <w:pPr>
        <w:spacing w:after="0" w:line="240" w:lineRule="auto"/>
        <w:jc w:val="center"/>
        <w:rPr>
          <w:rFonts w:ascii="Times New Roman" w:eastAsia="Times New Roman" w:hAnsi="Times New Roman" w:cs="Times New Roman"/>
          <w:b/>
          <w:bCs/>
          <w:color w:val="000000"/>
          <w:sz w:val="28"/>
          <w:szCs w:val="28"/>
          <w:lang w:eastAsia="ru-RU"/>
        </w:rPr>
      </w:pPr>
    </w:p>
    <w:p w:rsidR="001044D0" w:rsidRDefault="001044D0" w:rsidP="001044D0">
      <w:pPr>
        <w:spacing w:after="0" w:line="240" w:lineRule="auto"/>
        <w:jc w:val="center"/>
        <w:rPr>
          <w:rFonts w:ascii="Times New Roman" w:eastAsia="Times New Roman" w:hAnsi="Times New Roman" w:cs="Times New Roman"/>
          <w:b/>
          <w:bCs/>
          <w:color w:val="000000"/>
          <w:sz w:val="28"/>
          <w:szCs w:val="28"/>
          <w:lang w:eastAsia="ru-RU"/>
        </w:rPr>
      </w:pP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23" w:name="SUB240000"/>
      <w:bookmarkEnd w:id="123"/>
      <w:r w:rsidRPr="001044D0">
        <w:rPr>
          <w:rFonts w:ascii="Times New Roman" w:eastAsia="Times New Roman" w:hAnsi="Times New Roman" w:cs="Times New Roman"/>
          <w:b/>
          <w:bCs/>
          <w:color w:val="000000"/>
          <w:sz w:val="28"/>
          <w:szCs w:val="28"/>
          <w:lang w:eastAsia="ru-RU"/>
        </w:rPr>
        <w:lastRenderedPageBreak/>
        <w:t>Статья 24</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МЕТОДЫ УСТРАНЕНИЯ ДВОЙНОГО НАЛОГООБЛОЖЕНИЯ</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24" w:name="SUB240100"/>
      <w:bookmarkEnd w:id="124"/>
      <w:r w:rsidRPr="001044D0">
        <w:rPr>
          <w:rFonts w:ascii="Times New Roman" w:eastAsia="Times New Roman" w:hAnsi="Times New Roman" w:cs="Times New Roman"/>
          <w:color w:val="000000"/>
          <w:sz w:val="28"/>
          <w:szCs w:val="28"/>
          <w:lang w:eastAsia="ru-RU"/>
        </w:rPr>
        <w:t>1. В случае Казахстана двойное налогообложение устраняется следующим образом: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044D0">
        <w:rPr>
          <w:rFonts w:ascii="Times New Roman" w:eastAsia="Times New Roman" w:hAnsi="Times New Roman" w:cs="Times New Roman"/>
          <w:color w:val="000000"/>
          <w:sz w:val="28"/>
          <w:szCs w:val="28"/>
          <w:lang w:eastAsia="ru-RU"/>
        </w:rPr>
        <w:t>a) Если резидент Казахстана получает доход, которые согласно положениям настоящей Конвенции могут облагаться налогом в ОАЭ, Казахстан позволит вычесть из налога на доход этого резидента сумму, эквивалентную подоходному налогу, уплаченному в ОАЭ.</w:t>
      </w:r>
      <w:proofErr w:type="gramEnd"/>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действующим ставкам.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Если резидент Казахстана получает доход, который, в соответствии с положениями настоящей Конвенции облагается налогом только в ОАЭ,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25" w:name="SUB240200"/>
      <w:bookmarkEnd w:id="125"/>
      <w:r w:rsidRPr="001044D0">
        <w:rPr>
          <w:rFonts w:ascii="Times New Roman" w:eastAsia="Times New Roman" w:hAnsi="Times New Roman" w:cs="Times New Roman"/>
          <w:color w:val="000000"/>
          <w:sz w:val="28"/>
          <w:szCs w:val="28"/>
          <w:lang w:eastAsia="ru-RU"/>
        </w:rPr>
        <w:t>2. в случае Объединенных Арабских Эмиратов: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(i) Если резидент Объединенных Арабских Эмиратов получает доход который в соответствии с положениями настоящей конвенции может быть облажен налогом в Казахстане, Объединенные Арабские Эмираты позволят вычесть из налога на доход этого лица сумму, эквивалентную налогу на </w:t>
      </w:r>
      <w:proofErr w:type="gramStart"/>
      <w:r w:rsidRPr="001044D0">
        <w:rPr>
          <w:rFonts w:ascii="Times New Roman" w:eastAsia="Times New Roman" w:hAnsi="Times New Roman" w:cs="Times New Roman"/>
          <w:color w:val="000000"/>
          <w:sz w:val="28"/>
          <w:szCs w:val="28"/>
          <w:lang w:eastAsia="ru-RU"/>
        </w:rPr>
        <w:t>доход</w:t>
      </w:r>
      <w:proofErr w:type="gramEnd"/>
      <w:r w:rsidRPr="001044D0">
        <w:rPr>
          <w:rFonts w:ascii="Times New Roman" w:eastAsia="Times New Roman" w:hAnsi="Times New Roman" w:cs="Times New Roman"/>
          <w:color w:val="000000"/>
          <w:sz w:val="28"/>
          <w:szCs w:val="28"/>
          <w:lang w:eastAsia="ru-RU"/>
        </w:rPr>
        <w:t xml:space="preserve"> уплаченному в Казахстане.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w:t>
      </w:r>
      <w:proofErr w:type="spellEnd"/>
      <w:r w:rsidRPr="001044D0">
        <w:rPr>
          <w:rFonts w:ascii="Times New Roman" w:eastAsia="Times New Roman" w:hAnsi="Times New Roman" w:cs="Times New Roman"/>
          <w:color w:val="000000"/>
          <w:sz w:val="28"/>
          <w:szCs w:val="28"/>
          <w:lang w:eastAsia="ru-RU"/>
        </w:rPr>
        <w:t>) Такие вычеты, в любом случае, не должны превышать часть налога на доход, начисленный до предоставления вычетов, относящихся к доходу, которые могут облагаться налогом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iii</w:t>
      </w:r>
      <w:proofErr w:type="spellEnd"/>
      <w:r w:rsidRPr="001044D0">
        <w:rPr>
          <w:rFonts w:ascii="Times New Roman" w:eastAsia="Times New Roman" w:hAnsi="Times New Roman" w:cs="Times New Roman"/>
          <w:color w:val="000000"/>
          <w:sz w:val="28"/>
          <w:szCs w:val="28"/>
          <w:lang w:eastAsia="ru-RU"/>
        </w:rPr>
        <w:t>) Если, в соответствии с любыми положением настоящей Конвенции доход, полученный, принадлежащий резиденту Договаривающегося Государства, освобождается от налогообложения в этом Договаривающемся Государстве, такое Договаривающееся Государство может, однако, при исчислении суммы налога на оставшийся доход такого резидента зачислить освобожденный доход или капитал.</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w:t>
      </w:r>
      <w:proofErr w:type="spellStart"/>
      <w:r w:rsidRPr="001044D0">
        <w:rPr>
          <w:rFonts w:ascii="Times New Roman" w:eastAsia="Times New Roman" w:hAnsi="Times New Roman" w:cs="Times New Roman"/>
          <w:color w:val="000000"/>
          <w:sz w:val="28"/>
          <w:szCs w:val="28"/>
          <w:lang w:eastAsia="ru-RU"/>
        </w:rPr>
        <w:t>iv</w:t>
      </w:r>
      <w:proofErr w:type="spellEnd"/>
      <w:r w:rsidRPr="001044D0">
        <w:rPr>
          <w:rFonts w:ascii="Times New Roman" w:eastAsia="Times New Roman" w:hAnsi="Times New Roman" w:cs="Times New Roman"/>
          <w:color w:val="000000"/>
          <w:sz w:val="28"/>
          <w:szCs w:val="28"/>
          <w:lang w:eastAsia="ru-RU"/>
        </w:rPr>
        <w:t xml:space="preserve">) Для целей </w:t>
      </w:r>
      <w:bookmarkStart w:id="126" w:name="sub1001212213"/>
      <w:r w:rsidRPr="001044D0">
        <w:rPr>
          <w:rFonts w:ascii="Times New Roman" w:eastAsia="Times New Roman" w:hAnsi="Times New Roman" w:cs="Times New Roman"/>
          <w:color w:val="000000"/>
          <w:sz w:val="28"/>
          <w:szCs w:val="28"/>
          <w:lang w:eastAsia="ru-RU"/>
        </w:rPr>
        <w:t>пункта 1</w:t>
      </w:r>
      <w:bookmarkEnd w:id="126"/>
      <w:r w:rsidRPr="001044D0">
        <w:rPr>
          <w:rFonts w:ascii="Times New Roman" w:eastAsia="Times New Roman" w:hAnsi="Times New Roman" w:cs="Times New Roman"/>
          <w:color w:val="000000"/>
          <w:sz w:val="28"/>
          <w:szCs w:val="28"/>
          <w:lang w:eastAsia="ru-RU"/>
        </w:rPr>
        <w:t xml:space="preserve"> настоящей статьи, прибыль, доход принадлежащие резиденту Договаривающегося Государства, которые могут быть обложены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27" w:name="SUB250000"/>
      <w:bookmarkEnd w:id="127"/>
      <w:r w:rsidRPr="001044D0">
        <w:rPr>
          <w:rFonts w:ascii="Times New Roman" w:eastAsia="Times New Roman" w:hAnsi="Times New Roman" w:cs="Times New Roman"/>
          <w:b/>
          <w:bCs/>
          <w:color w:val="000000"/>
          <w:sz w:val="28"/>
          <w:szCs w:val="28"/>
          <w:lang w:eastAsia="ru-RU"/>
        </w:rPr>
        <w:t>Статья 25</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НЕДИСКРИМИНАЦИЯ</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28" w:name="SUB250100"/>
      <w:bookmarkEnd w:id="128"/>
      <w:r w:rsidRPr="001044D0">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любом налогообложению или любому связанному с ним обязательству, иному или </w:t>
      </w:r>
      <w:r w:rsidRPr="001044D0">
        <w:rPr>
          <w:rFonts w:ascii="Times New Roman" w:eastAsia="Times New Roman" w:hAnsi="Times New Roman" w:cs="Times New Roman"/>
          <w:color w:val="000000"/>
          <w:sz w:val="28"/>
          <w:szCs w:val="28"/>
          <w:lang w:eastAsia="ru-RU"/>
        </w:rPr>
        <w:lastRenderedPageBreak/>
        <w:t xml:space="preserve">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w:t>
      </w:r>
      <w:bookmarkStart w:id="129" w:name="sub1001212214"/>
      <w:r w:rsidRPr="001044D0">
        <w:rPr>
          <w:rFonts w:ascii="Times New Roman" w:eastAsia="Times New Roman" w:hAnsi="Times New Roman" w:cs="Times New Roman"/>
          <w:color w:val="000000"/>
          <w:sz w:val="28"/>
          <w:szCs w:val="28"/>
          <w:lang w:eastAsia="ru-RU"/>
        </w:rPr>
        <w:t>статьи 1, также применяется к лицам, которые не являются резидентами одного или обоих Договаривающихся Государств.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0" w:name="SUB250200"/>
      <w:bookmarkEnd w:id="130"/>
      <w:r w:rsidRPr="001044D0">
        <w:rPr>
          <w:rFonts w:ascii="Times New Roman" w:eastAsia="Times New Roman" w:hAnsi="Times New Roman" w:cs="Times New Roman"/>
          <w:color w:val="000000"/>
          <w:sz w:val="28"/>
          <w:szCs w:val="28"/>
          <w:lang w:eastAsia="ru-RU"/>
        </w:rPr>
        <w:t xml:space="preserve">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w:t>
      </w:r>
      <w:proofErr w:type="gramStart"/>
      <w:r w:rsidRPr="001044D0">
        <w:rPr>
          <w:rFonts w:ascii="Times New Roman" w:eastAsia="Times New Roman" w:hAnsi="Times New Roman" w:cs="Times New Roman"/>
          <w:color w:val="000000"/>
          <w:sz w:val="28"/>
          <w:szCs w:val="28"/>
          <w:lang w:eastAsia="ru-RU"/>
        </w:rPr>
        <w:t>Государстве</w:t>
      </w:r>
      <w:proofErr w:type="gramEnd"/>
      <w:r w:rsidRPr="001044D0">
        <w:rPr>
          <w:rFonts w:ascii="Times New Roman" w:eastAsia="Times New Roman" w:hAnsi="Times New Roman" w:cs="Times New Roman"/>
          <w:color w:val="000000"/>
          <w:sz w:val="28"/>
          <w:szCs w:val="28"/>
          <w:lang w:eastAsia="ru-RU"/>
        </w:rPr>
        <w:t xml:space="preserve"> чем налогообложение предприятий этого другого Государства, осуществляющих подобную деятельность на тех же самых условиях.</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1" w:name="SUB250300"/>
      <w:bookmarkEnd w:id="131"/>
      <w:r w:rsidRPr="001044D0">
        <w:rPr>
          <w:rFonts w:ascii="Times New Roman" w:eastAsia="Times New Roman" w:hAnsi="Times New Roman" w:cs="Times New Roman"/>
          <w:color w:val="000000"/>
          <w:sz w:val="28"/>
          <w:szCs w:val="28"/>
          <w:lang w:eastAsia="ru-RU"/>
        </w:rPr>
        <w:t xml:space="preserve">3. </w:t>
      </w:r>
      <w:proofErr w:type="gramStart"/>
      <w:r w:rsidRPr="001044D0">
        <w:rPr>
          <w:rFonts w:ascii="Times New Roman" w:eastAsia="Times New Roman" w:hAnsi="Times New Roman" w:cs="Times New Roman"/>
          <w:color w:val="000000"/>
          <w:sz w:val="28"/>
          <w:szCs w:val="28"/>
          <w:lang w:eastAsia="ru-RU"/>
        </w:rPr>
        <w:t>За исключением случаев, когда применяются положения пункта с</w:t>
      </w:r>
      <w:bookmarkStart w:id="132" w:name="sub1001212215"/>
      <w:r w:rsidRPr="001044D0">
        <w:rPr>
          <w:rFonts w:ascii="Times New Roman" w:eastAsia="Times New Roman" w:hAnsi="Times New Roman" w:cs="Times New Roman"/>
          <w:color w:val="000000"/>
          <w:sz w:val="28"/>
          <w:szCs w:val="28"/>
          <w:lang w:eastAsia="ru-RU"/>
        </w:rPr>
        <w:t>татьи 9</w:t>
      </w:r>
      <w:bookmarkEnd w:id="132"/>
      <w:r w:rsidRPr="001044D0">
        <w:rPr>
          <w:rFonts w:ascii="Times New Roman" w:eastAsia="Times New Roman" w:hAnsi="Times New Roman" w:cs="Times New Roman"/>
          <w:color w:val="000000"/>
          <w:sz w:val="28"/>
          <w:szCs w:val="28"/>
          <w:lang w:eastAsia="ru-RU"/>
        </w:rPr>
        <w:t xml:space="preserve">, </w:t>
      </w:r>
      <w:bookmarkStart w:id="133" w:name="sub1001212216"/>
      <w:r w:rsidRPr="001044D0">
        <w:rPr>
          <w:rFonts w:ascii="Times New Roman" w:eastAsia="Times New Roman" w:hAnsi="Times New Roman" w:cs="Times New Roman"/>
          <w:color w:val="000000"/>
          <w:sz w:val="28"/>
          <w:szCs w:val="28"/>
          <w:lang w:eastAsia="ru-RU"/>
        </w:rPr>
        <w:t>пункта 6 статьи 11</w:t>
      </w:r>
      <w:bookmarkEnd w:id="133"/>
      <w:r w:rsidRPr="001044D0">
        <w:rPr>
          <w:rFonts w:ascii="Times New Roman" w:eastAsia="Times New Roman" w:hAnsi="Times New Roman" w:cs="Times New Roman"/>
          <w:color w:val="000000"/>
          <w:sz w:val="28"/>
          <w:szCs w:val="28"/>
          <w:lang w:eastAsia="ru-RU"/>
        </w:rPr>
        <w:t xml:space="preserve"> или </w:t>
      </w:r>
      <w:bookmarkStart w:id="134" w:name="sub1001212217"/>
      <w:r w:rsidRPr="001044D0">
        <w:rPr>
          <w:rFonts w:ascii="Times New Roman" w:eastAsia="Times New Roman" w:hAnsi="Times New Roman" w:cs="Times New Roman"/>
          <w:color w:val="000000"/>
          <w:sz w:val="28"/>
          <w:szCs w:val="28"/>
          <w:lang w:eastAsia="ru-RU"/>
        </w:rPr>
        <w:t>пункта 7 статьи 12</w:t>
      </w:r>
      <w:bookmarkEnd w:id="134"/>
      <w:r w:rsidRPr="001044D0">
        <w:rPr>
          <w:rFonts w:ascii="Times New Roman" w:eastAsia="Times New Roman" w:hAnsi="Times New Roman" w:cs="Times New Roman"/>
          <w:color w:val="000000"/>
          <w:sz w:val="28"/>
          <w:szCs w:val="28"/>
          <w:lang w:eastAsia="ru-RU"/>
        </w:rPr>
        <w:t xml:space="preserve">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исчисляться на тех же самых условиях, на каких бы они выплачивались резиденту первого упомянутого Договаривающегося Государства Аналогично, любая задолженность</w:t>
      </w:r>
      <w:proofErr w:type="gramEnd"/>
      <w:r w:rsidRPr="001044D0">
        <w:rPr>
          <w:rFonts w:ascii="Times New Roman" w:eastAsia="Times New Roman" w:hAnsi="Times New Roman" w:cs="Times New Roman"/>
          <w:color w:val="000000"/>
          <w:sz w:val="28"/>
          <w:szCs w:val="28"/>
          <w:lang w:eastAsia="ru-RU"/>
        </w:rPr>
        <w:t xml:space="preserve">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5" w:name="SUB250400"/>
      <w:bookmarkEnd w:id="135"/>
      <w:r w:rsidRPr="001044D0">
        <w:rPr>
          <w:rFonts w:ascii="Times New Roman" w:eastAsia="Times New Roman" w:hAnsi="Times New Roman" w:cs="Times New Roman"/>
          <w:color w:val="000000"/>
          <w:sz w:val="28"/>
          <w:szCs w:val="28"/>
          <w:lang w:eastAsia="ru-RU"/>
        </w:rPr>
        <w:t xml:space="preserve">4. Ничто содержащееся в настоящей статье не должно </w:t>
      </w:r>
      <w:proofErr w:type="gramStart"/>
      <w:r w:rsidRPr="001044D0">
        <w:rPr>
          <w:rFonts w:ascii="Times New Roman" w:eastAsia="Times New Roman" w:hAnsi="Times New Roman" w:cs="Times New Roman"/>
          <w:color w:val="000000"/>
          <w:sz w:val="28"/>
          <w:szCs w:val="28"/>
          <w:lang w:eastAsia="ru-RU"/>
        </w:rPr>
        <w:t>истолковываться</w:t>
      </w:r>
      <w:proofErr w:type="gramEnd"/>
      <w:r w:rsidRPr="001044D0">
        <w:rPr>
          <w:rFonts w:ascii="Times New Roman" w:eastAsia="Times New Roman" w:hAnsi="Times New Roman" w:cs="Times New Roman"/>
          <w:color w:val="000000"/>
          <w:sz w:val="28"/>
          <w:szCs w:val="28"/>
          <w:lang w:eastAsia="ru-RU"/>
        </w:rPr>
        <w:t xml:space="preserve"> как обязывающее Договаривающееся Государство предоставлять резидентам другого Договаривающегося Государства какие-либо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6" w:name="SUB250500"/>
      <w:bookmarkEnd w:id="136"/>
      <w:r w:rsidRPr="001044D0">
        <w:rPr>
          <w:rFonts w:ascii="Times New Roman" w:eastAsia="Times New Roman" w:hAnsi="Times New Roman" w:cs="Times New Roman"/>
          <w:color w:val="000000"/>
          <w:sz w:val="28"/>
          <w:szCs w:val="28"/>
          <w:lang w:eastAsia="ru-RU"/>
        </w:rPr>
        <w:t xml:space="preserve">5. </w:t>
      </w:r>
      <w:proofErr w:type="gramStart"/>
      <w:r w:rsidRPr="001044D0">
        <w:rPr>
          <w:rFonts w:ascii="Times New Roman" w:eastAsia="Times New Roman" w:hAnsi="Times New Roman" w:cs="Times New Roman"/>
          <w:color w:val="000000"/>
          <w:sz w:val="28"/>
          <w:szCs w:val="28"/>
          <w:lang w:eastAsia="ru-RU"/>
        </w:rPr>
        <w:t>Ничто в настоящей статье не должно рассматриваться как возложение законного обязательства на Договаривающееся Государство, предоставляющего резидентам другого Договаривающегося Государства предпочтения или привилегии, которые могут предоставляться любым другим государствам или их резидентам на основании формирования таможенного, экономического союзов зоны свободной торговли или на основании каких-либо договоренностей связанных полностью или частично с налогообложением, по которым первое упомянутое Государство может являться частью в</w:t>
      </w:r>
      <w:proofErr w:type="gramEnd"/>
      <w:r w:rsidRPr="001044D0">
        <w:rPr>
          <w:rFonts w:ascii="Times New Roman" w:eastAsia="Times New Roman" w:hAnsi="Times New Roman" w:cs="Times New Roman"/>
          <w:color w:val="000000"/>
          <w:sz w:val="28"/>
          <w:szCs w:val="28"/>
          <w:lang w:eastAsia="ru-RU"/>
        </w:rPr>
        <w:t xml:space="preserve"> </w:t>
      </w:r>
      <w:proofErr w:type="gramStart"/>
      <w:r w:rsidRPr="001044D0">
        <w:rPr>
          <w:rFonts w:ascii="Times New Roman" w:eastAsia="Times New Roman" w:hAnsi="Times New Roman" w:cs="Times New Roman"/>
          <w:color w:val="000000"/>
          <w:sz w:val="28"/>
          <w:szCs w:val="28"/>
          <w:lang w:eastAsia="ru-RU"/>
        </w:rPr>
        <w:t>соответствии</w:t>
      </w:r>
      <w:proofErr w:type="gramEnd"/>
      <w:r w:rsidRPr="001044D0">
        <w:rPr>
          <w:rFonts w:ascii="Times New Roman" w:eastAsia="Times New Roman" w:hAnsi="Times New Roman" w:cs="Times New Roman"/>
          <w:color w:val="000000"/>
          <w:sz w:val="28"/>
          <w:szCs w:val="28"/>
          <w:lang w:eastAsia="ru-RU"/>
        </w:rPr>
        <w:t xml:space="preserve"> с практикой каждого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7" w:name="SUB250600"/>
      <w:bookmarkEnd w:id="137"/>
      <w:r w:rsidRPr="001044D0">
        <w:rPr>
          <w:rFonts w:ascii="Times New Roman" w:eastAsia="Times New Roman" w:hAnsi="Times New Roman" w:cs="Times New Roman"/>
          <w:color w:val="000000"/>
          <w:sz w:val="28"/>
          <w:szCs w:val="28"/>
          <w:lang w:eastAsia="ru-RU"/>
        </w:rPr>
        <w:t xml:space="preserve">6. </w:t>
      </w:r>
      <w:proofErr w:type="gramStart"/>
      <w:r w:rsidRPr="001044D0">
        <w:rPr>
          <w:rFonts w:ascii="Times New Roman" w:eastAsia="Times New Roman" w:hAnsi="Times New Roman" w:cs="Times New Roman"/>
          <w:color w:val="000000"/>
          <w:sz w:val="28"/>
          <w:szCs w:val="28"/>
          <w:lang w:eastAsia="ru-RU"/>
        </w:rPr>
        <w:t xml:space="preserve">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w:t>
      </w:r>
      <w:r w:rsidRPr="001044D0">
        <w:rPr>
          <w:rFonts w:ascii="Times New Roman" w:eastAsia="Times New Roman" w:hAnsi="Times New Roman" w:cs="Times New Roman"/>
          <w:color w:val="000000"/>
          <w:sz w:val="28"/>
          <w:szCs w:val="28"/>
          <w:lang w:eastAsia="ru-RU"/>
        </w:rPr>
        <w:lastRenderedPageBreak/>
        <w:t>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w:t>
      </w:r>
      <w:proofErr w:type="gramEnd"/>
      <w:r w:rsidRPr="001044D0">
        <w:rPr>
          <w:rFonts w:ascii="Times New Roman" w:eastAsia="Times New Roman" w:hAnsi="Times New Roman" w:cs="Times New Roman"/>
          <w:color w:val="000000"/>
          <w:sz w:val="28"/>
          <w:szCs w:val="28"/>
          <w:lang w:eastAsia="ru-RU"/>
        </w:rPr>
        <w:t xml:space="preserve">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38" w:name="SUB250700"/>
      <w:bookmarkEnd w:id="138"/>
      <w:r w:rsidRPr="001044D0">
        <w:rPr>
          <w:rFonts w:ascii="Times New Roman" w:eastAsia="Times New Roman" w:hAnsi="Times New Roman" w:cs="Times New Roman"/>
          <w:color w:val="000000"/>
          <w:sz w:val="28"/>
          <w:szCs w:val="28"/>
          <w:lang w:eastAsia="ru-RU"/>
        </w:rPr>
        <w:t>7. В настоящей статье термин «налогообложение» означает налоги любого вида и описания, которые являются предметом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39" w:name="SUB260000"/>
      <w:bookmarkEnd w:id="139"/>
      <w:r w:rsidRPr="001044D0">
        <w:rPr>
          <w:rFonts w:ascii="Times New Roman" w:eastAsia="Times New Roman" w:hAnsi="Times New Roman" w:cs="Times New Roman"/>
          <w:b/>
          <w:bCs/>
          <w:color w:val="000000"/>
          <w:sz w:val="28"/>
          <w:szCs w:val="28"/>
          <w:lang w:eastAsia="ru-RU"/>
        </w:rPr>
        <w:t>Статья 26</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ПРОЦЕДУРА ВЗАИМНОГО СОГЛАСОВАНИЯ</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0" w:name="SUB260100"/>
      <w:bookmarkEnd w:id="140"/>
      <w:r w:rsidRPr="001044D0">
        <w:rPr>
          <w:rFonts w:ascii="Times New Roman" w:eastAsia="Times New Roman" w:hAnsi="Times New Roman" w:cs="Times New Roman"/>
          <w:color w:val="000000"/>
          <w:sz w:val="28"/>
          <w:szCs w:val="28"/>
          <w:lang w:eastAsia="ru-RU"/>
        </w:rPr>
        <w:t>1. Если резидент Договаривающегося Государства считает, что действия одного или обоих Договаривающихся Госуда</w:t>
      </w:r>
      <w:proofErr w:type="gramStart"/>
      <w:r w:rsidRPr="001044D0">
        <w:rPr>
          <w:rFonts w:ascii="Times New Roman" w:eastAsia="Times New Roman" w:hAnsi="Times New Roman" w:cs="Times New Roman"/>
          <w:color w:val="000000"/>
          <w:sz w:val="28"/>
          <w:szCs w:val="28"/>
          <w:lang w:eastAsia="ru-RU"/>
        </w:rPr>
        <w:t>рств пр</w:t>
      </w:r>
      <w:proofErr w:type="gramEnd"/>
      <w:r w:rsidRPr="001044D0">
        <w:rPr>
          <w:rFonts w:ascii="Times New Roman" w:eastAsia="Times New Roman" w:hAnsi="Times New Roman" w:cs="Times New Roman"/>
          <w:color w:val="000000"/>
          <w:sz w:val="28"/>
          <w:szCs w:val="28"/>
          <w:lang w:eastAsia="ru-RU"/>
        </w:rPr>
        <w:t>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Договаривающегося Государства, резидентом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1" w:name="SUB260200"/>
      <w:bookmarkEnd w:id="141"/>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избежание налогообложения, не соответствующего настоящей Конвенции.</w:t>
      </w:r>
      <w:proofErr w:type="gramEnd"/>
      <w:r w:rsidRPr="001044D0">
        <w:rPr>
          <w:rFonts w:ascii="Times New Roman" w:eastAsia="Times New Roman" w:hAnsi="Times New Roman" w:cs="Times New Roman"/>
          <w:color w:val="000000"/>
          <w:sz w:val="28"/>
          <w:szCs w:val="28"/>
          <w:lang w:eastAsia="ru-RU"/>
        </w:rPr>
        <w:t xml:space="preserve"> Любое достигнутое согласие будет исполнено независимо от любых ограничений во времени, предусмотренных национальным законодательством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2" w:name="SUB260300"/>
      <w:bookmarkEnd w:id="142"/>
      <w:r w:rsidRPr="001044D0">
        <w:rPr>
          <w:rFonts w:ascii="Times New Roman" w:eastAsia="Times New Roman" w:hAnsi="Times New Roman" w:cs="Times New Roman"/>
          <w:color w:val="000000"/>
          <w:sz w:val="28"/>
          <w:szCs w:val="28"/>
          <w:lang w:eastAsia="ru-RU"/>
        </w:rPr>
        <w:t>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3" w:name="SUB260400"/>
      <w:bookmarkEnd w:id="143"/>
      <w:r w:rsidRPr="001044D0">
        <w:rPr>
          <w:rFonts w:ascii="Times New Roman" w:eastAsia="Times New Roman" w:hAnsi="Times New Roman" w:cs="Times New Roman"/>
          <w:color w:val="000000"/>
          <w:sz w:val="28"/>
          <w:szCs w:val="28"/>
          <w:lang w:eastAsia="ru-RU"/>
        </w:rPr>
        <w:t>4. Компетентные органы Договаривающихся Государств могут вступать в прямые контакты друг с другом в целях применения настоящей Конвенции и достижения согласия в понимании предыдущих пунктов.</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44" w:name="SUB270000"/>
      <w:bookmarkEnd w:id="144"/>
      <w:r w:rsidRPr="001044D0">
        <w:rPr>
          <w:rFonts w:ascii="Times New Roman" w:eastAsia="Times New Roman" w:hAnsi="Times New Roman" w:cs="Times New Roman"/>
          <w:b/>
          <w:bCs/>
          <w:color w:val="000000"/>
          <w:sz w:val="28"/>
          <w:szCs w:val="28"/>
          <w:lang w:eastAsia="ru-RU"/>
        </w:rPr>
        <w:t>Статья 27</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ОБМЕН ИНФОРМАЦИЕЙ</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5" w:name="SUB270100"/>
      <w:bookmarkEnd w:id="145"/>
      <w:r w:rsidRPr="001044D0">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обмениваются </w:t>
      </w:r>
      <w:proofErr w:type="gramStart"/>
      <w:r w:rsidRPr="001044D0">
        <w:rPr>
          <w:rFonts w:ascii="Times New Roman" w:eastAsia="Times New Roman" w:hAnsi="Times New Roman" w:cs="Times New Roman"/>
          <w:color w:val="000000"/>
          <w:sz w:val="28"/>
          <w:szCs w:val="28"/>
          <w:lang w:eastAsia="ru-RU"/>
        </w:rPr>
        <w:t>информацией</w:t>
      </w:r>
      <w:proofErr w:type="gramEnd"/>
      <w:r w:rsidRPr="001044D0">
        <w:rPr>
          <w:rFonts w:ascii="Times New Roman" w:eastAsia="Times New Roman" w:hAnsi="Times New Roman" w:cs="Times New Roman"/>
          <w:color w:val="000000"/>
          <w:sz w:val="28"/>
          <w:szCs w:val="28"/>
          <w:lang w:eastAsia="ru-RU"/>
        </w:rPr>
        <w:t xml:space="preserve">; которая подпадает под положения настоящей Конвенции или национального законодательства, касающегося налогов любого вида, взимаемых от имени Договаривающихся Государств, или их центральных </w:t>
      </w:r>
      <w:r w:rsidRPr="001044D0">
        <w:rPr>
          <w:rFonts w:ascii="Times New Roman" w:eastAsia="Times New Roman" w:hAnsi="Times New Roman" w:cs="Times New Roman"/>
          <w:color w:val="000000"/>
          <w:sz w:val="28"/>
          <w:szCs w:val="28"/>
          <w:lang w:eastAsia="ru-RU"/>
        </w:rPr>
        <w:lastRenderedPageBreak/>
        <w:t>или местных органов власти, в той мере, в которой налогообложение не противоречит настоящей Конвенции. Обмен информацией не ограничивается статьями 1 и 2</w:t>
      </w:r>
      <w:bookmarkEnd w:id="129"/>
      <w:r w:rsidRPr="001044D0">
        <w:rPr>
          <w:rFonts w:ascii="Times New Roman" w:eastAsia="Times New Roman" w:hAnsi="Times New Roman" w:cs="Times New Roman"/>
          <w:color w:val="000000"/>
          <w:sz w:val="28"/>
          <w:szCs w:val="28"/>
          <w:lang w:eastAsia="ru-RU"/>
        </w:rPr>
        <w:t xml:space="preserve">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6" w:name="SUB270200"/>
      <w:bookmarkEnd w:id="146"/>
      <w:r w:rsidRPr="001044D0">
        <w:rPr>
          <w:rFonts w:ascii="Times New Roman" w:eastAsia="Times New Roman" w:hAnsi="Times New Roman" w:cs="Times New Roman"/>
          <w:color w:val="000000"/>
          <w:sz w:val="28"/>
          <w:szCs w:val="28"/>
          <w:lang w:eastAsia="ru-RU"/>
        </w:rPr>
        <w:t xml:space="preserve">2. </w:t>
      </w:r>
      <w:proofErr w:type="gramStart"/>
      <w:r w:rsidRPr="001044D0">
        <w:rPr>
          <w:rFonts w:ascii="Times New Roman" w:eastAsia="Times New Roman" w:hAnsi="Times New Roman" w:cs="Times New Roman"/>
          <w:color w:val="000000"/>
          <w:sz w:val="28"/>
          <w:szCs w:val="28"/>
          <w:lang w:eastAsia="ru-RU"/>
        </w:rPr>
        <w:t>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пункте 1 или в вышеуказанных положениях настоящего</w:t>
      </w:r>
      <w:proofErr w:type="gramEnd"/>
      <w:r w:rsidRPr="001044D0">
        <w:rPr>
          <w:rFonts w:ascii="Times New Roman" w:eastAsia="Times New Roman" w:hAnsi="Times New Roman" w:cs="Times New Roman"/>
          <w:color w:val="000000"/>
          <w:sz w:val="28"/>
          <w:szCs w:val="28"/>
          <w:lang w:eastAsia="ru-RU"/>
        </w:rPr>
        <w:t xml:space="preserve">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7" w:name="SUB270300"/>
      <w:bookmarkEnd w:id="147"/>
      <w:r w:rsidRPr="001044D0">
        <w:rPr>
          <w:rFonts w:ascii="Times New Roman" w:eastAsia="Times New Roman" w:hAnsi="Times New Roman" w:cs="Times New Roman"/>
          <w:color w:val="000000"/>
          <w:sz w:val="28"/>
          <w:szCs w:val="28"/>
          <w:lang w:eastAsia="ru-RU"/>
        </w:rPr>
        <w:t xml:space="preserve">3. Ни в каком случае положения </w:t>
      </w:r>
      <w:bookmarkStart w:id="148" w:name="sub1001212219"/>
      <w:r w:rsidRPr="001044D0">
        <w:rPr>
          <w:rFonts w:ascii="Times New Roman" w:eastAsia="Times New Roman" w:hAnsi="Times New Roman" w:cs="Times New Roman"/>
          <w:color w:val="000000"/>
          <w:sz w:val="28"/>
          <w:szCs w:val="28"/>
          <w:lang w:eastAsia="ru-RU"/>
        </w:rPr>
        <w:t>пунктов 1 и 2</w:t>
      </w:r>
      <w:bookmarkEnd w:id="148"/>
      <w:r w:rsidRPr="001044D0">
        <w:rPr>
          <w:rFonts w:ascii="Times New Roman" w:eastAsia="Times New Roman" w:hAnsi="Times New Roman" w:cs="Times New Roman"/>
          <w:color w:val="000000"/>
          <w:sz w:val="28"/>
          <w:szCs w:val="28"/>
          <w:lang w:eastAsia="ru-RU"/>
        </w:rPr>
        <w:t xml:space="preserve"> не должны толковаться как налагающие на Договаривающееся Государство обязательство:</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предоставлять информацию, которую нельзя получить по наши шальному законодательству или обычной административной практике этого или другого Договаривающегося Государства;</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49" w:name="SUB270400"/>
      <w:bookmarkEnd w:id="149"/>
      <w:r w:rsidRPr="001044D0">
        <w:rPr>
          <w:rFonts w:ascii="Times New Roman" w:eastAsia="Times New Roman" w:hAnsi="Times New Roman" w:cs="Times New Roman"/>
          <w:color w:val="000000"/>
          <w:sz w:val="28"/>
          <w:szCs w:val="28"/>
          <w:lang w:eastAsia="ru-RU"/>
        </w:rPr>
        <w:t xml:space="preserve">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w:t>
      </w:r>
      <w:bookmarkStart w:id="150" w:name="sub1001212220"/>
      <w:r w:rsidRPr="001044D0">
        <w:rPr>
          <w:rFonts w:ascii="Times New Roman" w:eastAsia="Times New Roman" w:hAnsi="Times New Roman" w:cs="Times New Roman"/>
          <w:color w:val="000000"/>
          <w:sz w:val="28"/>
          <w:szCs w:val="28"/>
          <w:lang w:eastAsia="ru-RU"/>
        </w:rPr>
        <w:t>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51" w:name="SUB270500"/>
      <w:bookmarkEnd w:id="151"/>
      <w:r w:rsidRPr="001044D0">
        <w:rPr>
          <w:rFonts w:ascii="Times New Roman" w:eastAsia="Times New Roman" w:hAnsi="Times New Roman" w:cs="Times New Roman"/>
          <w:color w:val="000000"/>
          <w:sz w:val="28"/>
          <w:szCs w:val="28"/>
          <w:lang w:eastAsia="ru-RU"/>
        </w:rPr>
        <w:t>5. Ни в каком случае положения пункта 3</w:t>
      </w:r>
      <w:bookmarkEnd w:id="150"/>
      <w:r w:rsidRPr="001044D0">
        <w:rPr>
          <w:rFonts w:ascii="Times New Roman" w:eastAsia="Times New Roman" w:hAnsi="Times New Roman" w:cs="Times New Roman"/>
          <w:color w:val="000000"/>
          <w:sz w:val="28"/>
          <w:szCs w:val="28"/>
          <w:lang w:eastAsia="ru-RU"/>
        </w:rPr>
        <w:t xml:space="preserve"> не будут </w:t>
      </w:r>
      <w:proofErr w:type="gramStart"/>
      <w:r w:rsidRPr="001044D0">
        <w:rPr>
          <w:rFonts w:ascii="Times New Roman" w:eastAsia="Times New Roman" w:hAnsi="Times New Roman" w:cs="Times New Roman"/>
          <w:color w:val="000000"/>
          <w:sz w:val="28"/>
          <w:szCs w:val="28"/>
          <w:lang w:eastAsia="ru-RU"/>
        </w:rPr>
        <w:t>рассматриваться</w:t>
      </w:r>
      <w:proofErr w:type="gramEnd"/>
      <w:r w:rsidRPr="001044D0">
        <w:rPr>
          <w:rFonts w:ascii="Times New Roman" w:eastAsia="Times New Roman" w:hAnsi="Times New Roman" w:cs="Times New Roman"/>
          <w:color w:val="000000"/>
          <w:sz w:val="28"/>
          <w:szCs w:val="28"/>
          <w:lang w:eastAsia="ru-RU"/>
        </w:rPr>
        <w:t xml:space="preserve">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2" w:name="SUB280000"/>
      <w:bookmarkEnd w:id="152"/>
      <w:r w:rsidRPr="001044D0">
        <w:rPr>
          <w:rFonts w:ascii="Times New Roman" w:eastAsia="Times New Roman" w:hAnsi="Times New Roman" w:cs="Times New Roman"/>
          <w:b/>
          <w:bCs/>
          <w:color w:val="000000"/>
          <w:sz w:val="28"/>
          <w:szCs w:val="28"/>
          <w:lang w:eastAsia="ru-RU"/>
        </w:rPr>
        <w:lastRenderedPageBreak/>
        <w:t>Статья 28</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СОТРУДНИКИ ДИПЛОМАТИЧЕСКИХ ПРЕДСТАВИТЕЛЬСТВ</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И КОНСУЛЬСКИХ УЧРЕЖДЕНИЙ</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Ничто в настоящей Конвенции не затрагивает налоговых привилегий сотрудников дипломатических представительств и консульских </w:t>
      </w:r>
      <w:proofErr w:type="gramStart"/>
      <w:r w:rsidRPr="001044D0">
        <w:rPr>
          <w:rFonts w:ascii="Times New Roman" w:eastAsia="Times New Roman" w:hAnsi="Times New Roman" w:cs="Times New Roman"/>
          <w:color w:val="000000"/>
          <w:sz w:val="28"/>
          <w:szCs w:val="28"/>
          <w:lang w:eastAsia="ru-RU"/>
        </w:rPr>
        <w:t>учреждений</w:t>
      </w:r>
      <w:proofErr w:type="gramEnd"/>
      <w:r w:rsidRPr="001044D0">
        <w:rPr>
          <w:rFonts w:ascii="Times New Roman" w:eastAsia="Times New Roman" w:hAnsi="Times New Roman" w:cs="Times New Roman"/>
          <w:color w:val="000000"/>
          <w:sz w:val="28"/>
          <w:szCs w:val="28"/>
          <w:lang w:eastAsia="ru-RU"/>
        </w:rPr>
        <w:t xml:space="preserve"> которым такие привилегии предоставлены общими нормами международного права или в соответствии с положениями специальных договоров.</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3" w:name="SUB290000"/>
      <w:bookmarkEnd w:id="153"/>
      <w:r w:rsidRPr="001044D0">
        <w:rPr>
          <w:rFonts w:ascii="Times New Roman" w:eastAsia="Times New Roman" w:hAnsi="Times New Roman" w:cs="Times New Roman"/>
          <w:b/>
          <w:bCs/>
          <w:color w:val="000000"/>
          <w:sz w:val="28"/>
          <w:szCs w:val="28"/>
          <w:lang w:eastAsia="ru-RU"/>
        </w:rPr>
        <w:t>Статья 29</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ПОПРАВКИ</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По взаимному согласию Договаривающихся Государств поправки и дополнения к настоящей Конвенции могут быть оформлены </w:t>
      </w:r>
      <w:proofErr w:type="gramStart"/>
      <w:r w:rsidRPr="001044D0">
        <w:rPr>
          <w:rFonts w:ascii="Times New Roman" w:eastAsia="Times New Roman" w:hAnsi="Times New Roman" w:cs="Times New Roman"/>
          <w:color w:val="000000"/>
          <w:sz w:val="28"/>
          <w:szCs w:val="28"/>
          <w:lang w:eastAsia="ru-RU"/>
        </w:rPr>
        <w:t>протоколами</w:t>
      </w:r>
      <w:proofErr w:type="gramEnd"/>
      <w:r w:rsidRPr="001044D0">
        <w:rPr>
          <w:rFonts w:ascii="Times New Roman" w:eastAsia="Times New Roman" w:hAnsi="Times New Roman" w:cs="Times New Roman"/>
          <w:color w:val="000000"/>
          <w:sz w:val="28"/>
          <w:szCs w:val="28"/>
          <w:lang w:eastAsia="ru-RU"/>
        </w:rPr>
        <w:t xml:space="preserve"> которые будут составлять неотъемлемую часть настоящей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4" w:name="SUB300000"/>
      <w:bookmarkEnd w:id="154"/>
      <w:r w:rsidRPr="001044D0">
        <w:rPr>
          <w:rFonts w:ascii="Times New Roman" w:eastAsia="Times New Roman" w:hAnsi="Times New Roman" w:cs="Times New Roman"/>
          <w:b/>
          <w:bCs/>
          <w:color w:val="000000"/>
          <w:sz w:val="28"/>
          <w:szCs w:val="28"/>
          <w:lang w:eastAsia="ru-RU"/>
        </w:rPr>
        <w:t>Статья 30</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ВСТУПЛЕНИЕ В СИЛУ</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55" w:name="SUB300100"/>
      <w:bookmarkEnd w:id="155"/>
      <w:r w:rsidRPr="001044D0">
        <w:rPr>
          <w:rFonts w:ascii="Times New Roman" w:eastAsia="Times New Roman" w:hAnsi="Times New Roman" w:cs="Times New Roman"/>
          <w:color w:val="000000"/>
          <w:sz w:val="28"/>
          <w:szCs w:val="28"/>
          <w:lang w:eastAsia="ru-RU"/>
        </w:rPr>
        <w:t>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предусмотренные национальным законодательством каждого Договаривающегося Государства процедуры для ее вступления в силу.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bookmarkStart w:id="156" w:name="SUB300200"/>
      <w:bookmarkEnd w:id="156"/>
      <w:r w:rsidRPr="001044D0">
        <w:rPr>
          <w:rFonts w:ascii="Times New Roman" w:eastAsia="Times New Roman" w:hAnsi="Times New Roman" w:cs="Times New Roman"/>
          <w:color w:val="000000"/>
          <w:sz w:val="28"/>
          <w:szCs w:val="28"/>
          <w:lang w:eastAsia="ru-RU"/>
        </w:rPr>
        <w:t>2. Настоящая Конвенция применяется: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b) к другим налогам, в отношении налогооблагаемого периода начинающегося с 1 января или после 1 января календарного года, следующего за годом вступления Конвенция в силу.</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7" w:name="SUB310000"/>
      <w:bookmarkEnd w:id="157"/>
      <w:r w:rsidRPr="001044D0">
        <w:rPr>
          <w:rFonts w:ascii="Times New Roman" w:eastAsia="Times New Roman" w:hAnsi="Times New Roman" w:cs="Times New Roman"/>
          <w:b/>
          <w:bCs/>
          <w:color w:val="000000"/>
          <w:sz w:val="28"/>
          <w:szCs w:val="28"/>
          <w:lang w:eastAsia="ru-RU"/>
        </w:rPr>
        <w:t>Статья 31</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ПРЕКРАЩЕНИЕ ДЕЙСТВИЯ</w:t>
      </w:r>
    </w:p>
    <w:p w:rsidR="00F02824" w:rsidRPr="001044D0" w:rsidRDefault="00F02824" w:rsidP="001044D0">
      <w:pPr>
        <w:spacing w:after="0" w:line="240" w:lineRule="auto"/>
        <w:ind w:firstLine="400"/>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Настоящая Конвенция заключается на неопределенный срок и будет оставаться в силе до истечения 6 месяцев с Даты, когда одно из Договаривающихся Государств направит письменное уведомление другому Договаривающемуся Государству о своем намерении прекратить ее действие Направление такого уведомления осуществляется лишь </w:t>
      </w:r>
      <w:proofErr w:type="gramStart"/>
      <w:r w:rsidRPr="001044D0">
        <w:rPr>
          <w:rFonts w:ascii="Times New Roman" w:eastAsia="Times New Roman" w:hAnsi="Times New Roman" w:cs="Times New Roman"/>
          <w:color w:val="000000"/>
          <w:sz w:val="28"/>
          <w:szCs w:val="28"/>
          <w:lang w:eastAsia="ru-RU"/>
        </w:rPr>
        <w:t>по истечение</w:t>
      </w:r>
      <w:proofErr w:type="gramEnd"/>
      <w:r w:rsidRPr="001044D0">
        <w:rPr>
          <w:rFonts w:ascii="Times New Roman" w:eastAsia="Times New Roman" w:hAnsi="Times New Roman" w:cs="Times New Roman"/>
          <w:color w:val="000000"/>
          <w:sz w:val="28"/>
          <w:szCs w:val="28"/>
          <w:lang w:eastAsia="ru-RU"/>
        </w:rPr>
        <w:t xml:space="preserve"> первого пятилетнего срока действия настоящей Конвенции. В этом случае настоящая Конвенция прекращает свое действие: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a)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о прекращении действия; 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b) в отношении других налогов, за налогооблагаемый </w:t>
      </w:r>
      <w:proofErr w:type="gramStart"/>
      <w:r w:rsidRPr="001044D0">
        <w:rPr>
          <w:rFonts w:ascii="Times New Roman" w:eastAsia="Times New Roman" w:hAnsi="Times New Roman" w:cs="Times New Roman"/>
          <w:color w:val="000000"/>
          <w:sz w:val="28"/>
          <w:szCs w:val="28"/>
          <w:lang w:eastAsia="ru-RU"/>
        </w:rPr>
        <w:t>период</w:t>
      </w:r>
      <w:proofErr w:type="gramEnd"/>
      <w:r w:rsidRPr="001044D0">
        <w:rPr>
          <w:rFonts w:ascii="Times New Roman" w:eastAsia="Times New Roman" w:hAnsi="Times New Roman" w:cs="Times New Roman"/>
          <w:color w:val="000000"/>
          <w:sz w:val="28"/>
          <w:szCs w:val="28"/>
          <w:lang w:eastAsia="ru-RU"/>
        </w:rPr>
        <w:t xml:space="preserve"> начинающийся с 1 января или после 1 января года, следующего за годом подачи уведомления о прекращении действия.</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В удостоверение чего нижеподписавшиеся, будучи должным образом, на то уполномоченные своим Правительством, подписали настоящую Конвенцию.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Совершено в городе Абу-Даби 22 числа, декабря месяца 2008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F02824" w:rsidRPr="001044D0" w:rsidTr="00F02824">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За Правительство</w:t>
            </w:r>
          </w:p>
        </w:tc>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За Правительство</w:t>
            </w:r>
          </w:p>
        </w:tc>
      </w:tr>
      <w:tr w:rsidR="00F02824" w:rsidRPr="001044D0" w:rsidTr="00F02824">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Республики Казахстан</w:t>
            </w:r>
          </w:p>
        </w:tc>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Объединенных Арабских</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Эмиратов</w:t>
            </w:r>
          </w:p>
        </w:tc>
      </w:tr>
    </w:tbl>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bookmarkStart w:id="158" w:name="SUB1"/>
      <w:bookmarkEnd w:id="158"/>
      <w:r w:rsidRPr="001044D0">
        <w:rPr>
          <w:rFonts w:ascii="Times New Roman" w:eastAsia="Times New Roman" w:hAnsi="Times New Roman" w:cs="Times New Roman"/>
          <w:b/>
          <w:bCs/>
          <w:color w:val="000000"/>
          <w:sz w:val="28"/>
          <w:szCs w:val="28"/>
          <w:lang w:eastAsia="ru-RU"/>
        </w:rPr>
        <w:t>ПРОТОКОЛ</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В момент подписания Конвенции между Правительством Республики Казахстан и Правительством Объединенных Арабских Эмиратов об </w:t>
      </w:r>
      <w:proofErr w:type="spellStart"/>
      <w:r w:rsidRPr="001044D0">
        <w:rPr>
          <w:rFonts w:ascii="Times New Roman" w:eastAsia="Times New Roman" w:hAnsi="Times New Roman" w:cs="Times New Roman"/>
          <w:color w:val="000000"/>
          <w:sz w:val="28"/>
          <w:szCs w:val="28"/>
          <w:lang w:eastAsia="ru-RU"/>
        </w:rPr>
        <w:t>избежании</w:t>
      </w:r>
      <w:proofErr w:type="spellEnd"/>
      <w:r w:rsidRPr="001044D0">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неотъемлемой частью Конвенции.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Несмотря на любые другие положения настоящей </w:t>
      </w:r>
      <w:proofErr w:type="gramStart"/>
      <w:r w:rsidRPr="001044D0">
        <w:rPr>
          <w:rFonts w:ascii="Times New Roman" w:eastAsia="Times New Roman" w:hAnsi="Times New Roman" w:cs="Times New Roman"/>
          <w:color w:val="000000"/>
          <w:sz w:val="28"/>
          <w:szCs w:val="28"/>
          <w:lang w:eastAsia="ru-RU"/>
        </w:rPr>
        <w:t>Конвенции</w:t>
      </w:r>
      <w:proofErr w:type="gramEnd"/>
      <w:r w:rsidRPr="001044D0">
        <w:rPr>
          <w:rFonts w:ascii="Times New Roman" w:eastAsia="Times New Roman" w:hAnsi="Times New Roman" w:cs="Times New Roman"/>
          <w:color w:val="000000"/>
          <w:sz w:val="28"/>
          <w:szCs w:val="28"/>
          <w:lang w:eastAsia="ru-RU"/>
        </w:rPr>
        <w:t xml:space="preserve"> существует понимание, что налогообложение природных ресурсов включая разведку углеводородов, добыча и разведка является суверенными правами индивидуальных Эмиратов на территории которых производятся инвестиции.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xml:space="preserve">1. В отношении </w:t>
      </w:r>
      <w:bookmarkStart w:id="159" w:name="sub1001212222"/>
      <w:r w:rsidRPr="001044D0">
        <w:rPr>
          <w:rFonts w:ascii="Times New Roman" w:eastAsia="Times New Roman" w:hAnsi="Times New Roman" w:cs="Times New Roman"/>
          <w:color w:val="000000"/>
          <w:sz w:val="28"/>
          <w:szCs w:val="28"/>
          <w:lang w:eastAsia="ru-RU"/>
        </w:rPr>
        <w:t>пункта 7 статьи 10</w:t>
      </w:r>
      <w:bookmarkEnd w:id="159"/>
      <w:r w:rsidRPr="001044D0">
        <w:rPr>
          <w:rFonts w:ascii="Times New Roman" w:eastAsia="Times New Roman" w:hAnsi="Times New Roman" w:cs="Times New Roman"/>
          <w:color w:val="000000"/>
          <w:sz w:val="28"/>
          <w:szCs w:val="28"/>
          <w:lang w:eastAsia="ru-RU"/>
        </w:rPr>
        <w:t>:</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Положение настоящего пункта относится к компаниям находящимся в частной собственности.</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2. Несмотря на положения Конвенции доходы, возникающие в Договаривающемся Государстве, включая доходы благотворительных организаций и получаемые резидентом другого Договаривающегося Государства, которое составляет пенсионные привилегия служащих, должны будут освобождаться от налогообложения в этом Государстве.</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В удостоверение чего нижеподписавшиеся, будучи должным образом, на то уполномоченные своим Правительством, подписали настоящую Конвенцию.</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lastRenderedPageBreak/>
        <w:t> </w:t>
      </w:r>
    </w:p>
    <w:p w:rsidR="00F02824" w:rsidRPr="001044D0" w:rsidRDefault="00F02824" w:rsidP="001044D0">
      <w:pPr>
        <w:spacing w:after="0" w:line="240" w:lineRule="auto"/>
        <w:ind w:firstLine="400"/>
        <w:jc w:val="both"/>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Совершено в городе Абу-Даби 22 числа, декабря месяца 2008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F02824" w:rsidRPr="001044D0" w:rsidTr="00F02824">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За Правительство</w:t>
            </w:r>
          </w:p>
        </w:tc>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За Правительство</w:t>
            </w:r>
          </w:p>
        </w:tc>
      </w:tr>
      <w:tr w:rsidR="00F02824" w:rsidRPr="001044D0" w:rsidTr="00F02824">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Республики Казахстан</w:t>
            </w:r>
          </w:p>
        </w:tc>
        <w:tc>
          <w:tcPr>
            <w:tcW w:w="2500" w:type="pct"/>
            <w:tcMar>
              <w:top w:w="0" w:type="dxa"/>
              <w:left w:w="108" w:type="dxa"/>
              <w:bottom w:w="0" w:type="dxa"/>
              <w:right w:w="108" w:type="dxa"/>
            </w:tcMar>
            <w:hideMark/>
          </w:tcPr>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Объединенных Арабских</w:t>
            </w:r>
          </w:p>
          <w:p w:rsidR="00F02824" w:rsidRPr="001044D0" w:rsidRDefault="00F02824" w:rsidP="001044D0">
            <w:pPr>
              <w:spacing w:after="0" w:line="240" w:lineRule="auto"/>
              <w:jc w:val="center"/>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b/>
                <w:bCs/>
                <w:color w:val="000000"/>
                <w:sz w:val="28"/>
                <w:szCs w:val="28"/>
                <w:lang w:eastAsia="ru-RU"/>
              </w:rPr>
              <w:t>Эмиратов</w:t>
            </w:r>
          </w:p>
        </w:tc>
      </w:tr>
    </w:tbl>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F02824" w:rsidRPr="001044D0" w:rsidRDefault="00F02824" w:rsidP="001044D0">
      <w:pPr>
        <w:spacing w:after="0" w:line="240" w:lineRule="auto"/>
        <w:rPr>
          <w:rFonts w:ascii="Times New Roman" w:eastAsia="Times New Roman" w:hAnsi="Times New Roman" w:cs="Times New Roman"/>
          <w:color w:val="000000"/>
          <w:sz w:val="28"/>
          <w:szCs w:val="28"/>
          <w:lang w:eastAsia="ru-RU"/>
        </w:rPr>
      </w:pPr>
      <w:r w:rsidRPr="001044D0">
        <w:rPr>
          <w:rFonts w:ascii="Times New Roman" w:eastAsia="Times New Roman" w:hAnsi="Times New Roman" w:cs="Times New Roman"/>
          <w:color w:val="000000"/>
          <w:sz w:val="28"/>
          <w:szCs w:val="28"/>
          <w:lang w:eastAsia="ru-RU"/>
        </w:rPr>
        <w:t> </w:t>
      </w:r>
    </w:p>
    <w:p w:rsidR="00836CED" w:rsidRPr="001044D0" w:rsidRDefault="00836CED" w:rsidP="001044D0">
      <w:pPr>
        <w:spacing w:after="0" w:line="240" w:lineRule="auto"/>
        <w:rPr>
          <w:rFonts w:ascii="Times New Roman" w:hAnsi="Times New Roman" w:cs="Times New Roman"/>
          <w:sz w:val="28"/>
          <w:szCs w:val="28"/>
        </w:rPr>
      </w:pPr>
    </w:p>
    <w:sectPr w:rsidR="00836CED" w:rsidRPr="00104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24"/>
    <w:rsid w:val="001044D0"/>
    <w:rsid w:val="005E4DFC"/>
    <w:rsid w:val="00836CED"/>
    <w:rsid w:val="00BF4EBE"/>
    <w:rsid w:val="00F0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824"/>
    <w:rPr>
      <w:rFonts w:ascii="Times New Roman" w:hAnsi="Times New Roman" w:cs="Times New Roman" w:hint="default"/>
      <w:b/>
      <w:bCs/>
      <w:i w:val="0"/>
      <w:iCs w:val="0"/>
      <w:color w:val="000080"/>
      <w:sz w:val="20"/>
      <w:szCs w:val="20"/>
      <w:u w:val="single"/>
    </w:rPr>
  </w:style>
  <w:style w:type="character" w:customStyle="1" w:styleId="s0">
    <w:name w:val="s0"/>
    <w:basedOn w:val="a0"/>
    <w:rsid w:val="00F028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F0282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F0282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F02824"/>
    <w:rPr>
      <w:rFonts w:ascii="Times New Roman" w:hAnsi="Times New Roman" w:cs="Times New Roman" w:hint="default"/>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824"/>
    <w:rPr>
      <w:rFonts w:ascii="Times New Roman" w:hAnsi="Times New Roman" w:cs="Times New Roman" w:hint="default"/>
      <w:b/>
      <w:bCs/>
      <w:i w:val="0"/>
      <w:iCs w:val="0"/>
      <w:color w:val="000080"/>
      <w:sz w:val="20"/>
      <w:szCs w:val="20"/>
      <w:u w:val="single"/>
    </w:rPr>
  </w:style>
  <w:style w:type="character" w:customStyle="1" w:styleId="s0">
    <w:name w:val="s0"/>
    <w:basedOn w:val="a0"/>
    <w:rsid w:val="00F028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F0282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F0282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F02824"/>
    <w:rPr>
      <w:rFonts w:ascii="Times New Roman" w:hAnsi="Times New Roman" w:cs="Times New Roman" w:hint="default"/>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8866</Words>
  <Characters>50541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Ахметов Жанболат Кашакбаевич</cp:lastModifiedBy>
  <cp:revision>1</cp:revision>
  <dcterms:created xsi:type="dcterms:W3CDTF">2015-01-09T11:25:00Z</dcterms:created>
  <dcterms:modified xsi:type="dcterms:W3CDTF">2015-01-09T11:45:00Z</dcterms:modified>
</cp:coreProperties>
</file>