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7F" w:rsidRDefault="00006C7C" w:rsidP="007F4531">
      <w:pPr>
        <w:spacing w:after="0" w:line="240" w:lineRule="auto"/>
        <w:jc w:val="center"/>
        <w:rPr>
          <w:rFonts w:ascii="Times New Roman" w:eastAsia="Times New Roman" w:hAnsi="Times New Roman" w:cs="Times New Roman"/>
          <w:b/>
          <w:bCs/>
          <w:color w:val="000000"/>
          <w:sz w:val="28"/>
          <w:szCs w:val="28"/>
          <w:lang w:eastAsia="ru-RU"/>
        </w:rPr>
      </w:pPr>
      <w:r w:rsidRPr="007F4531">
        <w:rPr>
          <w:rFonts w:ascii="Times New Roman" w:eastAsia="Times New Roman" w:hAnsi="Times New Roman" w:cs="Times New Roman"/>
          <w:b/>
          <w:bCs/>
          <w:color w:val="000000"/>
          <w:sz w:val="28"/>
          <w:szCs w:val="28"/>
          <w:lang w:eastAsia="ru-RU"/>
        </w:rPr>
        <w:t xml:space="preserve">Конвенция </w:t>
      </w:r>
    </w:p>
    <w:p w:rsidR="00006C7C" w:rsidRPr="00006C7C" w:rsidRDefault="00006C7C" w:rsidP="002C367F">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 xml:space="preserve">между Республикой Казахстан и Чешской Республикой об </w:t>
      </w:r>
      <w:proofErr w:type="spellStart"/>
      <w:r w:rsidRPr="007F4531">
        <w:rPr>
          <w:rFonts w:ascii="Times New Roman" w:eastAsia="Times New Roman" w:hAnsi="Times New Roman" w:cs="Times New Roman"/>
          <w:b/>
          <w:bCs/>
          <w:color w:val="000000"/>
          <w:sz w:val="28"/>
          <w:szCs w:val="28"/>
          <w:lang w:eastAsia="ru-RU"/>
        </w:rPr>
        <w:t>избежании</w:t>
      </w:r>
      <w:proofErr w:type="spellEnd"/>
      <w:r w:rsidRPr="00006C7C">
        <w:rPr>
          <w:rFonts w:ascii="Times New Roman" w:eastAsia="Times New Roman" w:hAnsi="Times New Roman" w:cs="Times New Roman"/>
          <w:color w:val="000000"/>
          <w:sz w:val="28"/>
          <w:szCs w:val="28"/>
          <w:lang w:eastAsia="ru-RU"/>
        </w:rPr>
        <w:t xml:space="preserve"> </w:t>
      </w:r>
      <w:r w:rsidRPr="00006C7C">
        <w:rPr>
          <w:rFonts w:ascii="Times New Roman" w:eastAsia="Times New Roman" w:hAnsi="Times New Roman" w:cs="Times New Roman"/>
          <w:color w:val="000000"/>
          <w:sz w:val="28"/>
          <w:szCs w:val="28"/>
          <w:lang w:eastAsia="ru-RU"/>
        </w:rPr>
        <w:br/>
      </w:r>
      <w:r w:rsidRPr="007F4531">
        <w:rPr>
          <w:rFonts w:ascii="Times New Roman" w:eastAsia="Times New Roman" w:hAnsi="Times New Roman" w:cs="Times New Roman"/>
          <w:b/>
          <w:bCs/>
          <w:color w:val="000000"/>
          <w:sz w:val="28"/>
          <w:szCs w:val="28"/>
          <w:lang w:eastAsia="ru-RU"/>
        </w:rPr>
        <w:t>двойного налогообложения и предотвращении уклонения от уплаты налогов в</w:t>
      </w:r>
      <w:r w:rsidRPr="00006C7C">
        <w:rPr>
          <w:rFonts w:ascii="Times New Roman" w:eastAsia="Times New Roman" w:hAnsi="Times New Roman" w:cs="Times New Roman"/>
          <w:color w:val="000000"/>
          <w:sz w:val="28"/>
          <w:szCs w:val="28"/>
          <w:lang w:eastAsia="ru-RU"/>
        </w:rPr>
        <w:t xml:space="preserve"> </w:t>
      </w:r>
      <w:bookmarkStart w:id="0" w:name="_GoBack"/>
      <w:bookmarkEnd w:id="0"/>
      <w:r w:rsidRPr="007F4531">
        <w:rPr>
          <w:rFonts w:ascii="Times New Roman" w:eastAsia="Times New Roman" w:hAnsi="Times New Roman" w:cs="Times New Roman"/>
          <w:b/>
          <w:bCs/>
          <w:color w:val="000000"/>
          <w:sz w:val="28"/>
          <w:szCs w:val="28"/>
          <w:lang w:eastAsia="ru-RU"/>
        </w:rPr>
        <w:t>отношении налогов на доход и на капитал</w:t>
      </w:r>
      <w:r w:rsidRPr="00006C7C">
        <w:rPr>
          <w:rFonts w:ascii="Times New Roman" w:eastAsia="Times New Roman" w:hAnsi="Times New Roman" w:cs="Times New Roman"/>
          <w:color w:val="000000"/>
          <w:sz w:val="28"/>
          <w:szCs w:val="28"/>
          <w:lang w:eastAsia="ru-RU"/>
        </w:rPr>
        <w:t xml:space="preserve"> </w:t>
      </w:r>
      <w:r w:rsidRPr="00006C7C">
        <w:rPr>
          <w:rFonts w:ascii="Times New Roman" w:eastAsia="Times New Roman" w:hAnsi="Times New Roman" w:cs="Times New Roman"/>
          <w:color w:val="000000"/>
          <w:sz w:val="28"/>
          <w:szCs w:val="28"/>
          <w:lang w:eastAsia="ru-RU"/>
        </w:rPr>
        <w:br/>
      </w:r>
      <w:r w:rsidRPr="007F4531">
        <w:rPr>
          <w:rFonts w:ascii="Times New Roman" w:eastAsia="Times New Roman" w:hAnsi="Times New Roman" w:cs="Times New Roman"/>
          <w:b/>
          <w:bCs/>
          <w:color w:val="000000"/>
          <w:sz w:val="28"/>
          <w:szCs w:val="28"/>
          <w:lang w:eastAsia="ru-RU"/>
        </w:rPr>
        <w:t>(Алматы, 9 апреля 1998 года)</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Республика Казахстан и Чешская Республика, желая заключить Конвенцию об </w:t>
      </w:r>
      <w:proofErr w:type="spellStart"/>
      <w:r w:rsidRPr="00006C7C">
        <w:rPr>
          <w:rFonts w:ascii="Times New Roman" w:eastAsia="Times New Roman" w:hAnsi="Times New Roman" w:cs="Times New Roman"/>
          <w:color w:val="000000"/>
          <w:sz w:val="28"/>
          <w:szCs w:val="28"/>
          <w:lang w:eastAsia="ru-RU"/>
        </w:rPr>
        <w:t>избежании</w:t>
      </w:r>
      <w:proofErr w:type="spellEnd"/>
      <w:r w:rsidRPr="00006C7C">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уплаты налогов в отношении на доход и капитал,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договорились о следующем.</w:t>
      </w:r>
    </w:p>
    <w:p w:rsidR="007F4531" w:rsidRDefault="007F4531" w:rsidP="007F4531">
      <w:pPr>
        <w:spacing w:after="0" w:line="240" w:lineRule="auto"/>
        <w:ind w:firstLine="400"/>
        <w:jc w:val="both"/>
        <w:rPr>
          <w:rFonts w:ascii="Times New Roman" w:eastAsia="Times New Roman" w:hAnsi="Times New Roman" w:cs="Times New Roman"/>
          <w:b/>
          <w:bCs/>
          <w:color w:val="000000"/>
          <w:sz w:val="28"/>
          <w:szCs w:val="28"/>
          <w:lang w:eastAsia="ru-RU"/>
        </w:rPr>
      </w:pPr>
      <w:bookmarkStart w:id="1" w:name="SUB10000"/>
      <w:bookmarkEnd w:id="1"/>
    </w:p>
    <w:p w:rsidR="007F4531" w:rsidRPr="007F4531" w:rsidRDefault="00006C7C" w:rsidP="007F4531">
      <w:pPr>
        <w:spacing w:after="0" w:line="240" w:lineRule="auto"/>
        <w:jc w:val="center"/>
        <w:rPr>
          <w:rFonts w:ascii="Times New Roman" w:eastAsia="Times New Roman" w:hAnsi="Times New Roman" w:cs="Times New Roman"/>
          <w:b/>
          <w:bCs/>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1</w:t>
      </w:r>
    </w:p>
    <w:p w:rsidR="00006C7C" w:rsidRDefault="00006C7C" w:rsidP="007F4531">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Лица, к которым применяется Конвенция</w:t>
      </w:r>
    </w:p>
    <w:p w:rsidR="007F4531" w:rsidRPr="00006C7C" w:rsidRDefault="007F4531" w:rsidP="007F4531">
      <w:pPr>
        <w:spacing w:after="0" w:line="240" w:lineRule="auto"/>
        <w:jc w:val="center"/>
        <w:rPr>
          <w:rFonts w:ascii="Times New Roman" w:eastAsia="Times New Roman" w:hAnsi="Times New Roman" w:cs="Times New Roman"/>
          <w:b/>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7F4531" w:rsidRDefault="007F4531" w:rsidP="007F4531">
      <w:pPr>
        <w:spacing w:after="0" w:line="240" w:lineRule="auto"/>
        <w:jc w:val="center"/>
        <w:rPr>
          <w:rFonts w:ascii="Times New Roman" w:eastAsia="Times New Roman" w:hAnsi="Times New Roman" w:cs="Times New Roman"/>
          <w:b/>
          <w:bCs/>
          <w:color w:val="000000"/>
          <w:sz w:val="28"/>
          <w:szCs w:val="28"/>
          <w:lang w:eastAsia="ru-RU"/>
        </w:rPr>
      </w:pPr>
      <w:bookmarkStart w:id="2" w:name="SUB20000"/>
      <w:bookmarkEnd w:id="2"/>
    </w:p>
    <w:p w:rsidR="007F4531" w:rsidRDefault="00006C7C" w:rsidP="007F4531">
      <w:pPr>
        <w:spacing w:after="0" w:line="240" w:lineRule="auto"/>
        <w:jc w:val="center"/>
        <w:rPr>
          <w:rFonts w:ascii="Times New Roman" w:eastAsia="Times New Roman" w:hAnsi="Times New Roman" w:cs="Times New Roman"/>
          <w:b/>
          <w:bCs/>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2</w:t>
      </w:r>
    </w:p>
    <w:p w:rsidR="00006C7C" w:rsidRDefault="00006C7C" w:rsidP="007F4531">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 xml:space="preserve"> Налоги, на которые распространяется Конвенция</w:t>
      </w:r>
    </w:p>
    <w:p w:rsidR="007F4531" w:rsidRPr="00006C7C" w:rsidRDefault="007F4531" w:rsidP="007F4531">
      <w:pPr>
        <w:spacing w:after="0" w:line="240" w:lineRule="auto"/>
        <w:jc w:val="center"/>
        <w:rPr>
          <w:rFonts w:ascii="Times New Roman" w:eastAsia="Times New Roman" w:hAnsi="Times New Roman" w:cs="Times New Roman"/>
          <w:b/>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введенным от имени Договаривающегося Государства или его административно-территориальной единицы или органов местного самоуправления, независимо от способа их взимания.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200"/>
      <w:bookmarkEnd w:id="3"/>
      <w:r w:rsidRPr="00006C7C">
        <w:rPr>
          <w:rFonts w:ascii="Times New Roman" w:eastAsia="Times New Roman" w:hAnsi="Times New Roman" w:cs="Times New Roman"/>
          <w:color w:val="000000"/>
          <w:sz w:val="28"/>
          <w:szCs w:val="28"/>
          <w:lang w:eastAsia="ru-RU"/>
        </w:rPr>
        <w:t xml:space="preserve">2. Налогами на доход и капитал считаются все налоги, введенные на общую сумму дохода, суммарный капитал или составляющие дохода или капитала, включая налоги на доходы от отчуждения движимого или недвижимого имущества, налоги на общие суммы заработной платы или жалованья, </w:t>
      </w:r>
      <w:proofErr w:type="gramStart"/>
      <w:r w:rsidRPr="00006C7C">
        <w:rPr>
          <w:rFonts w:ascii="Times New Roman" w:eastAsia="Times New Roman" w:hAnsi="Times New Roman" w:cs="Times New Roman"/>
          <w:color w:val="000000"/>
          <w:sz w:val="28"/>
          <w:szCs w:val="28"/>
          <w:lang w:eastAsia="ru-RU"/>
        </w:rPr>
        <w:t>выплачиваемых</w:t>
      </w:r>
      <w:proofErr w:type="gramEnd"/>
      <w:r w:rsidRPr="00006C7C">
        <w:rPr>
          <w:rFonts w:ascii="Times New Roman" w:eastAsia="Times New Roman" w:hAnsi="Times New Roman" w:cs="Times New Roman"/>
          <w:color w:val="000000"/>
          <w:sz w:val="28"/>
          <w:szCs w:val="28"/>
          <w:lang w:eastAsia="ru-RU"/>
        </w:rPr>
        <w:t xml:space="preserve"> предприятиями, а также налоги на прирост стоимости капитала.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300"/>
      <w:bookmarkEnd w:id="4"/>
      <w:r w:rsidRPr="00006C7C">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в частности, являются: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в Республике Казахстан: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(i) налог на доход юридических и физических лиц;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w:t>
      </w:r>
      <w:proofErr w:type="spellStart"/>
      <w:r w:rsidRPr="00006C7C">
        <w:rPr>
          <w:rFonts w:ascii="Times New Roman" w:eastAsia="Times New Roman" w:hAnsi="Times New Roman" w:cs="Times New Roman"/>
          <w:color w:val="000000"/>
          <w:sz w:val="28"/>
          <w:szCs w:val="28"/>
          <w:lang w:eastAsia="ru-RU"/>
        </w:rPr>
        <w:t>ii</w:t>
      </w:r>
      <w:proofErr w:type="spellEnd"/>
      <w:r w:rsidRPr="00006C7C">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(далее </w:t>
      </w:r>
      <w:proofErr w:type="gramStart"/>
      <w:r w:rsidRPr="00006C7C">
        <w:rPr>
          <w:rFonts w:ascii="Times New Roman" w:eastAsia="Times New Roman" w:hAnsi="Times New Roman" w:cs="Times New Roman"/>
          <w:color w:val="000000"/>
          <w:sz w:val="28"/>
          <w:szCs w:val="28"/>
          <w:lang w:eastAsia="ru-RU"/>
        </w:rPr>
        <w:t>именуемые</w:t>
      </w:r>
      <w:proofErr w:type="gramEnd"/>
      <w:r w:rsidRPr="00006C7C">
        <w:rPr>
          <w:rFonts w:ascii="Times New Roman" w:eastAsia="Times New Roman" w:hAnsi="Times New Roman" w:cs="Times New Roman"/>
          <w:color w:val="000000"/>
          <w:sz w:val="28"/>
          <w:szCs w:val="28"/>
          <w:lang w:eastAsia="ru-RU"/>
        </w:rPr>
        <w:t xml:space="preserve"> "Казахстанский налог")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b) в Чешской Республике: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(i) налог на доход физических лиц;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w:t>
      </w:r>
      <w:proofErr w:type="spellStart"/>
      <w:r w:rsidRPr="00006C7C">
        <w:rPr>
          <w:rFonts w:ascii="Times New Roman" w:eastAsia="Times New Roman" w:hAnsi="Times New Roman" w:cs="Times New Roman"/>
          <w:color w:val="000000"/>
          <w:sz w:val="28"/>
          <w:szCs w:val="28"/>
          <w:lang w:eastAsia="ru-RU"/>
        </w:rPr>
        <w:t>ii</w:t>
      </w:r>
      <w:proofErr w:type="spellEnd"/>
      <w:r w:rsidRPr="00006C7C">
        <w:rPr>
          <w:rFonts w:ascii="Times New Roman" w:eastAsia="Times New Roman" w:hAnsi="Times New Roman" w:cs="Times New Roman"/>
          <w:color w:val="000000"/>
          <w:sz w:val="28"/>
          <w:szCs w:val="28"/>
          <w:lang w:eastAsia="ru-RU"/>
        </w:rPr>
        <w:t xml:space="preserve">) налог на доход юридических лиц;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w:t>
      </w:r>
      <w:proofErr w:type="spellStart"/>
      <w:r w:rsidRPr="00006C7C">
        <w:rPr>
          <w:rFonts w:ascii="Times New Roman" w:eastAsia="Times New Roman" w:hAnsi="Times New Roman" w:cs="Times New Roman"/>
          <w:color w:val="000000"/>
          <w:sz w:val="28"/>
          <w:szCs w:val="28"/>
          <w:lang w:eastAsia="ru-RU"/>
        </w:rPr>
        <w:t>iii</w:t>
      </w:r>
      <w:proofErr w:type="spellEnd"/>
      <w:r w:rsidRPr="00006C7C">
        <w:rPr>
          <w:rFonts w:ascii="Times New Roman" w:eastAsia="Times New Roman" w:hAnsi="Times New Roman" w:cs="Times New Roman"/>
          <w:color w:val="000000"/>
          <w:sz w:val="28"/>
          <w:szCs w:val="28"/>
          <w:lang w:eastAsia="ru-RU"/>
        </w:rPr>
        <w:t xml:space="preserve">) налог на недвижимое имущество;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(далее </w:t>
      </w:r>
      <w:proofErr w:type="gramStart"/>
      <w:r w:rsidRPr="00006C7C">
        <w:rPr>
          <w:rFonts w:ascii="Times New Roman" w:eastAsia="Times New Roman" w:hAnsi="Times New Roman" w:cs="Times New Roman"/>
          <w:color w:val="000000"/>
          <w:sz w:val="28"/>
          <w:szCs w:val="28"/>
          <w:lang w:eastAsia="ru-RU"/>
        </w:rPr>
        <w:t>именуемые</w:t>
      </w:r>
      <w:proofErr w:type="gramEnd"/>
      <w:r w:rsidRPr="00006C7C">
        <w:rPr>
          <w:rFonts w:ascii="Times New Roman" w:eastAsia="Times New Roman" w:hAnsi="Times New Roman" w:cs="Times New Roman"/>
          <w:color w:val="000000"/>
          <w:sz w:val="28"/>
          <w:szCs w:val="28"/>
          <w:lang w:eastAsia="ru-RU"/>
        </w:rPr>
        <w:t xml:space="preserve"> "Чешский налог").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400"/>
      <w:bookmarkEnd w:id="5"/>
      <w:r w:rsidRPr="00006C7C">
        <w:rPr>
          <w:rFonts w:ascii="Times New Roman" w:eastAsia="Times New Roman" w:hAnsi="Times New Roman" w:cs="Times New Roman"/>
          <w:color w:val="000000"/>
          <w:sz w:val="28"/>
          <w:szCs w:val="28"/>
          <w:lang w:eastAsia="ru-RU"/>
        </w:rPr>
        <w:t xml:space="preserve">4. Конвенция также применяется к любым идентичным или по существу аналогичным налогам, которые вводятся после даты подписания настоящей Конвенции в дополнение к существующим налогам, либо вместо них. Компетентные органы Договаривающихся Государств уведомляют друг </w:t>
      </w:r>
      <w:r w:rsidRPr="00006C7C">
        <w:rPr>
          <w:rFonts w:ascii="Times New Roman" w:eastAsia="Times New Roman" w:hAnsi="Times New Roman" w:cs="Times New Roman"/>
          <w:color w:val="000000"/>
          <w:sz w:val="28"/>
          <w:szCs w:val="28"/>
          <w:lang w:eastAsia="ru-RU"/>
        </w:rPr>
        <w:lastRenderedPageBreak/>
        <w:t xml:space="preserve">друга </w:t>
      </w:r>
      <w:proofErr w:type="gramStart"/>
      <w:r w:rsidRPr="00006C7C">
        <w:rPr>
          <w:rFonts w:ascii="Times New Roman" w:eastAsia="Times New Roman" w:hAnsi="Times New Roman" w:cs="Times New Roman"/>
          <w:color w:val="000000"/>
          <w:sz w:val="28"/>
          <w:szCs w:val="28"/>
          <w:lang w:eastAsia="ru-RU"/>
        </w:rPr>
        <w:t>о</w:t>
      </w:r>
      <w:proofErr w:type="gramEnd"/>
      <w:r w:rsidRPr="00006C7C">
        <w:rPr>
          <w:rFonts w:ascii="Times New Roman" w:eastAsia="Times New Roman" w:hAnsi="Times New Roman" w:cs="Times New Roman"/>
          <w:color w:val="000000"/>
          <w:sz w:val="28"/>
          <w:szCs w:val="28"/>
          <w:lang w:eastAsia="ru-RU"/>
        </w:rPr>
        <w:t xml:space="preserve"> всех существенных изменениях, внесенных в их налоговые законодательства.</w:t>
      </w:r>
    </w:p>
    <w:p w:rsidR="007F4531" w:rsidRDefault="007F4531" w:rsidP="007F4531">
      <w:pPr>
        <w:spacing w:after="0" w:line="240" w:lineRule="auto"/>
        <w:jc w:val="center"/>
        <w:rPr>
          <w:rFonts w:ascii="Times New Roman" w:eastAsia="Times New Roman" w:hAnsi="Times New Roman" w:cs="Times New Roman"/>
          <w:b/>
          <w:bCs/>
          <w:color w:val="000000"/>
          <w:sz w:val="28"/>
          <w:szCs w:val="28"/>
          <w:lang w:eastAsia="ru-RU"/>
        </w:rPr>
      </w:pPr>
      <w:bookmarkStart w:id="6" w:name="SUB30000"/>
      <w:bookmarkEnd w:id="6"/>
    </w:p>
    <w:p w:rsidR="007F4531" w:rsidRDefault="00006C7C" w:rsidP="007F4531">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3</w:t>
      </w:r>
      <w:r w:rsidRPr="00006C7C">
        <w:rPr>
          <w:rFonts w:ascii="Times New Roman" w:eastAsia="Times New Roman" w:hAnsi="Times New Roman" w:cs="Times New Roman"/>
          <w:color w:val="000000"/>
          <w:sz w:val="28"/>
          <w:szCs w:val="28"/>
          <w:lang w:eastAsia="ru-RU"/>
        </w:rPr>
        <w:t xml:space="preserve"> </w:t>
      </w:r>
    </w:p>
    <w:p w:rsidR="00006C7C" w:rsidRDefault="00006C7C" w:rsidP="007F4531">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Общие определения</w:t>
      </w:r>
    </w:p>
    <w:p w:rsidR="007F4531" w:rsidRPr="00006C7C" w:rsidRDefault="007F4531" w:rsidP="007F4531">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Для целей настоящей Конвенции, если контекст не предусматривает иное: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термин: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(i) </w:t>
      </w:r>
      <w:r w:rsidRPr="007F4531">
        <w:rPr>
          <w:rFonts w:ascii="Times New Roman" w:eastAsia="Times New Roman" w:hAnsi="Times New Roman" w:cs="Times New Roman"/>
          <w:b/>
          <w:bCs/>
          <w:color w:val="000000"/>
          <w:sz w:val="28"/>
          <w:szCs w:val="28"/>
          <w:lang w:eastAsia="ru-RU"/>
        </w:rPr>
        <w:t>"Казахстан"</w:t>
      </w:r>
      <w:r w:rsidRPr="00006C7C">
        <w:rPr>
          <w:rFonts w:ascii="Times New Roman" w:eastAsia="Times New Roman" w:hAnsi="Times New Roman" w:cs="Times New Roman"/>
          <w:color w:val="000000"/>
          <w:sz w:val="28"/>
          <w:szCs w:val="28"/>
          <w:lang w:eastAsia="ru-RU"/>
        </w:rPr>
        <w:t xml:space="preserve"> означает Республику Казахстан и при использовании в географическом смысле термин "Казахстан" включает территориальные воды и исключительную экономическую зону и континентальный шельф, в которых Казахстан - для определенных целей - может осуществлять суверенные права и юрисдикцию в соответствии с международным правом и в которых применяется законодательство, относящееся к Казахстанскому налогу;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w:t>
      </w:r>
      <w:proofErr w:type="spellStart"/>
      <w:r w:rsidRPr="00006C7C">
        <w:rPr>
          <w:rFonts w:ascii="Times New Roman" w:eastAsia="Times New Roman" w:hAnsi="Times New Roman" w:cs="Times New Roman"/>
          <w:color w:val="000000"/>
          <w:sz w:val="28"/>
          <w:szCs w:val="28"/>
          <w:lang w:eastAsia="ru-RU"/>
        </w:rPr>
        <w:t>ii</w:t>
      </w:r>
      <w:proofErr w:type="spellEnd"/>
      <w:r w:rsidRPr="00006C7C">
        <w:rPr>
          <w:rFonts w:ascii="Times New Roman" w:eastAsia="Times New Roman" w:hAnsi="Times New Roman" w:cs="Times New Roman"/>
          <w:color w:val="000000"/>
          <w:sz w:val="28"/>
          <w:szCs w:val="28"/>
          <w:lang w:eastAsia="ru-RU"/>
        </w:rPr>
        <w:t xml:space="preserve">) </w:t>
      </w:r>
      <w:r w:rsidRPr="007F4531">
        <w:rPr>
          <w:rFonts w:ascii="Times New Roman" w:eastAsia="Times New Roman" w:hAnsi="Times New Roman" w:cs="Times New Roman"/>
          <w:b/>
          <w:bCs/>
          <w:color w:val="000000"/>
          <w:sz w:val="28"/>
          <w:szCs w:val="28"/>
          <w:lang w:eastAsia="ru-RU"/>
        </w:rPr>
        <w:t>"Чешская Республика"</w:t>
      </w:r>
      <w:r w:rsidRPr="00006C7C">
        <w:rPr>
          <w:rFonts w:ascii="Times New Roman" w:eastAsia="Times New Roman" w:hAnsi="Times New Roman" w:cs="Times New Roman"/>
          <w:color w:val="000000"/>
          <w:sz w:val="28"/>
          <w:szCs w:val="28"/>
          <w:lang w:eastAsia="ru-RU"/>
        </w:rPr>
        <w:t xml:space="preserve"> при использовании в географическом смысле означает территорию Чешской Республики, над которой согласно чешскому законодательству и в соответствии с международным правом могут осуществляться суверенные права Чешской Республики;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b) термины </w:t>
      </w:r>
      <w:r w:rsidRPr="007F4531">
        <w:rPr>
          <w:rFonts w:ascii="Times New Roman" w:eastAsia="Times New Roman" w:hAnsi="Times New Roman" w:cs="Times New Roman"/>
          <w:b/>
          <w:bCs/>
          <w:color w:val="000000"/>
          <w:sz w:val="28"/>
          <w:szCs w:val="28"/>
          <w:lang w:eastAsia="ru-RU"/>
        </w:rPr>
        <w:t>"одно Договаривающееся Государство"</w:t>
      </w:r>
      <w:r w:rsidRPr="00006C7C">
        <w:rPr>
          <w:rFonts w:ascii="Times New Roman" w:eastAsia="Times New Roman" w:hAnsi="Times New Roman" w:cs="Times New Roman"/>
          <w:color w:val="000000"/>
          <w:sz w:val="28"/>
          <w:szCs w:val="28"/>
          <w:lang w:eastAsia="ru-RU"/>
        </w:rPr>
        <w:t xml:space="preserve"> и </w:t>
      </w:r>
      <w:r w:rsidRPr="007F4531">
        <w:rPr>
          <w:rFonts w:ascii="Times New Roman" w:eastAsia="Times New Roman" w:hAnsi="Times New Roman" w:cs="Times New Roman"/>
          <w:b/>
          <w:bCs/>
          <w:color w:val="000000"/>
          <w:sz w:val="28"/>
          <w:szCs w:val="28"/>
          <w:lang w:eastAsia="ru-RU"/>
        </w:rPr>
        <w:t>"другое Договаривающееся Государство"</w:t>
      </w:r>
      <w:r w:rsidRPr="00006C7C">
        <w:rPr>
          <w:rFonts w:ascii="Times New Roman" w:eastAsia="Times New Roman" w:hAnsi="Times New Roman" w:cs="Times New Roman"/>
          <w:color w:val="000000"/>
          <w:sz w:val="28"/>
          <w:szCs w:val="28"/>
          <w:lang w:eastAsia="ru-RU"/>
        </w:rPr>
        <w:t xml:space="preserve"> означают Казахстан или Чешскую Республику, как это определяется контекстом;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с) термин </w:t>
      </w:r>
      <w:r w:rsidRPr="007F4531">
        <w:rPr>
          <w:rFonts w:ascii="Times New Roman" w:eastAsia="Times New Roman" w:hAnsi="Times New Roman" w:cs="Times New Roman"/>
          <w:b/>
          <w:bCs/>
          <w:color w:val="000000"/>
          <w:sz w:val="28"/>
          <w:szCs w:val="28"/>
          <w:lang w:eastAsia="ru-RU"/>
        </w:rPr>
        <w:t>"лицо"</w:t>
      </w:r>
      <w:r w:rsidRPr="00006C7C">
        <w:rPr>
          <w:rFonts w:ascii="Times New Roman" w:eastAsia="Times New Roman" w:hAnsi="Times New Roman" w:cs="Times New Roman"/>
          <w:color w:val="000000"/>
          <w:sz w:val="28"/>
          <w:szCs w:val="28"/>
          <w:lang w:eastAsia="ru-RU"/>
        </w:rPr>
        <w:t xml:space="preserve"> включает физическое лицо, компанию или любое другое объединение лиц;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d) термин </w:t>
      </w:r>
      <w:r w:rsidRPr="007F4531">
        <w:rPr>
          <w:rFonts w:ascii="Times New Roman" w:eastAsia="Times New Roman" w:hAnsi="Times New Roman" w:cs="Times New Roman"/>
          <w:b/>
          <w:bCs/>
          <w:color w:val="000000"/>
          <w:sz w:val="28"/>
          <w:szCs w:val="28"/>
          <w:lang w:eastAsia="ru-RU"/>
        </w:rPr>
        <w:t>"компания"</w:t>
      </w:r>
      <w:r w:rsidRPr="00006C7C">
        <w:rPr>
          <w:rFonts w:ascii="Times New Roman" w:eastAsia="Times New Roman" w:hAnsi="Times New Roman" w:cs="Times New Roman"/>
          <w:color w:val="000000"/>
          <w:sz w:val="28"/>
          <w:szCs w:val="28"/>
          <w:lang w:eastAsia="ru-RU"/>
        </w:rPr>
        <w:t xml:space="preserve"> означает любую </w:t>
      </w:r>
      <w:proofErr w:type="spellStart"/>
      <w:r w:rsidRPr="00006C7C">
        <w:rPr>
          <w:rFonts w:ascii="Times New Roman" w:eastAsia="Times New Roman" w:hAnsi="Times New Roman" w:cs="Times New Roman"/>
          <w:color w:val="000000"/>
          <w:sz w:val="28"/>
          <w:szCs w:val="28"/>
          <w:lang w:eastAsia="ru-RU"/>
        </w:rPr>
        <w:t>правосубъектную</w:t>
      </w:r>
      <w:proofErr w:type="spellEnd"/>
      <w:r w:rsidRPr="00006C7C">
        <w:rPr>
          <w:rFonts w:ascii="Times New Roman" w:eastAsia="Times New Roman" w:hAnsi="Times New Roman" w:cs="Times New Roman"/>
          <w:color w:val="000000"/>
          <w:sz w:val="28"/>
          <w:szCs w:val="28"/>
          <w:lang w:eastAsia="ru-RU"/>
        </w:rPr>
        <w:t xml:space="preserve"> организацию или любую самостоятельную правовую единицу, которая для целей налогообложения рассматривается как </w:t>
      </w:r>
      <w:proofErr w:type="spellStart"/>
      <w:r w:rsidRPr="00006C7C">
        <w:rPr>
          <w:rFonts w:ascii="Times New Roman" w:eastAsia="Times New Roman" w:hAnsi="Times New Roman" w:cs="Times New Roman"/>
          <w:color w:val="000000"/>
          <w:sz w:val="28"/>
          <w:szCs w:val="28"/>
          <w:lang w:eastAsia="ru-RU"/>
        </w:rPr>
        <w:t>правосубъектная</w:t>
      </w:r>
      <w:proofErr w:type="spellEnd"/>
      <w:r w:rsidRPr="00006C7C">
        <w:rPr>
          <w:rFonts w:ascii="Times New Roman" w:eastAsia="Times New Roman" w:hAnsi="Times New Roman" w:cs="Times New Roman"/>
          <w:color w:val="000000"/>
          <w:sz w:val="28"/>
          <w:szCs w:val="28"/>
          <w:lang w:eastAsia="ru-RU"/>
        </w:rPr>
        <w:t xml:space="preserve"> организация;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e) термины </w:t>
      </w:r>
      <w:r w:rsidRPr="007F4531">
        <w:rPr>
          <w:rFonts w:ascii="Times New Roman" w:eastAsia="Times New Roman" w:hAnsi="Times New Roman" w:cs="Times New Roman"/>
          <w:b/>
          <w:bCs/>
          <w:color w:val="000000"/>
          <w:sz w:val="28"/>
          <w:szCs w:val="28"/>
          <w:lang w:eastAsia="ru-RU"/>
        </w:rPr>
        <w:t>"предприятие Договаривающегося Государства"</w:t>
      </w:r>
      <w:r w:rsidRPr="00006C7C">
        <w:rPr>
          <w:rFonts w:ascii="Times New Roman" w:eastAsia="Times New Roman" w:hAnsi="Times New Roman" w:cs="Times New Roman"/>
          <w:color w:val="000000"/>
          <w:sz w:val="28"/>
          <w:szCs w:val="28"/>
          <w:lang w:eastAsia="ru-RU"/>
        </w:rPr>
        <w:t xml:space="preserve"> и </w:t>
      </w:r>
      <w:r w:rsidRPr="007F4531">
        <w:rPr>
          <w:rFonts w:ascii="Times New Roman" w:eastAsia="Times New Roman" w:hAnsi="Times New Roman" w:cs="Times New Roman"/>
          <w:b/>
          <w:bCs/>
          <w:color w:val="000000"/>
          <w:sz w:val="28"/>
          <w:szCs w:val="28"/>
          <w:lang w:eastAsia="ru-RU"/>
        </w:rPr>
        <w:t>"предприятие другого Договаривающегося Государства"</w:t>
      </w:r>
      <w:r w:rsidRPr="00006C7C">
        <w:rPr>
          <w:rFonts w:ascii="Times New Roman" w:eastAsia="Times New Roman" w:hAnsi="Times New Roman" w:cs="Times New Roman"/>
          <w:color w:val="000000"/>
          <w:sz w:val="28"/>
          <w:szCs w:val="28"/>
          <w:lang w:eastAsia="ru-RU"/>
        </w:rPr>
        <w:t xml:space="preserve"> соответственно означают предприятие, осуществляемое резидентом Договаривающегося Государства, и предприятие, осуществляемое резидентом другого Договаривающегося Государства;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f) термин </w:t>
      </w:r>
      <w:r w:rsidRPr="007F4531">
        <w:rPr>
          <w:rFonts w:ascii="Times New Roman" w:eastAsia="Times New Roman" w:hAnsi="Times New Roman" w:cs="Times New Roman"/>
          <w:b/>
          <w:bCs/>
          <w:color w:val="000000"/>
          <w:sz w:val="28"/>
          <w:szCs w:val="28"/>
          <w:lang w:eastAsia="ru-RU"/>
        </w:rPr>
        <w:t>"национальное лицо"</w:t>
      </w:r>
      <w:r w:rsidRPr="00006C7C">
        <w:rPr>
          <w:rFonts w:ascii="Times New Roman" w:eastAsia="Times New Roman" w:hAnsi="Times New Roman" w:cs="Times New Roman"/>
          <w:color w:val="000000"/>
          <w:sz w:val="28"/>
          <w:szCs w:val="28"/>
          <w:lang w:eastAsia="ru-RU"/>
        </w:rPr>
        <w:t xml:space="preserve"> означает: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i) любое физическое лицо, имеющее гражданство одного из Договаривающихся Государств;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w:t>
      </w:r>
      <w:proofErr w:type="spellStart"/>
      <w:r w:rsidRPr="00006C7C">
        <w:rPr>
          <w:rFonts w:ascii="Times New Roman" w:eastAsia="Times New Roman" w:hAnsi="Times New Roman" w:cs="Times New Roman"/>
          <w:color w:val="000000"/>
          <w:sz w:val="28"/>
          <w:szCs w:val="28"/>
          <w:lang w:eastAsia="ru-RU"/>
        </w:rPr>
        <w:t>ii</w:t>
      </w:r>
      <w:proofErr w:type="spellEnd"/>
      <w:r w:rsidRPr="00006C7C">
        <w:rPr>
          <w:rFonts w:ascii="Times New Roman" w:eastAsia="Times New Roman" w:hAnsi="Times New Roman" w:cs="Times New Roman"/>
          <w:color w:val="000000"/>
          <w:sz w:val="28"/>
          <w:szCs w:val="28"/>
          <w:lang w:eastAsia="ru-RU"/>
        </w:rPr>
        <w:t xml:space="preserve">) любое юридическое лицо, товарищество или ассоциацию, имеющих такой статус на основании действующего законодательства одного из Договаривающихся Государств;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g) термин </w:t>
      </w:r>
      <w:r w:rsidRPr="007F4531">
        <w:rPr>
          <w:rFonts w:ascii="Times New Roman" w:eastAsia="Times New Roman" w:hAnsi="Times New Roman" w:cs="Times New Roman"/>
          <w:b/>
          <w:bCs/>
          <w:color w:val="000000"/>
          <w:sz w:val="28"/>
          <w:szCs w:val="28"/>
          <w:lang w:eastAsia="ru-RU"/>
        </w:rPr>
        <w:t>"международные перевозки"</w:t>
      </w:r>
      <w:r w:rsidRPr="00006C7C">
        <w:rPr>
          <w:rFonts w:ascii="Times New Roman" w:eastAsia="Times New Roman" w:hAnsi="Times New Roman" w:cs="Times New Roman"/>
          <w:color w:val="000000"/>
          <w:sz w:val="28"/>
          <w:szCs w:val="28"/>
          <w:lang w:eastAsia="ru-RU"/>
        </w:rPr>
        <w:t xml:space="preserve"> означает любую перевозку морскими или воздушными судами, эксплуатируемыми предприятием Договаривающегося Государства, кроме случаев, когда морской или воздушный транспорт используется исключительно между различными пунктами в другом Договаривающемся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h) термин </w:t>
      </w:r>
      <w:r w:rsidRPr="007F4531">
        <w:rPr>
          <w:rFonts w:ascii="Times New Roman" w:eastAsia="Times New Roman" w:hAnsi="Times New Roman" w:cs="Times New Roman"/>
          <w:b/>
          <w:bCs/>
          <w:color w:val="000000"/>
          <w:sz w:val="28"/>
          <w:szCs w:val="28"/>
          <w:lang w:eastAsia="ru-RU"/>
        </w:rPr>
        <w:t>"компетентный орган"</w:t>
      </w:r>
      <w:r w:rsidRPr="00006C7C">
        <w:rPr>
          <w:rFonts w:ascii="Times New Roman" w:eastAsia="Times New Roman" w:hAnsi="Times New Roman" w:cs="Times New Roman"/>
          <w:color w:val="000000"/>
          <w:sz w:val="28"/>
          <w:szCs w:val="28"/>
          <w:lang w:eastAsia="ru-RU"/>
        </w:rPr>
        <w:t xml:space="preserve"> означает: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lastRenderedPageBreak/>
        <w:t xml:space="preserve">(i) в случае Казахстана - Министерство финансов или его уполномоченного представителя;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w:t>
      </w:r>
      <w:proofErr w:type="spellStart"/>
      <w:r w:rsidRPr="00006C7C">
        <w:rPr>
          <w:rFonts w:ascii="Times New Roman" w:eastAsia="Times New Roman" w:hAnsi="Times New Roman" w:cs="Times New Roman"/>
          <w:color w:val="000000"/>
          <w:sz w:val="28"/>
          <w:szCs w:val="28"/>
          <w:lang w:eastAsia="ru-RU"/>
        </w:rPr>
        <w:t>ii</w:t>
      </w:r>
      <w:proofErr w:type="spellEnd"/>
      <w:r w:rsidRPr="00006C7C">
        <w:rPr>
          <w:rFonts w:ascii="Times New Roman" w:eastAsia="Times New Roman" w:hAnsi="Times New Roman" w:cs="Times New Roman"/>
          <w:color w:val="000000"/>
          <w:sz w:val="28"/>
          <w:szCs w:val="28"/>
          <w:lang w:eastAsia="ru-RU"/>
        </w:rPr>
        <w:t xml:space="preserve">) в случае Чешской Республики - министра финансов или его уполномоченного представителя;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i) термин </w:t>
      </w:r>
      <w:r w:rsidRPr="007F4531">
        <w:rPr>
          <w:rFonts w:ascii="Times New Roman" w:eastAsia="Times New Roman" w:hAnsi="Times New Roman" w:cs="Times New Roman"/>
          <w:b/>
          <w:bCs/>
          <w:color w:val="000000"/>
          <w:sz w:val="28"/>
          <w:szCs w:val="28"/>
          <w:lang w:eastAsia="ru-RU"/>
        </w:rPr>
        <w:t>"капитал"</w:t>
      </w:r>
      <w:r w:rsidRPr="00006C7C">
        <w:rPr>
          <w:rFonts w:ascii="Times New Roman" w:eastAsia="Times New Roman" w:hAnsi="Times New Roman" w:cs="Times New Roman"/>
          <w:color w:val="000000"/>
          <w:sz w:val="28"/>
          <w:szCs w:val="28"/>
          <w:lang w:eastAsia="ru-RU"/>
        </w:rPr>
        <w:t xml:space="preserve"> означает движимое или недвижимо имущество и включает (но не ограничивается ими) акции или другие документы, подтверждающие права собственности, облигации или другие свидетельства о задолженностях и патенты, товарные знаки, авторские права или другие аналогичные права или имущество.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7" w:name="SUB30200"/>
      <w:bookmarkEnd w:id="7"/>
      <w:r w:rsidRPr="00006C7C">
        <w:rPr>
          <w:rFonts w:ascii="Times New Roman" w:eastAsia="Times New Roman" w:hAnsi="Times New Roman" w:cs="Times New Roman"/>
          <w:color w:val="000000"/>
          <w:sz w:val="28"/>
          <w:szCs w:val="28"/>
          <w:lang w:eastAsia="ru-RU"/>
        </w:rPr>
        <w:t xml:space="preserve">2. </w:t>
      </w:r>
      <w:proofErr w:type="gramStart"/>
      <w:r w:rsidRPr="00006C7C">
        <w:rPr>
          <w:rFonts w:ascii="Times New Roman" w:eastAsia="Times New Roman" w:hAnsi="Times New Roman" w:cs="Times New Roman"/>
          <w:color w:val="000000"/>
          <w:sz w:val="28"/>
          <w:szCs w:val="28"/>
          <w:lang w:eastAsia="ru-RU"/>
        </w:rPr>
        <w:t>При применении в какой-либо период времени настоящей Конвенции одним из Договаривающихся Государств любой термин, не определенный в ней, имеет, если контекст не предусматривает иное, значение, которое он имеет в данное время согласно законодательству этого Государства для целей, связанных с налогами, к которым применяется Конвенция, причем любое значение согласно применяющемуся налоговому законодательству этого Государства преобладает над значением, придаваемым термину согласно другим</w:t>
      </w:r>
      <w:proofErr w:type="gramEnd"/>
      <w:r w:rsidRPr="00006C7C">
        <w:rPr>
          <w:rFonts w:ascii="Times New Roman" w:eastAsia="Times New Roman" w:hAnsi="Times New Roman" w:cs="Times New Roman"/>
          <w:color w:val="000000"/>
          <w:sz w:val="28"/>
          <w:szCs w:val="28"/>
          <w:lang w:eastAsia="ru-RU"/>
        </w:rPr>
        <w:t xml:space="preserve"> законам этого Государства.</w:t>
      </w:r>
    </w:p>
    <w:p w:rsidR="007F4531" w:rsidRDefault="007F4531" w:rsidP="007F4531">
      <w:pPr>
        <w:spacing w:after="0" w:line="240" w:lineRule="auto"/>
        <w:jc w:val="center"/>
        <w:rPr>
          <w:rFonts w:ascii="Times New Roman" w:eastAsia="Times New Roman" w:hAnsi="Times New Roman" w:cs="Times New Roman"/>
          <w:b/>
          <w:bCs/>
          <w:color w:val="000000"/>
          <w:sz w:val="28"/>
          <w:szCs w:val="28"/>
          <w:lang w:eastAsia="ru-RU"/>
        </w:rPr>
      </w:pPr>
      <w:bookmarkStart w:id="8" w:name="SUB40000"/>
      <w:bookmarkEnd w:id="8"/>
    </w:p>
    <w:p w:rsidR="007F4531" w:rsidRDefault="00006C7C" w:rsidP="007F4531">
      <w:pPr>
        <w:spacing w:after="0" w:line="240" w:lineRule="auto"/>
        <w:jc w:val="center"/>
        <w:rPr>
          <w:rFonts w:ascii="Times New Roman" w:eastAsia="Times New Roman" w:hAnsi="Times New Roman" w:cs="Times New Roman"/>
          <w:b/>
          <w:bCs/>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4</w:t>
      </w:r>
    </w:p>
    <w:p w:rsidR="00006C7C" w:rsidRDefault="00006C7C" w:rsidP="007F4531">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 xml:space="preserve"> Резидент</w:t>
      </w:r>
    </w:p>
    <w:p w:rsidR="007F4531" w:rsidRPr="00006C7C" w:rsidRDefault="007F4531" w:rsidP="007F4531">
      <w:pPr>
        <w:spacing w:after="0" w:line="240" w:lineRule="auto"/>
        <w:jc w:val="center"/>
        <w:rPr>
          <w:rFonts w:ascii="Times New Roman" w:eastAsia="Times New Roman" w:hAnsi="Times New Roman" w:cs="Times New Roman"/>
          <w:b/>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Для целей настоящей Конвенции термин </w:t>
      </w:r>
      <w:r w:rsidRPr="007F4531">
        <w:rPr>
          <w:rFonts w:ascii="Times New Roman" w:eastAsia="Times New Roman" w:hAnsi="Times New Roman" w:cs="Times New Roman"/>
          <w:b/>
          <w:bCs/>
          <w:color w:val="000000"/>
          <w:sz w:val="28"/>
          <w:szCs w:val="28"/>
          <w:lang w:eastAsia="ru-RU"/>
        </w:rPr>
        <w:t>"резидент одного из</w:t>
      </w:r>
      <w:r w:rsidRPr="00006C7C">
        <w:rPr>
          <w:rFonts w:ascii="Times New Roman" w:eastAsia="Times New Roman" w:hAnsi="Times New Roman" w:cs="Times New Roman"/>
          <w:color w:val="000000"/>
          <w:sz w:val="28"/>
          <w:szCs w:val="28"/>
          <w:lang w:eastAsia="ru-RU"/>
        </w:rPr>
        <w:t xml:space="preserve"> </w:t>
      </w:r>
      <w:r w:rsidRPr="007F4531">
        <w:rPr>
          <w:rFonts w:ascii="Times New Roman" w:eastAsia="Times New Roman" w:hAnsi="Times New Roman" w:cs="Times New Roman"/>
          <w:b/>
          <w:bCs/>
          <w:color w:val="000000"/>
          <w:sz w:val="28"/>
          <w:szCs w:val="28"/>
          <w:lang w:eastAsia="ru-RU"/>
        </w:rPr>
        <w:t>Договаривающихся Государств"</w:t>
      </w:r>
      <w:r w:rsidRPr="00006C7C">
        <w:rPr>
          <w:rFonts w:ascii="Times New Roman" w:eastAsia="Times New Roman" w:hAnsi="Times New Roman" w:cs="Times New Roman"/>
          <w:color w:val="000000"/>
          <w:sz w:val="28"/>
          <w:szCs w:val="28"/>
          <w:lang w:eastAsia="ru-RU"/>
        </w:rPr>
        <w:t xml:space="preserve"> означает лицо, которое согласно законодательству этого Государства подлежит в нем налогообложению на основании наличия в этом Государстве его постоянного местожительства, </w:t>
      </w:r>
      <w:proofErr w:type="spellStart"/>
      <w:r w:rsidRPr="00006C7C">
        <w:rPr>
          <w:rFonts w:ascii="Times New Roman" w:eastAsia="Times New Roman" w:hAnsi="Times New Roman" w:cs="Times New Roman"/>
          <w:color w:val="000000"/>
          <w:sz w:val="28"/>
          <w:szCs w:val="28"/>
          <w:lang w:eastAsia="ru-RU"/>
        </w:rPr>
        <w:t>резидентства</w:t>
      </w:r>
      <w:proofErr w:type="spellEnd"/>
      <w:r w:rsidRPr="00006C7C">
        <w:rPr>
          <w:rFonts w:ascii="Times New Roman" w:eastAsia="Times New Roman" w:hAnsi="Times New Roman" w:cs="Times New Roman"/>
          <w:color w:val="000000"/>
          <w:sz w:val="28"/>
          <w:szCs w:val="28"/>
          <w:lang w:eastAsia="ru-RU"/>
        </w:rPr>
        <w:t xml:space="preserve">, места регистрации в качестве юридического лица, места управления или другого аналогичного критерия. Однако данный термин не включает лицо, которое подлежит налогообложению в этом Государстве только в отношении дохода из источников в этом Государстве или находящегося в нем капитала.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200"/>
      <w:bookmarkEnd w:id="9"/>
      <w:r w:rsidRPr="00006C7C">
        <w:rPr>
          <w:rFonts w:ascii="Times New Roman" w:eastAsia="Times New Roman" w:hAnsi="Times New Roman" w:cs="Times New Roman"/>
          <w:color w:val="000000"/>
          <w:sz w:val="28"/>
          <w:szCs w:val="28"/>
          <w:lang w:eastAsia="ru-RU"/>
        </w:rPr>
        <w:t xml:space="preserve">2. Если на основании положений пункта 1 физическое лице является резидентом обоих Договаривающихся Государств, в этом случае его статус определяется следующим образом: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имеющимся в его распоряжении постоянным жильем; если оно располагает имеющимся в его распоряжении постоянным жильем в обоих государствах, оно считается резидентом того Государства, с которым оно имеет более тесные личные и экономические отношения (центр жизненных интересов);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Ь) если Государство, в котором оно имеет свой центр жизненных интересов, не может быть определено или если оно не располагает имеющимся в его распоряжении постоянным жильем ни в одном из Государств, оно считается резидентом того Государства, в котором оно обычно проживает;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lastRenderedPageBreak/>
        <w:t xml:space="preserve">с) если оно обычно проживает в обоих Государствах или ни в одном из них, оно считается резидентом того Государства, гражданином которого оно является;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d) если статус резидента не может быть определен в соответствии с подпунктами а) - с), компетентные органы Договаривающихся Государств решают вопрос по взаимному согласию.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300"/>
      <w:bookmarkEnd w:id="10"/>
      <w:r w:rsidRPr="00006C7C">
        <w:rPr>
          <w:rFonts w:ascii="Times New Roman" w:eastAsia="Times New Roman" w:hAnsi="Times New Roman" w:cs="Times New Roman"/>
          <w:color w:val="000000"/>
          <w:sz w:val="28"/>
          <w:szCs w:val="28"/>
          <w:lang w:eastAsia="ru-RU"/>
        </w:rPr>
        <w:t>3. Если на основании положений пункта 1 лицо, иное, чем физическое, является резидентом обоих Договаривающихся Государств, оно считается резидентом того Государства, в котором находится его место эффективного управления.</w:t>
      </w:r>
    </w:p>
    <w:p w:rsidR="007F4531" w:rsidRDefault="007F4531" w:rsidP="007F4531">
      <w:pPr>
        <w:spacing w:after="0" w:line="240" w:lineRule="auto"/>
        <w:jc w:val="center"/>
        <w:rPr>
          <w:rFonts w:ascii="Times New Roman" w:eastAsia="Times New Roman" w:hAnsi="Times New Roman" w:cs="Times New Roman"/>
          <w:b/>
          <w:bCs/>
          <w:color w:val="000000"/>
          <w:sz w:val="28"/>
          <w:szCs w:val="28"/>
          <w:lang w:eastAsia="ru-RU"/>
        </w:rPr>
      </w:pPr>
      <w:bookmarkStart w:id="11" w:name="SUB50000"/>
      <w:bookmarkEnd w:id="11"/>
    </w:p>
    <w:p w:rsidR="007F4531" w:rsidRDefault="007F4531" w:rsidP="007F453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5</w:t>
      </w:r>
    </w:p>
    <w:p w:rsidR="00006C7C" w:rsidRDefault="00006C7C" w:rsidP="007F4531">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 xml:space="preserve"> Постоянное учреждение</w:t>
      </w:r>
    </w:p>
    <w:p w:rsidR="007F4531" w:rsidRPr="00006C7C" w:rsidRDefault="007F4531" w:rsidP="007F4531">
      <w:pPr>
        <w:spacing w:after="0" w:line="240" w:lineRule="auto"/>
        <w:jc w:val="center"/>
        <w:rPr>
          <w:rFonts w:ascii="Times New Roman" w:eastAsia="Times New Roman" w:hAnsi="Times New Roman" w:cs="Times New Roman"/>
          <w:b/>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Для целей настоящей Конвенции термин </w:t>
      </w:r>
      <w:r w:rsidRPr="007F4531">
        <w:rPr>
          <w:rFonts w:ascii="Times New Roman" w:eastAsia="Times New Roman" w:hAnsi="Times New Roman" w:cs="Times New Roman"/>
          <w:b/>
          <w:bCs/>
          <w:color w:val="000000"/>
          <w:sz w:val="28"/>
          <w:szCs w:val="28"/>
          <w:lang w:eastAsia="ru-RU"/>
        </w:rPr>
        <w:t>"постоянное учреждение"</w:t>
      </w:r>
      <w:r w:rsidRPr="00006C7C">
        <w:rPr>
          <w:rFonts w:ascii="Times New Roman" w:eastAsia="Times New Roman" w:hAnsi="Times New Roman" w:cs="Times New Roman"/>
          <w:color w:val="000000"/>
          <w:sz w:val="28"/>
          <w:szCs w:val="28"/>
          <w:lang w:eastAsia="ru-RU"/>
        </w:rPr>
        <w:t xml:space="preserve"> означает постоянное место деятельности, через которое полностью или частично осуществляется деятельность предприятия.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200"/>
      <w:bookmarkEnd w:id="12"/>
      <w:r w:rsidRPr="00006C7C">
        <w:rPr>
          <w:rFonts w:ascii="Times New Roman" w:eastAsia="Times New Roman" w:hAnsi="Times New Roman" w:cs="Times New Roman"/>
          <w:color w:val="000000"/>
          <w:sz w:val="28"/>
          <w:szCs w:val="28"/>
          <w:lang w:eastAsia="ru-RU"/>
        </w:rPr>
        <w:t xml:space="preserve">2. Термин </w:t>
      </w:r>
      <w:r w:rsidRPr="007F4531">
        <w:rPr>
          <w:rFonts w:ascii="Times New Roman" w:eastAsia="Times New Roman" w:hAnsi="Times New Roman" w:cs="Times New Roman"/>
          <w:b/>
          <w:bCs/>
          <w:color w:val="000000"/>
          <w:sz w:val="28"/>
          <w:szCs w:val="28"/>
          <w:lang w:eastAsia="ru-RU"/>
        </w:rPr>
        <w:t>"постоянное учреждение"</w:t>
      </w:r>
      <w:r w:rsidRPr="00006C7C">
        <w:rPr>
          <w:rFonts w:ascii="Times New Roman" w:eastAsia="Times New Roman" w:hAnsi="Times New Roman" w:cs="Times New Roman"/>
          <w:color w:val="000000"/>
          <w:sz w:val="28"/>
          <w:szCs w:val="28"/>
          <w:lang w:eastAsia="ru-RU"/>
        </w:rPr>
        <w:t xml:space="preserve"> включает, в частности, следующее: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a) место управления;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b) отделение;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c) офис;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d) фабрику;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e) мастерскую; 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300"/>
      <w:bookmarkEnd w:id="13"/>
      <w:r w:rsidRPr="00006C7C">
        <w:rPr>
          <w:rFonts w:ascii="Times New Roman" w:eastAsia="Times New Roman" w:hAnsi="Times New Roman" w:cs="Times New Roman"/>
          <w:color w:val="000000"/>
          <w:sz w:val="28"/>
          <w:szCs w:val="28"/>
          <w:lang w:eastAsia="ru-RU"/>
        </w:rPr>
        <w:t xml:space="preserve">3. Термин </w:t>
      </w:r>
      <w:r w:rsidRPr="007F4531">
        <w:rPr>
          <w:rFonts w:ascii="Times New Roman" w:eastAsia="Times New Roman" w:hAnsi="Times New Roman" w:cs="Times New Roman"/>
          <w:b/>
          <w:bCs/>
          <w:color w:val="000000"/>
          <w:sz w:val="28"/>
          <w:szCs w:val="28"/>
          <w:lang w:eastAsia="ru-RU"/>
        </w:rPr>
        <w:t>"постоянное учреждение"</w:t>
      </w:r>
      <w:r w:rsidRPr="00006C7C">
        <w:rPr>
          <w:rFonts w:ascii="Times New Roman" w:eastAsia="Times New Roman" w:hAnsi="Times New Roman" w:cs="Times New Roman"/>
          <w:color w:val="000000"/>
          <w:sz w:val="28"/>
          <w:szCs w:val="28"/>
          <w:lang w:eastAsia="ru-RU"/>
        </w:rPr>
        <w:t xml:space="preserve"> также включает: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строительную площадку или объект строительных, сборочных или монтажных работ, услуги, связанные с наблюдением за выполнением этих работ, а также монтажную или буровую установку или судно, используемые для разведки природных ресурсов, но только если такие площадка, объекты или установка </w:t>
      </w:r>
      <w:proofErr w:type="gramStart"/>
      <w:r w:rsidRPr="00006C7C">
        <w:rPr>
          <w:rFonts w:ascii="Times New Roman" w:eastAsia="Times New Roman" w:hAnsi="Times New Roman" w:cs="Times New Roman"/>
          <w:color w:val="000000"/>
          <w:sz w:val="28"/>
          <w:szCs w:val="28"/>
          <w:lang w:eastAsia="ru-RU"/>
        </w:rPr>
        <w:t>существуют</w:t>
      </w:r>
      <w:proofErr w:type="gramEnd"/>
      <w:r w:rsidRPr="00006C7C">
        <w:rPr>
          <w:rFonts w:ascii="Times New Roman" w:eastAsia="Times New Roman" w:hAnsi="Times New Roman" w:cs="Times New Roman"/>
          <w:color w:val="000000"/>
          <w:sz w:val="28"/>
          <w:szCs w:val="28"/>
          <w:lang w:eastAsia="ru-RU"/>
        </w:rPr>
        <w:t xml:space="preserve"> или такие услуги оказываются в течение более чем двенадцати месяцев;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Ь) оказание услуг, включая консультационные или управленческие, предприятием одного Договаривающегося Государства через служащих или других членов персонала, принятых предприятием для такой цели, но только если деятельность такого характера продолжается (для этого или связанного с ним проекта) в пределах страны в течение более чем двенадцать месяцев.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400"/>
      <w:bookmarkEnd w:id="14"/>
      <w:r w:rsidRPr="00006C7C">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считается, что термин </w:t>
      </w:r>
      <w:r w:rsidRPr="007F4531">
        <w:rPr>
          <w:rFonts w:ascii="Times New Roman" w:eastAsia="Times New Roman" w:hAnsi="Times New Roman" w:cs="Times New Roman"/>
          <w:b/>
          <w:bCs/>
          <w:color w:val="000000"/>
          <w:sz w:val="28"/>
          <w:szCs w:val="28"/>
          <w:lang w:eastAsia="ru-RU"/>
        </w:rPr>
        <w:t>"постоянное учреждение"</w:t>
      </w:r>
      <w:r w:rsidRPr="00006C7C">
        <w:rPr>
          <w:rFonts w:ascii="Times New Roman" w:eastAsia="Times New Roman" w:hAnsi="Times New Roman" w:cs="Times New Roman"/>
          <w:color w:val="000000"/>
          <w:sz w:val="28"/>
          <w:szCs w:val="28"/>
          <w:lang w:eastAsia="ru-RU"/>
        </w:rPr>
        <w:t xml:space="preserve"> не включает: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поставки товаров или изделий, принадлежащих предприятию;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Ь) содержание запасов товаров или изделий, принадлежащих предприятию, исключительно для целей хранения, демонстрации или поставки;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lastRenderedPageBreak/>
        <w:t xml:space="preserve">с) содержание запасов товаров или изделий, принадлежащих предприятию, исключительно для целей переработки другим предприятием;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сбора информации для предприятия;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e) содержание постоянного места деятельности исключительно для целей рекламы, информационного обеспечения, научно-исследовательских работ или аналогичных видов деятельности, которые имеют подготовительный или вспомогательный характер для предприятия;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сочетания видов деятельности, указанных в подпунктах от а) до е), при условии, что деятельность постоянного места деятельности в совокупности, являющаяся результатом такого сочетания, носит подготовительный или вспомогательный характер.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500"/>
      <w:bookmarkEnd w:id="15"/>
      <w:r w:rsidRPr="00006C7C">
        <w:rPr>
          <w:rFonts w:ascii="Times New Roman" w:eastAsia="Times New Roman" w:hAnsi="Times New Roman" w:cs="Times New Roman"/>
          <w:color w:val="000000"/>
          <w:sz w:val="28"/>
          <w:szCs w:val="28"/>
          <w:lang w:eastAsia="ru-RU"/>
        </w:rPr>
        <w:t xml:space="preserve">5. </w:t>
      </w:r>
      <w:proofErr w:type="gramStart"/>
      <w:r w:rsidRPr="00006C7C">
        <w:rPr>
          <w:rFonts w:ascii="Times New Roman" w:eastAsia="Times New Roman" w:hAnsi="Times New Roman" w:cs="Times New Roman"/>
          <w:color w:val="000000"/>
          <w:sz w:val="28"/>
          <w:szCs w:val="28"/>
          <w:lang w:eastAsia="ru-RU"/>
        </w:rPr>
        <w:t xml:space="preserve">Несмотря на положения </w:t>
      </w:r>
      <w:bookmarkStart w:id="16" w:name="sub1000030278"/>
      <w:r w:rsidRPr="007F4531">
        <w:rPr>
          <w:rFonts w:ascii="Times New Roman" w:eastAsia="Times New Roman" w:hAnsi="Times New Roman" w:cs="Times New Roman"/>
          <w:color w:val="000000"/>
          <w:sz w:val="28"/>
          <w:szCs w:val="28"/>
          <w:lang w:eastAsia="ru-RU"/>
        </w:rPr>
        <w:t>пунктов 1 и 2</w:t>
      </w:r>
      <w:bookmarkEnd w:id="16"/>
      <w:r w:rsidRPr="00006C7C">
        <w:rPr>
          <w:rFonts w:ascii="Times New Roman" w:eastAsia="Times New Roman" w:hAnsi="Times New Roman" w:cs="Times New Roman"/>
          <w:color w:val="000000"/>
          <w:sz w:val="28"/>
          <w:szCs w:val="28"/>
          <w:lang w:eastAsia="ru-RU"/>
        </w:rPr>
        <w:t xml:space="preserve">, если лицо - иное, чем агент с зависимым статусом, к которому применяется </w:t>
      </w:r>
      <w:bookmarkStart w:id="17" w:name="sub1000030279"/>
      <w:r w:rsidRPr="007F4531">
        <w:rPr>
          <w:rFonts w:ascii="Times New Roman" w:eastAsia="Times New Roman" w:hAnsi="Times New Roman" w:cs="Times New Roman"/>
          <w:color w:val="000000"/>
          <w:sz w:val="28"/>
          <w:szCs w:val="28"/>
          <w:lang w:eastAsia="ru-RU"/>
        </w:rPr>
        <w:t>пункт 6</w:t>
      </w:r>
      <w:bookmarkEnd w:id="17"/>
      <w:r w:rsidRPr="00006C7C">
        <w:rPr>
          <w:rFonts w:ascii="Times New Roman" w:eastAsia="Times New Roman" w:hAnsi="Times New Roman" w:cs="Times New Roman"/>
          <w:color w:val="000000"/>
          <w:sz w:val="28"/>
          <w:szCs w:val="28"/>
          <w:lang w:eastAsia="ru-RU"/>
        </w:rPr>
        <w:t xml:space="preserve"> - действует от имени предприятия и имеет, и обычно осуществляет в одном из Договаривающихся Государств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w:t>
      </w:r>
      <w:proofErr w:type="gramEnd"/>
      <w:r w:rsidRPr="00006C7C">
        <w:rPr>
          <w:rFonts w:ascii="Times New Roman" w:eastAsia="Times New Roman" w:hAnsi="Times New Roman" w:cs="Times New Roman"/>
          <w:color w:val="000000"/>
          <w:sz w:val="28"/>
          <w:szCs w:val="28"/>
          <w:lang w:eastAsia="ru-RU"/>
        </w:rPr>
        <w:t xml:space="preserve"> предприятия, за </w:t>
      </w:r>
      <w:proofErr w:type="gramStart"/>
      <w:r w:rsidRPr="00006C7C">
        <w:rPr>
          <w:rFonts w:ascii="Times New Roman" w:eastAsia="Times New Roman" w:hAnsi="Times New Roman" w:cs="Times New Roman"/>
          <w:color w:val="000000"/>
          <w:sz w:val="28"/>
          <w:szCs w:val="28"/>
          <w:lang w:eastAsia="ru-RU"/>
        </w:rPr>
        <w:t>исключением</w:t>
      </w:r>
      <w:proofErr w:type="gramEnd"/>
      <w:r w:rsidRPr="00006C7C">
        <w:rPr>
          <w:rFonts w:ascii="Times New Roman" w:eastAsia="Times New Roman" w:hAnsi="Times New Roman" w:cs="Times New Roman"/>
          <w:color w:val="000000"/>
          <w:sz w:val="28"/>
          <w:szCs w:val="28"/>
          <w:lang w:eastAsia="ru-RU"/>
        </w:rPr>
        <w:t xml:space="preserve"> если только деятельность такого лица ограничивается упомянутой в </w:t>
      </w:r>
      <w:bookmarkStart w:id="18" w:name="sub1000030280"/>
      <w:r w:rsidRPr="007F4531">
        <w:rPr>
          <w:rFonts w:ascii="Times New Roman" w:eastAsia="Times New Roman" w:hAnsi="Times New Roman" w:cs="Times New Roman"/>
          <w:color w:val="000000"/>
          <w:sz w:val="28"/>
          <w:szCs w:val="28"/>
          <w:lang w:eastAsia="ru-RU"/>
        </w:rPr>
        <w:t>пункте 4</w:t>
      </w:r>
      <w:bookmarkEnd w:id="18"/>
      <w:r w:rsidRPr="00006C7C">
        <w:rPr>
          <w:rFonts w:ascii="Times New Roman" w:eastAsia="Times New Roman" w:hAnsi="Times New Roman" w:cs="Times New Roman"/>
          <w:color w:val="000000"/>
          <w:sz w:val="28"/>
          <w:szCs w:val="28"/>
          <w:lang w:eastAsia="ru-RU"/>
        </w:rPr>
        <w:t xml:space="preserve">, которая, если и осуществляются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600"/>
      <w:bookmarkEnd w:id="19"/>
      <w:r w:rsidRPr="00006C7C">
        <w:rPr>
          <w:rFonts w:ascii="Times New Roman" w:eastAsia="Times New Roman" w:hAnsi="Times New Roman" w:cs="Times New Roman"/>
          <w:color w:val="000000"/>
          <w:sz w:val="28"/>
          <w:szCs w:val="28"/>
          <w:lang w:eastAsia="ru-RU"/>
        </w:rPr>
        <w:t xml:space="preserve">6. </w:t>
      </w:r>
      <w:proofErr w:type="gramStart"/>
      <w:r w:rsidRPr="00006C7C">
        <w:rPr>
          <w:rFonts w:ascii="Times New Roman" w:eastAsia="Times New Roman" w:hAnsi="Times New Roman" w:cs="Times New Roman"/>
          <w:color w:val="000000"/>
          <w:sz w:val="28"/>
          <w:szCs w:val="28"/>
          <w:lang w:eastAsia="ru-RU"/>
        </w:rPr>
        <w:t xml:space="preserve">Предприятие не рассматривается как имеющее постоянное учреждение в Договаривающихся Государств только на основании осуществления им какой-либо деятельности в этом Государстве через брокера, общего комиссионера или любого другого агента независимого статуса при условии, что такие лица действуют в рамках своей обычной деятельности. </w:t>
      </w:r>
      <w:proofErr w:type="gramEnd"/>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40700"/>
      <w:bookmarkEnd w:id="20"/>
      <w:r w:rsidRPr="00006C7C">
        <w:rPr>
          <w:rFonts w:ascii="Times New Roman" w:eastAsia="Times New Roman" w:hAnsi="Times New Roman" w:cs="Times New Roman"/>
          <w:color w:val="000000"/>
          <w:sz w:val="28"/>
          <w:szCs w:val="28"/>
          <w:lang w:eastAsia="ru-RU"/>
        </w:rPr>
        <w:t xml:space="preserve">7. </w:t>
      </w:r>
      <w:proofErr w:type="gramStart"/>
      <w:r w:rsidRPr="00006C7C">
        <w:rPr>
          <w:rFonts w:ascii="Times New Roman" w:eastAsia="Times New Roman" w:hAnsi="Times New Roman" w:cs="Times New Roman"/>
          <w:color w:val="000000"/>
          <w:sz w:val="28"/>
          <w:szCs w:val="28"/>
          <w:lang w:eastAsia="ru-RU"/>
        </w:rPr>
        <w:t>Тот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данную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roofErr w:type="gramEnd"/>
    </w:p>
    <w:p w:rsidR="007F4531" w:rsidRDefault="007F4531" w:rsidP="007F4531">
      <w:pPr>
        <w:spacing w:after="0" w:line="240" w:lineRule="auto"/>
        <w:jc w:val="center"/>
        <w:rPr>
          <w:rFonts w:ascii="Times New Roman" w:eastAsia="Times New Roman" w:hAnsi="Times New Roman" w:cs="Times New Roman"/>
          <w:b/>
          <w:color w:val="000000"/>
          <w:sz w:val="28"/>
          <w:szCs w:val="28"/>
          <w:lang w:eastAsia="ru-RU"/>
        </w:rPr>
      </w:pPr>
      <w:bookmarkStart w:id="21" w:name="SUB60000"/>
      <w:bookmarkEnd w:id="21"/>
    </w:p>
    <w:p w:rsidR="007F4531" w:rsidRDefault="00006C7C" w:rsidP="007F4531">
      <w:pPr>
        <w:spacing w:after="0" w:line="240" w:lineRule="auto"/>
        <w:jc w:val="center"/>
        <w:rPr>
          <w:rFonts w:ascii="Times New Roman" w:eastAsia="Times New Roman" w:hAnsi="Times New Roman" w:cs="Times New Roman"/>
          <w:b/>
          <w:color w:val="000000"/>
          <w:sz w:val="28"/>
          <w:szCs w:val="28"/>
          <w:lang w:eastAsia="ru-RU"/>
        </w:rPr>
      </w:pPr>
      <w:r w:rsidRPr="007F4531">
        <w:rPr>
          <w:rFonts w:ascii="Times New Roman" w:eastAsia="Times New Roman" w:hAnsi="Times New Roman" w:cs="Times New Roman"/>
          <w:b/>
          <w:color w:val="000000"/>
          <w:sz w:val="28"/>
          <w:szCs w:val="28"/>
          <w:lang w:eastAsia="ru-RU"/>
        </w:rPr>
        <w:t>Статья 6</w:t>
      </w:r>
    </w:p>
    <w:p w:rsidR="00006C7C" w:rsidRDefault="00006C7C" w:rsidP="007F4531">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 xml:space="preserve"> Доходы от недвижимого имущества</w:t>
      </w:r>
    </w:p>
    <w:p w:rsidR="007F4531" w:rsidRPr="00006C7C" w:rsidRDefault="007F4531" w:rsidP="007F4531">
      <w:pPr>
        <w:spacing w:after="0" w:line="240" w:lineRule="auto"/>
        <w:jc w:val="center"/>
        <w:rPr>
          <w:rFonts w:ascii="Times New Roman" w:eastAsia="Times New Roman" w:hAnsi="Times New Roman" w:cs="Times New Roman"/>
          <w:b/>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 от сельского и лесного хозяйства), находящегося в другом Договаривающемся Государстве, может облагаться налогом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200"/>
      <w:bookmarkEnd w:id="22"/>
      <w:r w:rsidRPr="00006C7C">
        <w:rPr>
          <w:rFonts w:ascii="Times New Roman" w:eastAsia="Times New Roman" w:hAnsi="Times New Roman" w:cs="Times New Roman"/>
          <w:color w:val="000000"/>
          <w:sz w:val="28"/>
          <w:szCs w:val="28"/>
          <w:lang w:eastAsia="ru-RU"/>
        </w:rPr>
        <w:t xml:space="preserve">2. Термин </w:t>
      </w:r>
      <w:r w:rsidRPr="007F4531">
        <w:rPr>
          <w:rFonts w:ascii="Times New Roman" w:eastAsia="Times New Roman" w:hAnsi="Times New Roman" w:cs="Times New Roman"/>
          <w:color w:val="000000"/>
          <w:sz w:val="28"/>
          <w:szCs w:val="28"/>
          <w:lang w:eastAsia="ru-RU"/>
        </w:rPr>
        <w:t>"недвижимое имущество"</w:t>
      </w:r>
      <w:r w:rsidRPr="00006C7C">
        <w:rPr>
          <w:rFonts w:ascii="Times New Roman" w:eastAsia="Times New Roman" w:hAnsi="Times New Roman" w:cs="Times New Roman"/>
          <w:color w:val="000000"/>
          <w:sz w:val="28"/>
          <w:szCs w:val="28"/>
          <w:lang w:eastAsia="ru-RU"/>
        </w:rPr>
        <w:t xml:space="preserve"> имеет то значение, которое оно имеет по законодательству Договаривающегося Государства, в котором </w:t>
      </w:r>
      <w:r w:rsidRPr="00006C7C">
        <w:rPr>
          <w:rFonts w:ascii="Times New Roman" w:eastAsia="Times New Roman" w:hAnsi="Times New Roman" w:cs="Times New Roman"/>
          <w:color w:val="000000"/>
          <w:sz w:val="28"/>
          <w:szCs w:val="28"/>
          <w:lang w:eastAsia="ru-RU"/>
        </w:rPr>
        <w:lastRenderedPageBreak/>
        <w:t xml:space="preserve">находится рассматриваемое имущество. </w:t>
      </w:r>
      <w:proofErr w:type="gramStart"/>
      <w:r w:rsidRPr="00006C7C">
        <w:rPr>
          <w:rFonts w:ascii="Times New Roman" w:eastAsia="Times New Roman" w:hAnsi="Times New Roman" w:cs="Times New Roman"/>
          <w:color w:val="000000"/>
          <w:sz w:val="28"/>
          <w:szCs w:val="28"/>
          <w:lang w:eastAsia="ru-RU"/>
        </w:rPr>
        <w:t>В любом случае термин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месторождений полезных ископаемых, источников и других природных</w:t>
      </w:r>
      <w:proofErr w:type="gramEnd"/>
      <w:r w:rsidRPr="00006C7C">
        <w:rPr>
          <w:rFonts w:ascii="Times New Roman" w:eastAsia="Times New Roman" w:hAnsi="Times New Roman" w:cs="Times New Roman"/>
          <w:color w:val="000000"/>
          <w:sz w:val="28"/>
          <w:szCs w:val="28"/>
          <w:lang w:eastAsia="ru-RU"/>
        </w:rPr>
        <w:t xml:space="preserve"> ископаемых; морские, речные и воздушные суда не рассматриваются в качестве недвижимого имущества.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300"/>
      <w:bookmarkEnd w:id="23"/>
      <w:r w:rsidRPr="00006C7C">
        <w:rPr>
          <w:rFonts w:ascii="Times New Roman" w:eastAsia="Times New Roman" w:hAnsi="Times New Roman" w:cs="Times New Roman"/>
          <w:color w:val="000000"/>
          <w:sz w:val="28"/>
          <w:szCs w:val="28"/>
          <w:lang w:eastAsia="ru-RU"/>
        </w:rPr>
        <w:t xml:space="preserve">3. Положения </w:t>
      </w:r>
      <w:bookmarkStart w:id="24" w:name="sub1000030281"/>
      <w:r w:rsidRPr="007F4531">
        <w:rPr>
          <w:rFonts w:ascii="Times New Roman" w:eastAsia="Times New Roman" w:hAnsi="Times New Roman" w:cs="Times New Roman"/>
          <w:color w:val="000000"/>
          <w:sz w:val="28"/>
          <w:szCs w:val="28"/>
          <w:lang w:eastAsia="ru-RU"/>
        </w:rPr>
        <w:t>пункта 1</w:t>
      </w:r>
      <w:r w:rsidRPr="00006C7C">
        <w:rPr>
          <w:rFonts w:ascii="Times New Roman" w:eastAsia="Times New Roman" w:hAnsi="Times New Roman" w:cs="Times New Roman"/>
          <w:color w:val="000000"/>
          <w:sz w:val="28"/>
          <w:szCs w:val="28"/>
          <w:lang w:eastAsia="ru-RU"/>
        </w:rPr>
        <w:t xml:space="preserve"> применяются к доходу, полученному от прямого использования, сдачи в аренду или использования недвижимого имущества в любой другой форме.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60400"/>
      <w:bookmarkEnd w:id="25"/>
      <w:r w:rsidRPr="00006C7C">
        <w:rPr>
          <w:rFonts w:ascii="Times New Roman" w:eastAsia="Times New Roman" w:hAnsi="Times New Roman" w:cs="Times New Roman"/>
          <w:color w:val="000000"/>
          <w:sz w:val="28"/>
          <w:szCs w:val="28"/>
          <w:lang w:eastAsia="ru-RU"/>
        </w:rPr>
        <w:t xml:space="preserve">4. Положения </w:t>
      </w:r>
      <w:r w:rsidRPr="007F4531">
        <w:rPr>
          <w:rFonts w:ascii="Times New Roman" w:eastAsia="Times New Roman" w:hAnsi="Times New Roman" w:cs="Times New Roman"/>
          <w:color w:val="000000"/>
          <w:sz w:val="28"/>
          <w:szCs w:val="28"/>
          <w:lang w:eastAsia="ru-RU"/>
        </w:rPr>
        <w:t>пунктов 1</w:t>
      </w:r>
      <w:r w:rsidRPr="00006C7C">
        <w:rPr>
          <w:rFonts w:ascii="Times New Roman" w:eastAsia="Times New Roman" w:hAnsi="Times New Roman" w:cs="Times New Roman"/>
          <w:color w:val="000000"/>
          <w:sz w:val="28"/>
          <w:szCs w:val="28"/>
          <w:lang w:eastAsia="ru-RU"/>
        </w:rPr>
        <w:t xml:space="preserve"> и </w:t>
      </w:r>
      <w:bookmarkStart w:id="26" w:name="sub1000030282"/>
      <w:r w:rsidRPr="007F4531">
        <w:rPr>
          <w:rFonts w:ascii="Times New Roman" w:eastAsia="Times New Roman" w:hAnsi="Times New Roman" w:cs="Times New Roman"/>
          <w:color w:val="000000"/>
          <w:sz w:val="28"/>
          <w:szCs w:val="28"/>
          <w:lang w:eastAsia="ru-RU"/>
        </w:rPr>
        <w:t>3</w:t>
      </w:r>
      <w:r w:rsidRPr="00006C7C">
        <w:rPr>
          <w:rFonts w:ascii="Times New Roman" w:eastAsia="Times New Roman" w:hAnsi="Times New Roman" w:cs="Times New Roman"/>
          <w:color w:val="000000"/>
          <w:sz w:val="28"/>
          <w:szCs w:val="28"/>
          <w:lang w:eastAsia="ru-RU"/>
        </w:rPr>
        <w:t xml:space="preserve"> применяются также к доходу от недвижимого имущества предприятия и доходу от недвижимого имущества, используемому для оказания независимых личных услуг.</w:t>
      </w:r>
    </w:p>
    <w:p w:rsidR="007F4531" w:rsidRDefault="007F4531" w:rsidP="007F4531">
      <w:pPr>
        <w:spacing w:after="0" w:line="240" w:lineRule="auto"/>
        <w:jc w:val="center"/>
        <w:rPr>
          <w:rFonts w:ascii="Times New Roman" w:eastAsia="Times New Roman" w:hAnsi="Times New Roman" w:cs="Times New Roman"/>
          <w:b/>
          <w:bCs/>
          <w:color w:val="000000"/>
          <w:sz w:val="28"/>
          <w:szCs w:val="28"/>
          <w:lang w:eastAsia="ru-RU"/>
        </w:rPr>
      </w:pPr>
      <w:bookmarkStart w:id="27" w:name="SUB70000"/>
      <w:bookmarkEnd w:id="27"/>
    </w:p>
    <w:p w:rsidR="007F4531" w:rsidRDefault="00006C7C" w:rsidP="007F4531">
      <w:pPr>
        <w:spacing w:after="0" w:line="240" w:lineRule="auto"/>
        <w:jc w:val="center"/>
        <w:rPr>
          <w:rFonts w:ascii="Times New Roman" w:eastAsia="Times New Roman" w:hAnsi="Times New Roman" w:cs="Times New Roman"/>
          <w:b/>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7</w:t>
      </w:r>
    </w:p>
    <w:p w:rsidR="00006C7C" w:rsidRDefault="00006C7C" w:rsidP="007F4531">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Прибыль от предпринимательской деятельности</w:t>
      </w:r>
    </w:p>
    <w:p w:rsidR="007F4531" w:rsidRPr="00006C7C" w:rsidRDefault="007F4531" w:rsidP="007F4531">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какую-либо деятельность в другом Договаривающемся Государстве через расположенное там постоянное учреждение.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Если предприятие осуществляет или осуществляло данную деятельность, как это сказано выше, прибыль предприятия может облагаться налогом в другом Государстве, но только в той части, которая относится </w:t>
      </w:r>
      <w:proofErr w:type="gramStart"/>
      <w:r w:rsidRPr="00006C7C">
        <w:rPr>
          <w:rFonts w:ascii="Times New Roman" w:eastAsia="Times New Roman" w:hAnsi="Times New Roman" w:cs="Times New Roman"/>
          <w:color w:val="000000"/>
          <w:sz w:val="28"/>
          <w:szCs w:val="28"/>
          <w:lang w:eastAsia="ru-RU"/>
        </w:rPr>
        <w:t>к</w:t>
      </w:r>
      <w:proofErr w:type="gramEnd"/>
      <w:r w:rsidRPr="00006C7C">
        <w:rPr>
          <w:rFonts w:ascii="Times New Roman" w:eastAsia="Times New Roman" w:hAnsi="Times New Roman" w:cs="Times New Roman"/>
          <w:color w:val="000000"/>
          <w:sz w:val="28"/>
          <w:szCs w:val="28"/>
          <w:lang w:eastAsia="ru-RU"/>
        </w:rPr>
        <w:t xml:space="preserve">: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такому постоянному учреждению;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Ь) продажам в этом другом Государстве товаров или изделий одинакового или аналогичного вида с товарами или изделиями, которые продаются через это постоянное учреждение.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200"/>
      <w:bookmarkEnd w:id="28"/>
      <w:proofErr w:type="gramStart"/>
      <w:r w:rsidRPr="00006C7C">
        <w:rPr>
          <w:rFonts w:ascii="Times New Roman" w:eastAsia="Times New Roman" w:hAnsi="Times New Roman" w:cs="Times New Roman"/>
          <w:color w:val="000000"/>
          <w:sz w:val="28"/>
          <w:szCs w:val="28"/>
          <w:lang w:eastAsia="ru-RU"/>
        </w:rPr>
        <w:t xml:space="preserve">2 . С учетом положений </w:t>
      </w:r>
      <w:r w:rsidRPr="007F4531">
        <w:rPr>
          <w:rFonts w:ascii="Times New Roman" w:eastAsia="Times New Roman" w:hAnsi="Times New Roman" w:cs="Times New Roman"/>
          <w:color w:val="000000"/>
          <w:sz w:val="28"/>
          <w:szCs w:val="28"/>
          <w:lang w:eastAsia="ru-RU"/>
        </w:rPr>
        <w:t>пункта 3</w:t>
      </w:r>
      <w:bookmarkEnd w:id="26"/>
      <w:r w:rsidRPr="00006C7C">
        <w:rPr>
          <w:rFonts w:ascii="Times New Roman" w:eastAsia="Times New Roman" w:hAnsi="Times New Roman" w:cs="Times New Roman"/>
          <w:color w:val="000000"/>
          <w:sz w:val="28"/>
          <w:szCs w:val="28"/>
          <w:lang w:eastAsia="ru-RU"/>
        </w:rPr>
        <w:t xml:space="preserve"> в случае, если предприятие одного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w:t>
      </w:r>
      <w:proofErr w:type="gramEnd"/>
      <w:r w:rsidRPr="00006C7C">
        <w:rPr>
          <w:rFonts w:ascii="Times New Roman" w:eastAsia="Times New Roman" w:hAnsi="Times New Roman" w:cs="Times New Roman"/>
          <w:color w:val="000000"/>
          <w:sz w:val="28"/>
          <w:szCs w:val="28"/>
          <w:lang w:eastAsia="ru-RU"/>
        </w:rPr>
        <w:t xml:space="preserve"> или аналогичных </w:t>
      </w:r>
      <w:proofErr w:type="gramStart"/>
      <w:r w:rsidRPr="00006C7C">
        <w:rPr>
          <w:rFonts w:ascii="Times New Roman" w:eastAsia="Times New Roman" w:hAnsi="Times New Roman" w:cs="Times New Roman"/>
          <w:color w:val="000000"/>
          <w:sz w:val="28"/>
          <w:szCs w:val="28"/>
          <w:lang w:eastAsia="ru-RU"/>
        </w:rPr>
        <w:t>условиях</w:t>
      </w:r>
      <w:proofErr w:type="gramEnd"/>
      <w:r w:rsidRPr="00006C7C">
        <w:rPr>
          <w:rFonts w:ascii="Times New Roman" w:eastAsia="Times New Roman" w:hAnsi="Times New Roman" w:cs="Times New Roman"/>
          <w:color w:val="000000"/>
          <w:sz w:val="28"/>
          <w:szCs w:val="28"/>
          <w:lang w:eastAsia="ru-RU"/>
        </w:rPr>
        <w:t xml:space="preserve"> и действовало в полной независимости от предприятия, постоянным учреждением которого оно является.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300"/>
      <w:bookmarkEnd w:id="29"/>
      <w:r w:rsidRPr="00006C7C">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независимо от того, понесены они </w:t>
      </w:r>
      <w:r w:rsidRPr="00006C7C">
        <w:rPr>
          <w:rFonts w:ascii="Times New Roman" w:eastAsia="Times New Roman" w:hAnsi="Times New Roman" w:cs="Times New Roman"/>
          <w:color w:val="000000"/>
          <w:sz w:val="28"/>
          <w:szCs w:val="28"/>
          <w:lang w:eastAsia="ru-RU"/>
        </w:rPr>
        <w:lastRenderedPageBreak/>
        <w:t xml:space="preserve">в Государстве, в котором находится постоянное учреждение, или </w:t>
      </w:r>
      <w:proofErr w:type="gramStart"/>
      <w:r w:rsidRPr="00006C7C">
        <w:rPr>
          <w:rFonts w:ascii="Times New Roman" w:eastAsia="Times New Roman" w:hAnsi="Times New Roman" w:cs="Times New Roman"/>
          <w:color w:val="000000"/>
          <w:sz w:val="28"/>
          <w:szCs w:val="28"/>
          <w:lang w:eastAsia="ru-RU"/>
        </w:rPr>
        <w:t>в</w:t>
      </w:r>
      <w:proofErr w:type="gramEnd"/>
      <w:r w:rsidRPr="00006C7C">
        <w:rPr>
          <w:rFonts w:ascii="Times New Roman" w:eastAsia="Times New Roman" w:hAnsi="Times New Roman" w:cs="Times New Roman"/>
          <w:color w:val="000000"/>
          <w:sz w:val="28"/>
          <w:szCs w:val="28"/>
          <w:lang w:eastAsia="ru-RU"/>
        </w:rPr>
        <w:t xml:space="preserve"> </w:t>
      </w:r>
      <w:proofErr w:type="gramStart"/>
      <w:r w:rsidRPr="00006C7C">
        <w:rPr>
          <w:rFonts w:ascii="Times New Roman" w:eastAsia="Times New Roman" w:hAnsi="Times New Roman" w:cs="Times New Roman"/>
          <w:color w:val="000000"/>
          <w:sz w:val="28"/>
          <w:szCs w:val="28"/>
          <w:lang w:eastAsia="ru-RU"/>
        </w:rPr>
        <w:t>другом</w:t>
      </w:r>
      <w:proofErr w:type="gramEnd"/>
      <w:r w:rsidRPr="00006C7C">
        <w:rPr>
          <w:rFonts w:ascii="Times New Roman" w:eastAsia="Times New Roman" w:hAnsi="Times New Roman" w:cs="Times New Roman"/>
          <w:color w:val="000000"/>
          <w:sz w:val="28"/>
          <w:szCs w:val="28"/>
          <w:lang w:eastAsia="ru-RU"/>
        </w:rPr>
        <w:t xml:space="preserve"> месте.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06C7C">
        <w:rPr>
          <w:rFonts w:ascii="Times New Roman" w:eastAsia="Times New Roman" w:hAnsi="Times New Roman" w:cs="Times New Roman"/>
          <w:color w:val="000000"/>
          <w:sz w:val="28"/>
          <w:szCs w:val="28"/>
          <w:lang w:eastAsia="ru-RU"/>
        </w:rPr>
        <w:t>Однако такой вычет не разрешается в отношении сумм, если таковые имеются, выплаченных (в ином, чем для возмещения фактических расходов, порядке) постоянным учреждением головному офису предприятия или любому из других его офисов путем выплаты роялти, гонораров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исключая случаи банковских</w:t>
      </w:r>
      <w:proofErr w:type="gramEnd"/>
      <w:r w:rsidRPr="00006C7C">
        <w:rPr>
          <w:rFonts w:ascii="Times New Roman" w:eastAsia="Times New Roman" w:hAnsi="Times New Roman" w:cs="Times New Roman"/>
          <w:color w:val="000000"/>
          <w:sz w:val="28"/>
          <w:szCs w:val="28"/>
          <w:lang w:eastAsia="ru-RU"/>
        </w:rPr>
        <w:t xml:space="preserve"> предприятий, путем выплат процентов за заем денежных средств постоянным учреждением.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400"/>
      <w:bookmarkEnd w:id="30"/>
      <w:r w:rsidRPr="00006C7C">
        <w:rPr>
          <w:rFonts w:ascii="Times New Roman" w:eastAsia="Times New Roman" w:hAnsi="Times New Roman" w:cs="Times New Roman"/>
          <w:color w:val="000000"/>
          <w:sz w:val="28"/>
          <w:szCs w:val="28"/>
          <w:lang w:eastAsia="ru-RU"/>
        </w:rPr>
        <w:t xml:space="preserve">4. </w:t>
      </w:r>
      <w:proofErr w:type="gramStart"/>
      <w:r w:rsidRPr="00006C7C">
        <w:rPr>
          <w:rFonts w:ascii="Times New Roman" w:eastAsia="Times New Roman" w:hAnsi="Times New Roman" w:cs="Times New Roman"/>
          <w:color w:val="000000"/>
          <w:sz w:val="28"/>
          <w:szCs w:val="28"/>
          <w:lang w:eastAsia="ru-RU"/>
        </w:rPr>
        <w:t xml:space="preserve">В той мере, какой это принято обычной практикой в одном из Договаривающихся Государств, определение прибыли, которая должна быть отнесена к постоянному учреждению на основе распределения общей суммы прибыли предприятия между его различными подразделениями, ни одно из положений </w:t>
      </w:r>
      <w:bookmarkStart w:id="31" w:name="sub1000030283"/>
      <w:r w:rsidRPr="007F4531">
        <w:rPr>
          <w:rFonts w:ascii="Times New Roman" w:eastAsia="Times New Roman" w:hAnsi="Times New Roman" w:cs="Times New Roman"/>
          <w:color w:val="000000"/>
          <w:sz w:val="28"/>
          <w:szCs w:val="28"/>
          <w:lang w:eastAsia="ru-RU"/>
        </w:rPr>
        <w:t>пункта 2</w:t>
      </w:r>
      <w:bookmarkEnd w:id="31"/>
      <w:r w:rsidRPr="00006C7C">
        <w:rPr>
          <w:rFonts w:ascii="Times New Roman" w:eastAsia="Times New Roman" w:hAnsi="Times New Roman" w:cs="Times New Roman"/>
          <w:color w:val="000000"/>
          <w:sz w:val="28"/>
          <w:szCs w:val="28"/>
          <w:lang w:eastAsia="ru-RU"/>
        </w:rPr>
        <w:t xml:space="preserve"> не препятствует этому Договаривающемуся Государству определять сумму прибыли, подлежащей обложению налогом, путем такого распределения, как это может быть принято обычной практикой</w:t>
      </w:r>
      <w:proofErr w:type="gramEnd"/>
      <w:r w:rsidRPr="00006C7C">
        <w:rPr>
          <w:rFonts w:ascii="Times New Roman" w:eastAsia="Times New Roman" w:hAnsi="Times New Roman" w:cs="Times New Roman"/>
          <w:color w:val="000000"/>
          <w:sz w:val="28"/>
          <w:szCs w:val="28"/>
          <w:lang w:eastAsia="ru-RU"/>
        </w:rPr>
        <w:t xml:space="preserve">; однако надлежит применять такой метод распределения, чтобы результаты были в соответствии с принципами, содержащимися в настоящей статье.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500"/>
      <w:bookmarkEnd w:id="32"/>
      <w:r w:rsidRPr="00006C7C">
        <w:rPr>
          <w:rFonts w:ascii="Times New Roman" w:eastAsia="Times New Roman" w:hAnsi="Times New Roman" w:cs="Times New Roman"/>
          <w:color w:val="000000"/>
          <w:sz w:val="28"/>
          <w:szCs w:val="28"/>
          <w:lang w:eastAsia="ru-RU"/>
        </w:rPr>
        <w:t xml:space="preserve">5. Не зачисляется никакая прибыль постоянному учреждению на основании лишь закупки этим постоянным учреждением товаров или изделий для предприятия.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70600"/>
      <w:bookmarkEnd w:id="33"/>
      <w:r w:rsidRPr="00006C7C">
        <w:rPr>
          <w:rFonts w:ascii="Times New Roman" w:eastAsia="Times New Roman" w:hAnsi="Times New Roman" w:cs="Times New Roman"/>
          <w:color w:val="000000"/>
          <w:sz w:val="28"/>
          <w:szCs w:val="28"/>
          <w:lang w:eastAsia="ru-RU"/>
        </w:rPr>
        <w:t xml:space="preserve">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70700"/>
      <w:bookmarkEnd w:id="34"/>
      <w:r w:rsidRPr="00006C7C">
        <w:rPr>
          <w:rFonts w:ascii="Times New Roman" w:eastAsia="Times New Roman" w:hAnsi="Times New Roman" w:cs="Times New Roman"/>
          <w:color w:val="000000"/>
          <w:sz w:val="28"/>
          <w:szCs w:val="28"/>
          <w:lang w:eastAsia="ru-RU"/>
        </w:rPr>
        <w:t>7. Если прибыль включает виды дохода или доход от прироста капитала, о которых отдельно говорится в других Статьях настоящей Конвенции, то положения этих статей не затрагиваются положениями настоящей Статьи.</w:t>
      </w:r>
    </w:p>
    <w:p w:rsidR="00A558D2" w:rsidRDefault="00A558D2" w:rsidP="00A558D2">
      <w:pPr>
        <w:spacing w:after="0" w:line="240" w:lineRule="auto"/>
        <w:jc w:val="center"/>
        <w:rPr>
          <w:rFonts w:ascii="Times New Roman" w:eastAsia="Times New Roman" w:hAnsi="Times New Roman" w:cs="Times New Roman"/>
          <w:b/>
          <w:bCs/>
          <w:color w:val="000000"/>
          <w:sz w:val="28"/>
          <w:szCs w:val="28"/>
          <w:lang w:eastAsia="ru-RU"/>
        </w:rPr>
      </w:pPr>
      <w:bookmarkStart w:id="35" w:name="SUB80000"/>
      <w:bookmarkEnd w:id="35"/>
    </w:p>
    <w:p w:rsidR="00A558D2" w:rsidRDefault="00006C7C" w:rsidP="00A558D2">
      <w:pPr>
        <w:spacing w:after="0" w:line="240" w:lineRule="auto"/>
        <w:jc w:val="center"/>
        <w:rPr>
          <w:rFonts w:ascii="Times New Roman" w:eastAsia="Times New Roman" w:hAnsi="Times New Roman" w:cs="Times New Roman"/>
          <w:b/>
          <w:bCs/>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8</w:t>
      </w:r>
    </w:p>
    <w:p w:rsidR="00006C7C" w:rsidRDefault="00006C7C" w:rsidP="00A558D2">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 </w:t>
      </w:r>
      <w:r w:rsidRPr="00006C7C">
        <w:rPr>
          <w:rFonts w:ascii="Times New Roman" w:eastAsia="Times New Roman" w:hAnsi="Times New Roman" w:cs="Times New Roman"/>
          <w:b/>
          <w:color w:val="000000"/>
          <w:sz w:val="28"/>
          <w:szCs w:val="28"/>
          <w:lang w:eastAsia="ru-RU"/>
        </w:rPr>
        <w:t>Морской и воздушный транспорт</w:t>
      </w:r>
    </w:p>
    <w:p w:rsidR="00A558D2" w:rsidRPr="00006C7C" w:rsidRDefault="00A558D2" w:rsidP="00A558D2">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Прибыль, полученная резидентом одного из Договаривающихся Государств от использования морских или воздушных судов в международной перевозке, облагается налогом только в этом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80200"/>
      <w:bookmarkEnd w:id="36"/>
      <w:r w:rsidRPr="00006C7C">
        <w:rPr>
          <w:rFonts w:ascii="Times New Roman" w:eastAsia="Times New Roman" w:hAnsi="Times New Roman" w:cs="Times New Roman"/>
          <w:color w:val="000000"/>
          <w:sz w:val="28"/>
          <w:szCs w:val="28"/>
          <w:lang w:eastAsia="ru-RU"/>
        </w:rPr>
        <w:t>2. Положения пункта 1 также применяются к прибыли от участия в пуле, совместном предприятии или международной организации по эксплуатации транспортных средств.</w:t>
      </w:r>
    </w:p>
    <w:p w:rsidR="00A558D2" w:rsidRDefault="00A558D2" w:rsidP="00A558D2">
      <w:pPr>
        <w:spacing w:after="0" w:line="240" w:lineRule="auto"/>
        <w:jc w:val="center"/>
        <w:rPr>
          <w:rFonts w:ascii="Times New Roman" w:eastAsia="Times New Roman" w:hAnsi="Times New Roman" w:cs="Times New Roman"/>
          <w:b/>
          <w:bCs/>
          <w:color w:val="000000"/>
          <w:sz w:val="28"/>
          <w:szCs w:val="28"/>
          <w:lang w:eastAsia="ru-RU"/>
        </w:rPr>
      </w:pPr>
      <w:bookmarkStart w:id="37" w:name="SUB90000"/>
      <w:bookmarkEnd w:id="37"/>
    </w:p>
    <w:p w:rsidR="00A558D2" w:rsidRDefault="00006C7C" w:rsidP="00A558D2">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9</w:t>
      </w:r>
      <w:r w:rsidRPr="00006C7C">
        <w:rPr>
          <w:rFonts w:ascii="Times New Roman" w:eastAsia="Times New Roman" w:hAnsi="Times New Roman" w:cs="Times New Roman"/>
          <w:color w:val="000000"/>
          <w:sz w:val="28"/>
          <w:szCs w:val="28"/>
          <w:lang w:eastAsia="ru-RU"/>
        </w:rPr>
        <w:t xml:space="preserve"> </w:t>
      </w:r>
    </w:p>
    <w:p w:rsidR="00006C7C" w:rsidRDefault="00006C7C" w:rsidP="00A558D2">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Ассоциированные предприятия</w:t>
      </w:r>
    </w:p>
    <w:p w:rsidR="00A558D2" w:rsidRPr="00006C7C" w:rsidRDefault="00A558D2" w:rsidP="00A558D2">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В случае, когда: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lastRenderedPageBreak/>
        <w:t xml:space="preserve">а) предприятие одного Договаривающегося Государства участвует прямо или косвенно в управлении, контроле или капитале другого Договаривающегося Государства, или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Ь) одни и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и в каждом случае между предприятиями в их коммерческих или финансовых отношениях создаются или ставятся условия, которые отличаются от тех, которые были бы между двумя независимыми предприятиями, то любая прибыль, которая - по последним условиям - была бы начислена одному из предприятий, но вследствие данных условий не </w:t>
      </w:r>
      <w:proofErr w:type="gramStart"/>
      <w:r w:rsidRPr="00006C7C">
        <w:rPr>
          <w:rFonts w:ascii="Times New Roman" w:eastAsia="Times New Roman" w:hAnsi="Times New Roman" w:cs="Times New Roman"/>
          <w:color w:val="000000"/>
          <w:sz w:val="28"/>
          <w:szCs w:val="28"/>
          <w:lang w:eastAsia="ru-RU"/>
        </w:rPr>
        <w:t>была</w:t>
      </w:r>
      <w:proofErr w:type="gramEnd"/>
      <w:r w:rsidRPr="00006C7C">
        <w:rPr>
          <w:rFonts w:ascii="Times New Roman" w:eastAsia="Times New Roman" w:hAnsi="Times New Roman" w:cs="Times New Roman"/>
          <w:color w:val="000000"/>
          <w:sz w:val="28"/>
          <w:szCs w:val="28"/>
          <w:lang w:eastAsia="ru-RU"/>
        </w:rPr>
        <w:t xml:space="preserve"> таким образом ему начислена, может быть включена в прибыль этого предприятия и обложена соответственно налогом.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90200"/>
      <w:bookmarkEnd w:id="38"/>
      <w:r w:rsidRPr="00006C7C">
        <w:rPr>
          <w:rFonts w:ascii="Times New Roman" w:eastAsia="Times New Roman" w:hAnsi="Times New Roman" w:cs="Times New Roman"/>
          <w:color w:val="000000"/>
          <w:sz w:val="28"/>
          <w:szCs w:val="28"/>
          <w:lang w:eastAsia="ru-RU"/>
        </w:rPr>
        <w:t xml:space="preserve">2. </w:t>
      </w:r>
      <w:proofErr w:type="gramStart"/>
      <w:r w:rsidRPr="00006C7C">
        <w:rPr>
          <w:rFonts w:ascii="Times New Roman" w:eastAsia="Times New Roman" w:hAnsi="Times New Roman" w:cs="Times New Roman"/>
          <w:color w:val="000000"/>
          <w:sz w:val="28"/>
          <w:szCs w:val="28"/>
          <w:lang w:eastAsia="ru-RU"/>
        </w:rPr>
        <w:t>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включенная таким образом, является прибылью, которая была бы начислена предприятию первого из названных Государств, если бы условия, созданные между двумя предприятиями, были бы такими же, которые существуют между независимыми предприятиями, тогда это</w:t>
      </w:r>
      <w:proofErr w:type="gramEnd"/>
      <w:r w:rsidRPr="00006C7C">
        <w:rPr>
          <w:rFonts w:ascii="Times New Roman" w:eastAsia="Times New Roman" w:hAnsi="Times New Roman" w:cs="Times New Roman"/>
          <w:color w:val="000000"/>
          <w:sz w:val="28"/>
          <w:szCs w:val="28"/>
          <w:lang w:eastAsia="ru-RU"/>
        </w:rPr>
        <w:t xml:space="preserve">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90300"/>
      <w:bookmarkEnd w:id="39"/>
      <w:r w:rsidRPr="00006C7C">
        <w:rPr>
          <w:rFonts w:ascii="Times New Roman" w:eastAsia="Times New Roman" w:hAnsi="Times New Roman" w:cs="Times New Roman"/>
          <w:color w:val="000000"/>
          <w:sz w:val="28"/>
          <w:szCs w:val="28"/>
          <w:lang w:eastAsia="ru-RU"/>
        </w:rPr>
        <w:t xml:space="preserve">3. Положения </w:t>
      </w:r>
      <w:bookmarkStart w:id="40" w:name="sub1000030284"/>
      <w:r w:rsidRPr="007F4531">
        <w:rPr>
          <w:rFonts w:ascii="Times New Roman" w:eastAsia="Times New Roman" w:hAnsi="Times New Roman" w:cs="Times New Roman"/>
          <w:color w:val="000000"/>
          <w:sz w:val="28"/>
          <w:szCs w:val="28"/>
          <w:lang w:eastAsia="ru-RU"/>
        </w:rPr>
        <w:t>пункта 2</w:t>
      </w:r>
      <w:bookmarkEnd w:id="40"/>
      <w:r w:rsidRPr="00006C7C">
        <w:rPr>
          <w:rFonts w:ascii="Times New Roman" w:eastAsia="Times New Roman" w:hAnsi="Times New Roman" w:cs="Times New Roman"/>
          <w:color w:val="000000"/>
          <w:sz w:val="28"/>
          <w:szCs w:val="28"/>
          <w:lang w:eastAsia="ru-RU"/>
        </w:rPr>
        <w:t xml:space="preserve"> не применяются в случае обмана, небрежности или умышленного неисполнения обязанностей.</w:t>
      </w:r>
    </w:p>
    <w:p w:rsidR="00A558D2" w:rsidRDefault="00A558D2" w:rsidP="00A558D2">
      <w:pPr>
        <w:spacing w:after="0" w:line="240" w:lineRule="auto"/>
        <w:jc w:val="center"/>
        <w:rPr>
          <w:rFonts w:ascii="Times New Roman" w:eastAsia="Times New Roman" w:hAnsi="Times New Roman" w:cs="Times New Roman"/>
          <w:b/>
          <w:bCs/>
          <w:color w:val="000000"/>
          <w:sz w:val="28"/>
          <w:szCs w:val="28"/>
          <w:lang w:eastAsia="ru-RU"/>
        </w:rPr>
      </w:pPr>
      <w:bookmarkStart w:id="41" w:name="SUB100000"/>
      <w:bookmarkEnd w:id="41"/>
    </w:p>
    <w:p w:rsidR="00A558D2" w:rsidRDefault="00006C7C" w:rsidP="00A558D2">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10</w:t>
      </w:r>
      <w:r w:rsidRPr="00006C7C">
        <w:rPr>
          <w:rFonts w:ascii="Times New Roman" w:eastAsia="Times New Roman" w:hAnsi="Times New Roman" w:cs="Times New Roman"/>
          <w:color w:val="000000"/>
          <w:sz w:val="28"/>
          <w:szCs w:val="28"/>
          <w:lang w:eastAsia="ru-RU"/>
        </w:rPr>
        <w:t xml:space="preserve"> </w:t>
      </w:r>
    </w:p>
    <w:p w:rsidR="00006C7C" w:rsidRDefault="00006C7C" w:rsidP="00A558D2">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Дивиденды</w:t>
      </w:r>
    </w:p>
    <w:p w:rsidR="00A558D2" w:rsidRPr="00006C7C" w:rsidRDefault="00A558D2" w:rsidP="00A558D2">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200"/>
      <w:bookmarkEnd w:id="42"/>
      <w:r w:rsidRPr="00006C7C">
        <w:rPr>
          <w:rFonts w:ascii="Times New Roman" w:eastAsia="Times New Roman" w:hAnsi="Times New Roman" w:cs="Times New Roman"/>
          <w:color w:val="000000"/>
          <w:sz w:val="28"/>
          <w:szCs w:val="28"/>
          <w:lang w:eastAsia="ru-RU"/>
        </w:rPr>
        <w:t xml:space="preserve">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будет превышать 10 процентов валовой суммы дивидендов.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Компетентные органы Договаривающихся Государств по взаимному согласию решают вопрос о способе применения этого ограничения.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lastRenderedPageBreak/>
        <w:t xml:space="preserve">Этот пункт не затрагивает налогообложение компании, из прибыли которой выплачиваются дивиденды.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300"/>
      <w:bookmarkEnd w:id="43"/>
      <w:r w:rsidRPr="00006C7C">
        <w:rPr>
          <w:rFonts w:ascii="Times New Roman" w:eastAsia="Times New Roman" w:hAnsi="Times New Roman" w:cs="Times New Roman"/>
          <w:color w:val="000000"/>
          <w:sz w:val="28"/>
          <w:szCs w:val="28"/>
          <w:lang w:eastAsia="ru-RU"/>
        </w:rPr>
        <w:t xml:space="preserve">3. </w:t>
      </w:r>
      <w:proofErr w:type="gramStart"/>
      <w:r w:rsidRPr="00006C7C">
        <w:rPr>
          <w:rFonts w:ascii="Times New Roman" w:eastAsia="Times New Roman" w:hAnsi="Times New Roman" w:cs="Times New Roman"/>
          <w:color w:val="000000"/>
          <w:sz w:val="28"/>
          <w:szCs w:val="28"/>
          <w:lang w:eastAsia="ru-RU"/>
        </w:rPr>
        <w:t xml:space="preserve">Термин </w:t>
      </w:r>
      <w:r w:rsidRPr="007F4531">
        <w:rPr>
          <w:rFonts w:ascii="Times New Roman" w:eastAsia="Times New Roman" w:hAnsi="Times New Roman" w:cs="Times New Roman"/>
          <w:b/>
          <w:bCs/>
          <w:color w:val="000000"/>
          <w:sz w:val="28"/>
          <w:szCs w:val="28"/>
          <w:lang w:eastAsia="ru-RU"/>
        </w:rPr>
        <w:t>"дивиденды"</w:t>
      </w:r>
      <w:r w:rsidRPr="00006C7C">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roofErr w:type="gramEnd"/>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00400"/>
      <w:bookmarkEnd w:id="44"/>
      <w:r w:rsidRPr="00006C7C">
        <w:rPr>
          <w:rFonts w:ascii="Times New Roman" w:eastAsia="Times New Roman" w:hAnsi="Times New Roman" w:cs="Times New Roman"/>
          <w:color w:val="000000"/>
          <w:sz w:val="28"/>
          <w:szCs w:val="28"/>
          <w:lang w:eastAsia="ru-RU"/>
        </w:rPr>
        <w:t xml:space="preserve">4. </w:t>
      </w:r>
      <w:proofErr w:type="gramStart"/>
      <w:r w:rsidRPr="00006C7C">
        <w:rPr>
          <w:rFonts w:ascii="Times New Roman" w:eastAsia="Times New Roman" w:hAnsi="Times New Roman" w:cs="Times New Roman"/>
          <w:color w:val="000000"/>
          <w:sz w:val="28"/>
          <w:szCs w:val="28"/>
          <w:lang w:eastAsia="ru-RU"/>
        </w:rPr>
        <w:t xml:space="preserve">Положения </w:t>
      </w:r>
      <w:bookmarkStart w:id="45" w:name="sub1000005819"/>
      <w:r w:rsidRPr="007F4531">
        <w:rPr>
          <w:rFonts w:ascii="Times New Roman" w:eastAsia="Times New Roman" w:hAnsi="Times New Roman" w:cs="Times New Roman"/>
          <w:color w:val="000000"/>
          <w:sz w:val="28"/>
          <w:szCs w:val="28"/>
          <w:lang w:eastAsia="ru-RU"/>
        </w:rPr>
        <w:t>пунктов 1 и 2</w:t>
      </w:r>
      <w:bookmarkEnd w:id="45"/>
      <w:r w:rsidRPr="00006C7C">
        <w:rPr>
          <w:rFonts w:ascii="Times New Roman" w:eastAsia="Times New Roman" w:hAnsi="Times New Roman" w:cs="Times New Roman"/>
          <w:color w:val="000000"/>
          <w:sz w:val="28"/>
          <w:szCs w:val="28"/>
          <w:lang w:eastAsia="ru-RU"/>
        </w:rPr>
        <w:t xml:space="preserve">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постоянным учреждению</w:t>
      </w:r>
      <w:proofErr w:type="gramEnd"/>
      <w:r w:rsidRPr="00006C7C">
        <w:rPr>
          <w:rFonts w:ascii="Times New Roman" w:eastAsia="Times New Roman" w:hAnsi="Times New Roman" w:cs="Times New Roman"/>
          <w:color w:val="000000"/>
          <w:sz w:val="28"/>
          <w:szCs w:val="28"/>
          <w:lang w:eastAsia="ru-RU"/>
        </w:rPr>
        <w:t xml:space="preserve"> или постоянной базе. В таком случае применяются положения </w:t>
      </w:r>
      <w:bookmarkStart w:id="46" w:name="sub1000030285"/>
      <w:r w:rsidRPr="007F4531">
        <w:rPr>
          <w:rFonts w:ascii="Times New Roman" w:eastAsia="Times New Roman" w:hAnsi="Times New Roman" w:cs="Times New Roman"/>
          <w:color w:val="000000"/>
          <w:sz w:val="28"/>
          <w:szCs w:val="28"/>
          <w:lang w:eastAsia="ru-RU"/>
        </w:rPr>
        <w:t>статьи 7</w:t>
      </w:r>
      <w:r w:rsidRPr="00006C7C">
        <w:rPr>
          <w:rFonts w:ascii="Times New Roman" w:eastAsia="Times New Roman" w:hAnsi="Times New Roman" w:cs="Times New Roman"/>
          <w:color w:val="000000"/>
          <w:sz w:val="28"/>
          <w:szCs w:val="28"/>
          <w:lang w:eastAsia="ru-RU"/>
        </w:rPr>
        <w:t xml:space="preserve"> или </w:t>
      </w:r>
      <w:bookmarkStart w:id="47" w:name="sub1000030286"/>
      <w:r w:rsidRPr="007F4531">
        <w:rPr>
          <w:rFonts w:ascii="Times New Roman" w:eastAsia="Times New Roman" w:hAnsi="Times New Roman" w:cs="Times New Roman"/>
          <w:color w:val="000000"/>
          <w:sz w:val="28"/>
          <w:szCs w:val="28"/>
          <w:lang w:eastAsia="ru-RU"/>
        </w:rPr>
        <w:t>статьи 14</w:t>
      </w:r>
      <w:r w:rsidRPr="00006C7C">
        <w:rPr>
          <w:rFonts w:ascii="Times New Roman" w:eastAsia="Times New Roman" w:hAnsi="Times New Roman" w:cs="Times New Roman"/>
          <w:color w:val="000000"/>
          <w:sz w:val="28"/>
          <w:szCs w:val="28"/>
          <w:lang w:eastAsia="ru-RU"/>
        </w:rPr>
        <w:t xml:space="preserve"> - в зависимости от обстоятельств.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00500"/>
      <w:bookmarkEnd w:id="48"/>
      <w:r w:rsidRPr="00006C7C">
        <w:rPr>
          <w:rFonts w:ascii="Times New Roman" w:eastAsia="Times New Roman" w:hAnsi="Times New Roman" w:cs="Times New Roman"/>
          <w:color w:val="000000"/>
          <w:sz w:val="28"/>
          <w:szCs w:val="28"/>
          <w:lang w:eastAsia="ru-RU"/>
        </w:rPr>
        <w:t xml:space="preserve">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w:t>
      </w:r>
      <w:proofErr w:type="gramStart"/>
      <w:r w:rsidRPr="00006C7C">
        <w:rPr>
          <w:rFonts w:ascii="Times New Roman" w:eastAsia="Times New Roman" w:hAnsi="Times New Roman" w:cs="Times New Roman"/>
          <w:color w:val="000000"/>
          <w:sz w:val="28"/>
          <w:szCs w:val="28"/>
          <w:lang w:eastAsia="ru-RU"/>
        </w:rPr>
        <w:t>исключением</w:t>
      </w:r>
      <w:proofErr w:type="gramEnd"/>
      <w:r w:rsidRPr="00006C7C">
        <w:rPr>
          <w:rFonts w:ascii="Times New Roman" w:eastAsia="Times New Roman" w:hAnsi="Times New Roman" w:cs="Times New Roman"/>
          <w:color w:val="000000"/>
          <w:sz w:val="28"/>
          <w:szCs w:val="28"/>
          <w:lang w:eastAsia="ru-RU"/>
        </w:rPr>
        <w:t xml:space="preserve">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находящимся в этом другом Государстве, ни подвергать налогообложению нераспределенную прибыль компании налогом на нераспределенную прибыль компании, даже если дивиденды выплачиваются или нераспределенная прибыль состоит полностью или частично из прибыли или дохода, полученного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00600"/>
      <w:bookmarkEnd w:id="49"/>
      <w:r w:rsidRPr="00006C7C">
        <w:rPr>
          <w:rFonts w:ascii="Times New Roman" w:eastAsia="Times New Roman" w:hAnsi="Times New Roman" w:cs="Times New Roman"/>
          <w:color w:val="000000"/>
          <w:sz w:val="28"/>
          <w:szCs w:val="28"/>
          <w:lang w:eastAsia="ru-RU"/>
        </w:rPr>
        <w:t xml:space="preserve">6. Ничто в настоящей Конвенции не может быть </w:t>
      </w:r>
      <w:proofErr w:type="gramStart"/>
      <w:r w:rsidRPr="00006C7C">
        <w:rPr>
          <w:rFonts w:ascii="Times New Roman" w:eastAsia="Times New Roman" w:hAnsi="Times New Roman" w:cs="Times New Roman"/>
          <w:color w:val="000000"/>
          <w:sz w:val="28"/>
          <w:szCs w:val="28"/>
          <w:lang w:eastAsia="ru-RU"/>
        </w:rPr>
        <w:t>истолковано</w:t>
      </w:r>
      <w:proofErr w:type="gramEnd"/>
      <w:r w:rsidRPr="00006C7C">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w:t>
      </w:r>
      <w:proofErr w:type="gramStart"/>
      <w:r w:rsidRPr="00006C7C">
        <w:rPr>
          <w:rFonts w:ascii="Times New Roman" w:eastAsia="Times New Roman" w:hAnsi="Times New Roman" w:cs="Times New Roman"/>
          <w:color w:val="000000"/>
          <w:sz w:val="28"/>
          <w:szCs w:val="28"/>
          <w:lang w:eastAsia="ru-RU"/>
        </w:rPr>
        <w:t>иных</w:t>
      </w:r>
      <w:proofErr w:type="gramEnd"/>
      <w:r w:rsidRPr="00006C7C">
        <w:rPr>
          <w:rFonts w:ascii="Times New Roman" w:eastAsia="Times New Roman" w:hAnsi="Times New Roman" w:cs="Times New Roman"/>
          <w:color w:val="000000"/>
          <w:sz w:val="28"/>
          <w:szCs w:val="28"/>
          <w:lang w:eastAsia="ru-RU"/>
        </w:rPr>
        <w:t xml:space="preserve"> чем дополнительный налог, упомянутый в настоящем пункте, взыскиваемых в Договаривающемся Государстве, в котором расположено постоянное учреждение.</w:t>
      </w:r>
    </w:p>
    <w:p w:rsidR="00A558D2" w:rsidRDefault="00A558D2" w:rsidP="00A558D2">
      <w:pPr>
        <w:spacing w:after="0" w:line="240" w:lineRule="auto"/>
        <w:jc w:val="center"/>
        <w:rPr>
          <w:rFonts w:ascii="Times New Roman" w:eastAsia="Times New Roman" w:hAnsi="Times New Roman" w:cs="Times New Roman"/>
          <w:b/>
          <w:bCs/>
          <w:color w:val="000000"/>
          <w:sz w:val="28"/>
          <w:szCs w:val="28"/>
          <w:lang w:eastAsia="ru-RU"/>
        </w:rPr>
      </w:pPr>
      <w:bookmarkStart w:id="50" w:name="SUB110000"/>
      <w:bookmarkEnd w:id="50"/>
    </w:p>
    <w:p w:rsidR="00A558D2" w:rsidRDefault="00A558D2" w:rsidP="00A558D2">
      <w:pPr>
        <w:spacing w:after="0" w:line="240" w:lineRule="auto"/>
        <w:jc w:val="center"/>
        <w:rPr>
          <w:rFonts w:ascii="Times New Roman" w:eastAsia="Times New Roman" w:hAnsi="Times New Roman" w:cs="Times New Roman"/>
          <w:b/>
          <w:bCs/>
          <w:color w:val="000000"/>
          <w:sz w:val="28"/>
          <w:szCs w:val="28"/>
          <w:lang w:eastAsia="ru-RU"/>
        </w:rPr>
      </w:pPr>
    </w:p>
    <w:p w:rsidR="00A558D2" w:rsidRDefault="00A558D2" w:rsidP="00A558D2">
      <w:pPr>
        <w:spacing w:after="0" w:line="240" w:lineRule="auto"/>
        <w:jc w:val="center"/>
        <w:rPr>
          <w:rFonts w:ascii="Times New Roman" w:eastAsia="Times New Roman" w:hAnsi="Times New Roman" w:cs="Times New Roman"/>
          <w:b/>
          <w:bCs/>
          <w:color w:val="000000"/>
          <w:sz w:val="28"/>
          <w:szCs w:val="28"/>
          <w:lang w:eastAsia="ru-RU"/>
        </w:rPr>
      </w:pPr>
    </w:p>
    <w:p w:rsidR="00A558D2" w:rsidRDefault="00006C7C" w:rsidP="00A558D2">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lastRenderedPageBreak/>
        <w:t>Статья 11</w:t>
      </w:r>
      <w:r w:rsidRPr="00006C7C">
        <w:rPr>
          <w:rFonts w:ascii="Times New Roman" w:eastAsia="Times New Roman" w:hAnsi="Times New Roman" w:cs="Times New Roman"/>
          <w:color w:val="000000"/>
          <w:sz w:val="28"/>
          <w:szCs w:val="28"/>
          <w:lang w:eastAsia="ru-RU"/>
        </w:rPr>
        <w:t xml:space="preserve"> </w:t>
      </w:r>
    </w:p>
    <w:p w:rsidR="00006C7C" w:rsidRDefault="00006C7C" w:rsidP="00A558D2">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Проценты</w:t>
      </w:r>
    </w:p>
    <w:p w:rsidR="00A558D2" w:rsidRPr="00006C7C" w:rsidRDefault="00A558D2" w:rsidP="00A558D2">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200"/>
      <w:bookmarkEnd w:id="51"/>
      <w:r w:rsidRPr="00006C7C">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Договаривающемся Государстве, в котором они начисляются, и в соответствии с законодательством этого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валовой суммы процентов.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300"/>
      <w:bookmarkEnd w:id="52"/>
      <w:r w:rsidRPr="00006C7C">
        <w:rPr>
          <w:rFonts w:ascii="Times New Roman" w:eastAsia="Times New Roman" w:hAnsi="Times New Roman" w:cs="Times New Roman"/>
          <w:color w:val="000000"/>
          <w:sz w:val="28"/>
          <w:szCs w:val="28"/>
          <w:lang w:eastAsia="ru-RU"/>
        </w:rPr>
        <w:t xml:space="preserve">3. </w:t>
      </w:r>
      <w:proofErr w:type="gramStart"/>
      <w:r w:rsidRPr="00006C7C">
        <w:rPr>
          <w:rFonts w:ascii="Times New Roman" w:eastAsia="Times New Roman" w:hAnsi="Times New Roman" w:cs="Times New Roman"/>
          <w:color w:val="000000"/>
          <w:sz w:val="28"/>
          <w:szCs w:val="28"/>
          <w:lang w:eastAsia="ru-RU"/>
        </w:rPr>
        <w:t xml:space="preserve">Несмотря на положения </w:t>
      </w:r>
      <w:bookmarkStart w:id="53" w:name="sub1000030287"/>
      <w:r w:rsidRPr="007F4531">
        <w:rPr>
          <w:rFonts w:ascii="Times New Roman" w:eastAsia="Times New Roman" w:hAnsi="Times New Roman" w:cs="Times New Roman"/>
          <w:color w:val="000000"/>
          <w:sz w:val="28"/>
          <w:szCs w:val="28"/>
          <w:lang w:eastAsia="ru-RU"/>
        </w:rPr>
        <w:t>пункта 2</w:t>
      </w:r>
      <w:bookmarkEnd w:id="53"/>
      <w:r w:rsidRPr="00006C7C">
        <w:rPr>
          <w:rFonts w:ascii="Times New Roman" w:eastAsia="Times New Roman" w:hAnsi="Times New Roman" w:cs="Times New Roman"/>
          <w:color w:val="000000"/>
          <w:sz w:val="28"/>
          <w:szCs w:val="28"/>
          <w:lang w:eastAsia="ru-RU"/>
        </w:rPr>
        <w:t xml:space="preserve">, проценты, возникшие в одном из Договаривающихся Государств и полученные и фактически принадлежащие Правительству другого Договаривающегося Государства, включая административно-территориальные подразделения и органы местного самоуправления последнего, центральному банку или какому-либо финансово-кредитному учреждению, полностью принадлежащему этому Правительству, или проценты, полученные по займам, гарантированным этим Правительством, освобождаются от обложения налогом в первом из названных Договаривающихся Государств. </w:t>
      </w:r>
      <w:proofErr w:type="gramEnd"/>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Компетентные органы Договаривающихся Государств по взаимному согласию решают вопрос о применении этих ограничений.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400"/>
      <w:bookmarkEnd w:id="54"/>
      <w:r w:rsidRPr="00006C7C">
        <w:rPr>
          <w:rFonts w:ascii="Times New Roman" w:eastAsia="Times New Roman" w:hAnsi="Times New Roman" w:cs="Times New Roman"/>
          <w:color w:val="000000"/>
          <w:sz w:val="28"/>
          <w:szCs w:val="28"/>
          <w:lang w:eastAsia="ru-RU"/>
        </w:rPr>
        <w:t xml:space="preserve">4. </w:t>
      </w:r>
      <w:proofErr w:type="gramStart"/>
      <w:r w:rsidRPr="00006C7C">
        <w:rPr>
          <w:rFonts w:ascii="Times New Roman" w:eastAsia="Times New Roman" w:hAnsi="Times New Roman" w:cs="Times New Roman"/>
          <w:color w:val="000000"/>
          <w:sz w:val="28"/>
          <w:szCs w:val="28"/>
          <w:lang w:eastAsia="ru-RU"/>
        </w:rPr>
        <w:t xml:space="preserve">Термин </w:t>
      </w:r>
      <w:r w:rsidRPr="007F4531">
        <w:rPr>
          <w:rFonts w:ascii="Times New Roman" w:eastAsia="Times New Roman" w:hAnsi="Times New Roman" w:cs="Times New Roman"/>
          <w:color w:val="000000"/>
          <w:sz w:val="28"/>
          <w:szCs w:val="28"/>
          <w:lang w:eastAsia="ru-RU"/>
        </w:rPr>
        <w:t>"проценты"</w:t>
      </w:r>
      <w:r w:rsidRPr="00006C7C">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права на участие в прибыли должников и, в частности, доход от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w:t>
      </w:r>
      <w:proofErr w:type="gramEnd"/>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500"/>
      <w:bookmarkEnd w:id="55"/>
      <w:r w:rsidRPr="00006C7C">
        <w:rPr>
          <w:rFonts w:ascii="Times New Roman" w:eastAsia="Times New Roman" w:hAnsi="Times New Roman" w:cs="Times New Roman"/>
          <w:color w:val="000000"/>
          <w:sz w:val="28"/>
          <w:szCs w:val="28"/>
          <w:lang w:eastAsia="ru-RU"/>
        </w:rPr>
        <w:t xml:space="preserve">5. </w:t>
      </w:r>
      <w:proofErr w:type="gramStart"/>
      <w:r w:rsidRPr="00006C7C">
        <w:rPr>
          <w:rFonts w:ascii="Times New Roman" w:eastAsia="Times New Roman" w:hAnsi="Times New Roman" w:cs="Times New Roman"/>
          <w:color w:val="000000"/>
          <w:sz w:val="28"/>
          <w:szCs w:val="28"/>
          <w:lang w:eastAsia="ru-RU"/>
        </w:rPr>
        <w:t xml:space="preserve">Положения </w:t>
      </w:r>
      <w:bookmarkStart w:id="56" w:name="sub1000005822"/>
      <w:r w:rsidRPr="007F4531">
        <w:rPr>
          <w:rFonts w:ascii="Times New Roman" w:eastAsia="Times New Roman" w:hAnsi="Times New Roman" w:cs="Times New Roman"/>
          <w:color w:val="000000"/>
          <w:sz w:val="28"/>
          <w:szCs w:val="28"/>
          <w:lang w:eastAsia="ru-RU"/>
        </w:rPr>
        <w:t>пунктов 1 и 2</w:t>
      </w:r>
      <w:bookmarkEnd w:id="56"/>
      <w:r w:rsidRPr="00006C7C">
        <w:rPr>
          <w:rFonts w:ascii="Times New Roman" w:eastAsia="Times New Roman" w:hAnsi="Times New Roman" w:cs="Times New Roman"/>
          <w:color w:val="000000"/>
          <w:sz w:val="28"/>
          <w:szCs w:val="28"/>
          <w:lang w:eastAsia="ru-RU"/>
        </w:rPr>
        <w:t xml:space="preserve">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w:t>
      </w:r>
      <w:proofErr w:type="gramEnd"/>
      <w:r w:rsidRPr="00006C7C">
        <w:rPr>
          <w:rFonts w:ascii="Times New Roman" w:eastAsia="Times New Roman" w:hAnsi="Times New Roman" w:cs="Times New Roman"/>
          <w:color w:val="000000"/>
          <w:sz w:val="28"/>
          <w:szCs w:val="28"/>
          <w:lang w:eastAsia="ru-RU"/>
        </w:rPr>
        <w:t xml:space="preserve"> или постоянной базе. В этом случае применяются положения </w:t>
      </w:r>
      <w:r w:rsidRPr="007F4531">
        <w:rPr>
          <w:rFonts w:ascii="Times New Roman" w:eastAsia="Times New Roman" w:hAnsi="Times New Roman" w:cs="Times New Roman"/>
          <w:color w:val="000000"/>
          <w:sz w:val="28"/>
          <w:szCs w:val="28"/>
          <w:lang w:eastAsia="ru-RU"/>
        </w:rPr>
        <w:t>статьи 7</w:t>
      </w:r>
      <w:r w:rsidRPr="00006C7C">
        <w:rPr>
          <w:rFonts w:ascii="Times New Roman" w:eastAsia="Times New Roman" w:hAnsi="Times New Roman" w:cs="Times New Roman"/>
          <w:color w:val="000000"/>
          <w:sz w:val="28"/>
          <w:szCs w:val="28"/>
          <w:lang w:eastAsia="ru-RU"/>
        </w:rPr>
        <w:t xml:space="preserve"> или </w:t>
      </w:r>
      <w:r w:rsidRPr="007F4531">
        <w:rPr>
          <w:rFonts w:ascii="Times New Roman" w:eastAsia="Times New Roman" w:hAnsi="Times New Roman" w:cs="Times New Roman"/>
          <w:color w:val="000000"/>
          <w:sz w:val="28"/>
          <w:szCs w:val="28"/>
          <w:lang w:eastAsia="ru-RU"/>
        </w:rPr>
        <w:t>статьи 14</w:t>
      </w:r>
      <w:r w:rsidRPr="00006C7C">
        <w:rPr>
          <w:rFonts w:ascii="Times New Roman" w:eastAsia="Times New Roman" w:hAnsi="Times New Roman" w:cs="Times New Roman"/>
          <w:color w:val="000000"/>
          <w:sz w:val="28"/>
          <w:szCs w:val="28"/>
          <w:lang w:eastAsia="ru-RU"/>
        </w:rPr>
        <w:t xml:space="preserve"> - в зависимости от обстоятельств.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10600"/>
      <w:bookmarkEnd w:id="57"/>
      <w:r w:rsidRPr="00006C7C">
        <w:rPr>
          <w:rFonts w:ascii="Times New Roman" w:eastAsia="Times New Roman" w:hAnsi="Times New Roman" w:cs="Times New Roman"/>
          <w:color w:val="000000"/>
          <w:sz w:val="28"/>
          <w:szCs w:val="28"/>
          <w:lang w:eastAsia="ru-RU"/>
        </w:rPr>
        <w:t xml:space="preserve">6. Проценты считаются возникшими в Договаривающемся Государе, если плательщиком является резидент этого Государства. </w:t>
      </w:r>
      <w:proofErr w:type="gramStart"/>
      <w:r w:rsidRPr="00006C7C">
        <w:rPr>
          <w:rFonts w:ascii="Times New Roman" w:eastAsia="Times New Roman" w:hAnsi="Times New Roman" w:cs="Times New Roman"/>
          <w:color w:val="000000"/>
          <w:sz w:val="28"/>
          <w:szCs w:val="28"/>
          <w:lang w:eastAsia="ru-RU"/>
        </w:rPr>
        <w:t xml:space="preserve">Однако, если лицо, выплачивающее проценты, независимо от того, является ли оно резидентом Договаривающегося Государства или нет, имеет постоянное учреждение или постоянную базу, в связи с которыми задолженность, по которой </w:t>
      </w:r>
      <w:r w:rsidRPr="00006C7C">
        <w:rPr>
          <w:rFonts w:ascii="Times New Roman" w:eastAsia="Times New Roman" w:hAnsi="Times New Roman" w:cs="Times New Roman"/>
          <w:color w:val="000000"/>
          <w:sz w:val="28"/>
          <w:szCs w:val="28"/>
          <w:lang w:eastAsia="ru-RU"/>
        </w:rPr>
        <w:lastRenderedPageBreak/>
        <w:t>выплачиваются проценты, возникла, и расходы по выплате таких процентов несет такое постоянное учреждение или постоянная база, то в этом случае проценты считаются начисленными в том Государстве, в котором находится постоянное учреждение</w:t>
      </w:r>
      <w:proofErr w:type="gramEnd"/>
      <w:r w:rsidRPr="00006C7C">
        <w:rPr>
          <w:rFonts w:ascii="Times New Roman" w:eastAsia="Times New Roman" w:hAnsi="Times New Roman" w:cs="Times New Roman"/>
          <w:color w:val="000000"/>
          <w:sz w:val="28"/>
          <w:szCs w:val="28"/>
          <w:lang w:eastAsia="ru-RU"/>
        </w:rPr>
        <w:t xml:space="preserve"> или постоянная база.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10700"/>
      <w:bookmarkEnd w:id="58"/>
      <w:r w:rsidRPr="00006C7C">
        <w:rPr>
          <w:rFonts w:ascii="Times New Roman" w:eastAsia="Times New Roman" w:hAnsi="Times New Roman" w:cs="Times New Roman"/>
          <w:color w:val="000000"/>
          <w:sz w:val="28"/>
          <w:szCs w:val="28"/>
          <w:lang w:eastAsia="ru-RU"/>
        </w:rPr>
        <w:t xml:space="preserve">7. </w:t>
      </w:r>
      <w:proofErr w:type="gramStart"/>
      <w:r w:rsidRPr="00006C7C">
        <w:rPr>
          <w:rFonts w:ascii="Times New Roman" w:eastAsia="Times New Roman" w:hAnsi="Times New Roman" w:cs="Times New Roman"/>
          <w:color w:val="000000"/>
          <w:sz w:val="28"/>
          <w:szCs w:val="28"/>
          <w:lang w:eastAsia="ru-RU"/>
        </w:rPr>
        <w:t>Если по причине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006C7C">
        <w:rPr>
          <w:rFonts w:ascii="Times New Roman" w:eastAsia="Times New Roman" w:hAnsi="Times New Roman" w:cs="Times New Roman"/>
          <w:color w:val="000000"/>
          <w:sz w:val="28"/>
          <w:szCs w:val="28"/>
          <w:lang w:eastAsia="ru-RU"/>
        </w:rPr>
        <w:t xml:space="preserve"> В таком случае избыточная часть платежей подлежит налогообложению в соответствии с законодательствами каждого Договаривающегося Государства с учетом других положений настоящей Конвенции.</w:t>
      </w:r>
    </w:p>
    <w:p w:rsidR="000F23CA" w:rsidRDefault="00006C7C" w:rsidP="000F23CA">
      <w:pPr>
        <w:spacing w:after="0" w:line="240" w:lineRule="auto"/>
        <w:jc w:val="center"/>
        <w:rPr>
          <w:rFonts w:ascii="Times New Roman" w:eastAsia="Times New Roman" w:hAnsi="Times New Roman" w:cs="Times New Roman"/>
          <w:color w:val="000000"/>
          <w:sz w:val="28"/>
          <w:szCs w:val="28"/>
          <w:lang w:eastAsia="ru-RU"/>
        </w:rPr>
      </w:pPr>
      <w:bookmarkStart w:id="59" w:name="SUB120000"/>
      <w:bookmarkEnd w:id="59"/>
      <w:r w:rsidRPr="007F4531">
        <w:rPr>
          <w:rFonts w:ascii="Times New Roman" w:eastAsia="Times New Roman" w:hAnsi="Times New Roman" w:cs="Times New Roman"/>
          <w:b/>
          <w:bCs/>
          <w:color w:val="000000"/>
          <w:sz w:val="28"/>
          <w:szCs w:val="28"/>
          <w:lang w:eastAsia="ru-RU"/>
        </w:rPr>
        <w:t>Статья 12</w:t>
      </w:r>
      <w:r w:rsidRPr="00006C7C">
        <w:rPr>
          <w:rFonts w:ascii="Times New Roman" w:eastAsia="Times New Roman" w:hAnsi="Times New Roman" w:cs="Times New Roman"/>
          <w:color w:val="000000"/>
          <w:sz w:val="28"/>
          <w:szCs w:val="28"/>
          <w:lang w:eastAsia="ru-RU"/>
        </w:rPr>
        <w:t xml:space="preserve"> </w:t>
      </w:r>
    </w:p>
    <w:p w:rsidR="00006C7C" w:rsidRPr="00006C7C" w:rsidRDefault="00006C7C" w:rsidP="000F23CA">
      <w:pPr>
        <w:spacing w:after="0" w:line="240" w:lineRule="auto"/>
        <w:jc w:val="center"/>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b/>
          <w:color w:val="000000"/>
          <w:sz w:val="28"/>
          <w:szCs w:val="28"/>
          <w:lang w:eastAsia="ru-RU"/>
        </w:rPr>
        <w:t>Роялти</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20200"/>
      <w:bookmarkEnd w:id="60"/>
      <w:r w:rsidRPr="00006C7C">
        <w:rPr>
          <w:rFonts w:ascii="Times New Roman" w:eastAsia="Times New Roman" w:hAnsi="Times New Roman" w:cs="Times New Roman"/>
          <w:color w:val="000000"/>
          <w:sz w:val="28"/>
          <w:szCs w:val="28"/>
          <w:lang w:eastAsia="ru-RU"/>
        </w:rPr>
        <w:t xml:space="preserve">2. Однако такие роялти также могут облагаться налогом в Договаривающемся Государстве, в котором они начисляются,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надо налог, взимаемый таким образом, не должен превышать 10 процентов валовой суммы роялти.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Компетентные органы Договаривающихся Государств по взаимному согласию решают вопрос о применении этого ограничения.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20300"/>
      <w:bookmarkEnd w:id="61"/>
      <w:r w:rsidRPr="00006C7C">
        <w:rPr>
          <w:rFonts w:ascii="Times New Roman" w:eastAsia="Times New Roman" w:hAnsi="Times New Roman" w:cs="Times New Roman"/>
          <w:color w:val="000000"/>
          <w:sz w:val="28"/>
          <w:szCs w:val="28"/>
          <w:lang w:eastAsia="ru-RU"/>
        </w:rPr>
        <w:t xml:space="preserve">3. </w:t>
      </w:r>
      <w:proofErr w:type="gramStart"/>
      <w:r w:rsidRPr="00006C7C">
        <w:rPr>
          <w:rFonts w:ascii="Times New Roman" w:eastAsia="Times New Roman" w:hAnsi="Times New Roman" w:cs="Times New Roman"/>
          <w:color w:val="000000"/>
          <w:sz w:val="28"/>
          <w:szCs w:val="28"/>
          <w:lang w:eastAsia="ru-RU"/>
        </w:rPr>
        <w:t xml:space="preserve">Термин </w:t>
      </w:r>
      <w:r w:rsidRPr="007F4531">
        <w:rPr>
          <w:rFonts w:ascii="Times New Roman" w:eastAsia="Times New Roman" w:hAnsi="Times New Roman" w:cs="Times New Roman"/>
          <w:b/>
          <w:bCs/>
          <w:color w:val="000000"/>
          <w:sz w:val="28"/>
          <w:szCs w:val="28"/>
          <w:lang w:eastAsia="ru-RU"/>
        </w:rPr>
        <w:t>"роялти"</w:t>
      </w:r>
      <w:r w:rsidRPr="00006C7C">
        <w:rPr>
          <w:rFonts w:ascii="Times New Roman" w:eastAsia="Times New Roman" w:hAnsi="Times New Roman" w:cs="Times New Roman"/>
          <w:color w:val="000000"/>
          <w:sz w:val="28"/>
          <w:szCs w:val="28"/>
          <w:lang w:eastAsia="ru-RU"/>
        </w:rPr>
        <w:t xml:space="preserve">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или магнитные записи для теле- или радиовещания, любой патент, торговую марку, дизайн или модель, план, секретную формулу или процесс или на информацию, относящуюся к промышленному</w:t>
      </w:r>
      <w:proofErr w:type="gramEnd"/>
      <w:r w:rsidRPr="00006C7C">
        <w:rPr>
          <w:rFonts w:ascii="Times New Roman" w:eastAsia="Times New Roman" w:hAnsi="Times New Roman" w:cs="Times New Roman"/>
          <w:color w:val="000000"/>
          <w:sz w:val="28"/>
          <w:szCs w:val="28"/>
          <w:lang w:eastAsia="ru-RU"/>
        </w:rPr>
        <w:t xml:space="preserve">, коммерческому или научному опыту и платежи за использование или предоставление права использования промышленного, коммерческого или научного оборудования.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400"/>
      <w:bookmarkEnd w:id="62"/>
      <w:r w:rsidRPr="00006C7C">
        <w:rPr>
          <w:rFonts w:ascii="Times New Roman" w:eastAsia="Times New Roman" w:hAnsi="Times New Roman" w:cs="Times New Roman"/>
          <w:color w:val="000000"/>
          <w:sz w:val="28"/>
          <w:szCs w:val="28"/>
          <w:lang w:eastAsia="ru-RU"/>
        </w:rPr>
        <w:t xml:space="preserve">4. </w:t>
      </w:r>
      <w:proofErr w:type="gramStart"/>
      <w:r w:rsidRPr="00006C7C">
        <w:rPr>
          <w:rFonts w:ascii="Times New Roman" w:eastAsia="Times New Roman" w:hAnsi="Times New Roman" w:cs="Times New Roman"/>
          <w:color w:val="000000"/>
          <w:sz w:val="28"/>
          <w:szCs w:val="28"/>
          <w:lang w:eastAsia="ru-RU"/>
        </w:rPr>
        <w:t xml:space="preserve">Положения </w:t>
      </w:r>
      <w:bookmarkStart w:id="63" w:name="sub1000030288"/>
      <w:r w:rsidRPr="007F4531">
        <w:rPr>
          <w:rFonts w:ascii="Times New Roman" w:eastAsia="Times New Roman" w:hAnsi="Times New Roman" w:cs="Times New Roman"/>
          <w:color w:val="000000"/>
          <w:sz w:val="28"/>
          <w:szCs w:val="28"/>
          <w:lang w:eastAsia="ru-RU"/>
        </w:rPr>
        <w:t>пунктов 1 и 2</w:t>
      </w:r>
      <w:bookmarkEnd w:id="63"/>
      <w:r w:rsidRPr="00006C7C">
        <w:rPr>
          <w:rFonts w:ascii="Times New Roman" w:eastAsia="Times New Roman" w:hAnsi="Times New Roman" w:cs="Times New Roman"/>
          <w:color w:val="000000"/>
          <w:sz w:val="28"/>
          <w:szCs w:val="28"/>
          <w:lang w:eastAsia="ru-RU"/>
        </w:rPr>
        <w:t xml:space="preserve">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которого выплачивается роялти, действительно связано с постоянным учреждением</w:t>
      </w:r>
      <w:proofErr w:type="gramEnd"/>
      <w:r w:rsidRPr="00006C7C">
        <w:rPr>
          <w:rFonts w:ascii="Times New Roman" w:eastAsia="Times New Roman" w:hAnsi="Times New Roman" w:cs="Times New Roman"/>
          <w:color w:val="000000"/>
          <w:sz w:val="28"/>
          <w:szCs w:val="28"/>
          <w:lang w:eastAsia="ru-RU"/>
        </w:rPr>
        <w:t xml:space="preserve"> или постоянной базой. В </w:t>
      </w:r>
      <w:r w:rsidRPr="00006C7C">
        <w:rPr>
          <w:rFonts w:ascii="Times New Roman" w:eastAsia="Times New Roman" w:hAnsi="Times New Roman" w:cs="Times New Roman"/>
          <w:color w:val="000000"/>
          <w:sz w:val="28"/>
          <w:szCs w:val="28"/>
          <w:lang w:eastAsia="ru-RU"/>
        </w:rPr>
        <w:lastRenderedPageBreak/>
        <w:t xml:space="preserve">этих случаях применяются положения </w:t>
      </w:r>
      <w:hyperlink r:id="rId5" w:history="1">
        <w:r w:rsidRPr="007F4531">
          <w:rPr>
            <w:rFonts w:ascii="Times New Roman" w:eastAsia="Times New Roman" w:hAnsi="Times New Roman" w:cs="Times New Roman"/>
            <w:color w:val="000000"/>
            <w:sz w:val="28"/>
            <w:szCs w:val="28"/>
            <w:lang w:eastAsia="ru-RU"/>
          </w:rPr>
          <w:t>статьи 7</w:t>
        </w:r>
      </w:hyperlink>
      <w:r w:rsidRPr="00006C7C">
        <w:rPr>
          <w:rFonts w:ascii="Times New Roman" w:eastAsia="Times New Roman" w:hAnsi="Times New Roman" w:cs="Times New Roman"/>
          <w:color w:val="000000"/>
          <w:sz w:val="28"/>
          <w:szCs w:val="28"/>
          <w:lang w:eastAsia="ru-RU"/>
        </w:rPr>
        <w:t xml:space="preserve"> или </w:t>
      </w:r>
      <w:r w:rsidRPr="007F4531">
        <w:rPr>
          <w:rFonts w:ascii="Times New Roman" w:eastAsia="Times New Roman" w:hAnsi="Times New Roman" w:cs="Times New Roman"/>
          <w:color w:val="000000"/>
          <w:sz w:val="28"/>
          <w:szCs w:val="28"/>
          <w:lang w:eastAsia="ru-RU"/>
        </w:rPr>
        <w:t>статьи 14</w:t>
      </w:r>
      <w:r w:rsidRPr="00006C7C">
        <w:rPr>
          <w:rFonts w:ascii="Times New Roman" w:eastAsia="Times New Roman" w:hAnsi="Times New Roman" w:cs="Times New Roman"/>
          <w:color w:val="000000"/>
          <w:sz w:val="28"/>
          <w:szCs w:val="28"/>
          <w:lang w:eastAsia="ru-RU"/>
        </w:rPr>
        <w:t xml:space="preserve"> - в зависимости от обстоятельств.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20500"/>
      <w:bookmarkEnd w:id="64"/>
      <w:r w:rsidRPr="00006C7C">
        <w:rPr>
          <w:rFonts w:ascii="Times New Roman" w:eastAsia="Times New Roman" w:hAnsi="Times New Roman" w:cs="Times New Roman"/>
          <w:color w:val="000000"/>
          <w:sz w:val="28"/>
          <w:szCs w:val="28"/>
          <w:lang w:eastAsia="ru-RU"/>
        </w:rPr>
        <w:t xml:space="preserve">5. Считается, что сумма роялти возникает в данном Договаривающемся Государстве, если плательщиком является резидент этого Государства. </w:t>
      </w:r>
      <w:proofErr w:type="gramStart"/>
      <w:r w:rsidRPr="00006C7C">
        <w:rPr>
          <w:rFonts w:ascii="Times New Roman" w:eastAsia="Times New Roman" w:hAnsi="Times New Roman" w:cs="Times New Roman"/>
          <w:color w:val="000000"/>
          <w:sz w:val="28"/>
          <w:szCs w:val="28"/>
          <w:lang w:eastAsia="ru-RU"/>
        </w:rPr>
        <w:t xml:space="preserve">Однако, если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по выплате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proofErr w:type="gramEnd"/>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20600"/>
      <w:bookmarkEnd w:id="65"/>
      <w:r w:rsidRPr="00006C7C">
        <w:rPr>
          <w:rFonts w:ascii="Times New Roman" w:eastAsia="Times New Roman" w:hAnsi="Times New Roman" w:cs="Times New Roman"/>
          <w:color w:val="000000"/>
          <w:sz w:val="28"/>
          <w:szCs w:val="28"/>
          <w:lang w:eastAsia="ru-RU"/>
        </w:rPr>
        <w:t xml:space="preserve">6. </w:t>
      </w:r>
      <w:proofErr w:type="gramStart"/>
      <w:r w:rsidRPr="00006C7C">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из упомянутых сумм.</w:t>
      </w:r>
      <w:proofErr w:type="gramEnd"/>
      <w:r w:rsidRPr="00006C7C">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законодательствами каждого Договаривающегося Государства, с должным учетом других положений настоящей Конвенции.</w:t>
      </w:r>
    </w:p>
    <w:p w:rsidR="000F23CA" w:rsidRDefault="000F23CA" w:rsidP="000F23CA">
      <w:pPr>
        <w:spacing w:after="0" w:line="240" w:lineRule="auto"/>
        <w:jc w:val="center"/>
        <w:rPr>
          <w:rFonts w:ascii="Times New Roman" w:eastAsia="Times New Roman" w:hAnsi="Times New Roman" w:cs="Times New Roman"/>
          <w:b/>
          <w:bCs/>
          <w:color w:val="000000"/>
          <w:sz w:val="28"/>
          <w:szCs w:val="28"/>
          <w:lang w:eastAsia="ru-RU"/>
        </w:rPr>
      </w:pPr>
      <w:bookmarkStart w:id="66" w:name="SUB130000"/>
      <w:bookmarkEnd w:id="66"/>
    </w:p>
    <w:p w:rsidR="000F23CA" w:rsidRDefault="00006C7C" w:rsidP="000F23CA">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13</w:t>
      </w:r>
      <w:r w:rsidRPr="00006C7C">
        <w:rPr>
          <w:rFonts w:ascii="Times New Roman" w:eastAsia="Times New Roman" w:hAnsi="Times New Roman" w:cs="Times New Roman"/>
          <w:color w:val="000000"/>
          <w:sz w:val="28"/>
          <w:szCs w:val="28"/>
          <w:lang w:eastAsia="ru-RU"/>
        </w:rPr>
        <w:t xml:space="preserve"> </w:t>
      </w:r>
    </w:p>
    <w:p w:rsidR="00006C7C" w:rsidRDefault="00006C7C" w:rsidP="000F23CA">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Доходы от прироста стоимости имущества</w:t>
      </w:r>
    </w:p>
    <w:p w:rsidR="000F23CA" w:rsidRPr="00006C7C" w:rsidRDefault="000F23CA" w:rsidP="000F23CA">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w:t>
      </w:r>
      <w:r w:rsidRPr="007F4531">
        <w:rPr>
          <w:rFonts w:ascii="Times New Roman" w:eastAsia="Times New Roman" w:hAnsi="Times New Roman" w:cs="Times New Roman"/>
          <w:color w:val="000000"/>
          <w:sz w:val="28"/>
          <w:szCs w:val="28"/>
          <w:lang w:eastAsia="ru-RU"/>
        </w:rPr>
        <w:t>статье 6</w:t>
      </w:r>
      <w:r w:rsidRPr="00006C7C">
        <w:rPr>
          <w:rFonts w:ascii="Times New Roman" w:eastAsia="Times New Roman" w:hAnsi="Times New Roman" w:cs="Times New Roman"/>
          <w:color w:val="000000"/>
          <w:sz w:val="28"/>
          <w:szCs w:val="28"/>
          <w:lang w:eastAsia="ru-RU"/>
        </w:rPr>
        <w:t xml:space="preserve"> и расположенного в другом Договаривающемся Государстве, могут облагаться налогом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30200"/>
      <w:bookmarkEnd w:id="67"/>
      <w:r w:rsidRPr="00006C7C">
        <w:rPr>
          <w:rFonts w:ascii="Times New Roman" w:eastAsia="Times New Roman" w:hAnsi="Times New Roman" w:cs="Times New Roman"/>
          <w:color w:val="000000"/>
          <w:sz w:val="28"/>
          <w:szCs w:val="28"/>
          <w:lang w:eastAsia="ru-RU"/>
        </w:rPr>
        <w:t xml:space="preserve">2. Доходы, полученные резидентом одного Договаривающегося Государства от отчуждения: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акций, </w:t>
      </w:r>
      <w:proofErr w:type="gramStart"/>
      <w:r w:rsidRPr="00006C7C">
        <w:rPr>
          <w:rFonts w:ascii="Times New Roman" w:eastAsia="Times New Roman" w:hAnsi="Times New Roman" w:cs="Times New Roman"/>
          <w:color w:val="000000"/>
          <w:sz w:val="28"/>
          <w:szCs w:val="28"/>
          <w:lang w:eastAsia="ru-RU"/>
        </w:rPr>
        <w:t>иных</w:t>
      </w:r>
      <w:proofErr w:type="gramEnd"/>
      <w:r w:rsidRPr="00006C7C">
        <w:rPr>
          <w:rFonts w:ascii="Times New Roman" w:eastAsia="Times New Roman" w:hAnsi="Times New Roman" w:cs="Times New Roman"/>
          <w:color w:val="000000"/>
          <w:sz w:val="28"/>
          <w:szCs w:val="28"/>
          <w:lang w:eastAsia="ru-RU"/>
        </w:rPr>
        <w:t xml:space="preserve"> чем акции, которыми торгуют на существенной и регулярной основе на официально признанной фондовой бирже, чья стоимость или большая ее часть прямо или косвенно связана с недвижимым имуществом, расположенным в другом Договаривающемся Государстве; или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Ь) участия в партнерстве или трасте,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(а) выше, могут облагаться налогом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30300"/>
      <w:bookmarkEnd w:id="68"/>
      <w:r w:rsidRPr="00006C7C">
        <w:rPr>
          <w:rFonts w:ascii="Times New Roman" w:eastAsia="Times New Roman" w:hAnsi="Times New Roman" w:cs="Times New Roman"/>
          <w:color w:val="000000"/>
          <w:sz w:val="28"/>
          <w:szCs w:val="28"/>
          <w:lang w:eastAsia="ru-RU"/>
        </w:rPr>
        <w:t xml:space="preserve">3. </w:t>
      </w:r>
      <w:proofErr w:type="gramStart"/>
      <w:r w:rsidRPr="00006C7C">
        <w:rPr>
          <w:rFonts w:ascii="Times New Roman" w:eastAsia="Times New Roman" w:hAnsi="Times New Roman" w:cs="Times New Roman"/>
          <w:color w:val="000000"/>
          <w:sz w:val="28"/>
          <w:szCs w:val="28"/>
          <w:lang w:eastAsia="ru-RU"/>
        </w:rPr>
        <w:t xml:space="preserve">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доступной резиденту Договаривающегося Государства в другом Договаривающемся Государстве для целей оказания </w:t>
      </w:r>
      <w:r w:rsidRPr="00006C7C">
        <w:rPr>
          <w:rFonts w:ascii="Times New Roman" w:eastAsia="Times New Roman" w:hAnsi="Times New Roman" w:cs="Times New Roman"/>
          <w:color w:val="000000"/>
          <w:sz w:val="28"/>
          <w:szCs w:val="28"/>
          <w:lang w:eastAsia="ru-RU"/>
        </w:rPr>
        <w:lastRenderedPageBreak/>
        <w:t>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w:t>
      </w:r>
      <w:proofErr w:type="gramEnd"/>
      <w:r w:rsidRPr="00006C7C">
        <w:rPr>
          <w:rFonts w:ascii="Times New Roman" w:eastAsia="Times New Roman" w:hAnsi="Times New Roman" w:cs="Times New Roman"/>
          <w:color w:val="000000"/>
          <w:sz w:val="28"/>
          <w:szCs w:val="28"/>
          <w:lang w:eastAsia="ru-RU"/>
        </w:rPr>
        <w:t xml:space="preserve"> базы, могут облагаться налогом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30400"/>
      <w:bookmarkEnd w:id="69"/>
      <w:r w:rsidRPr="00006C7C">
        <w:rPr>
          <w:rFonts w:ascii="Times New Roman" w:eastAsia="Times New Roman" w:hAnsi="Times New Roman" w:cs="Times New Roman"/>
          <w:color w:val="000000"/>
          <w:sz w:val="28"/>
          <w:szCs w:val="28"/>
          <w:lang w:eastAsia="ru-RU"/>
        </w:rPr>
        <w:t xml:space="preserve">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воздушных и морских судов, облагаются налогом только в этом Договаривающемся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30500"/>
      <w:bookmarkEnd w:id="70"/>
      <w:r w:rsidRPr="00006C7C">
        <w:rPr>
          <w:rFonts w:ascii="Times New Roman" w:eastAsia="Times New Roman" w:hAnsi="Times New Roman" w:cs="Times New Roman"/>
          <w:color w:val="000000"/>
          <w:sz w:val="28"/>
          <w:szCs w:val="28"/>
          <w:lang w:eastAsia="ru-RU"/>
        </w:rPr>
        <w:t>5. Доходы от отчуждения любого имущества, за исключением того, которое упоминается в предыдущих пунктах, облагаются налогом только в Договаривающемся Государстве, резидентом которого является лицо, отчуждающее имущество.</w:t>
      </w:r>
    </w:p>
    <w:p w:rsidR="000F23CA" w:rsidRDefault="000F23CA" w:rsidP="000F23CA">
      <w:pPr>
        <w:spacing w:after="0" w:line="240" w:lineRule="auto"/>
        <w:jc w:val="center"/>
        <w:rPr>
          <w:rFonts w:ascii="Times New Roman" w:eastAsia="Times New Roman" w:hAnsi="Times New Roman" w:cs="Times New Roman"/>
          <w:b/>
          <w:bCs/>
          <w:color w:val="000000"/>
          <w:sz w:val="28"/>
          <w:szCs w:val="28"/>
          <w:lang w:eastAsia="ru-RU"/>
        </w:rPr>
      </w:pPr>
      <w:bookmarkStart w:id="71" w:name="SUB140000"/>
      <w:bookmarkEnd w:id="71"/>
    </w:p>
    <w:p w:rsidR="000F23CA" w:rsidRDefault="00006C7C" w:rsidP="000F23CA">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14</w:t>
      </w:r>
      <w:r w:rsidRPr="00006C7C">
        <w:rPr>
          <w:rFonts w:ascii="Times New Roman" w:eastAsia="Times New Roman" w:hAnsi="Times New Roman" w:cs="Times New Roman"/>
          <w:color w:val="000000"/>
          <w:sz w:val="28"/>
          <w:szCs w:val="28"/>
          <w:lang w:eastAsia="ru-RU"/>
        </w:rPr>
        <w:t xml:space="preserve"> </w:t>
      </w:r>
    </w:p>
    <w:p w:rsidR="00006C7C" w:rsidRDefault="00006C7C" w:rsidP="000F23CA">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Независимые личные услуги</w:t>
      </w:r>
    </w:p>
    <w:p w:rsidR="000F23CA" w:rsidRPr="00006C7C" w:rsidRDefault="000F23CA" w:rsidP="000F23CA">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в отношении профессиональных услуг или деятельности независимого характера, облагается налогом только в этом Государстве, кроме следующих случаев, в которых такой доход также может облагаться налогом в другом Договаривающемся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если он имеет постоянную базу, находящуюся в его регулярном распоряжении, в другом Договаривающемся Государстве для целей осуществления им данной деятельности; в этом случае только та часть дохода, подлежит отнесению к этой постоянной базе, может облагаться налогом в этом другом Государстве; или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06C7C">
        <w:rPr>
          <w:rFonts w:ascii="Times New Roman" w:eastAsia="Times New Roman" w:hAnsi="Times New Roman" w:cs="Times New Roman"/>
          <w:color w:val="000000"/>
          <w:sz w:val="28"/>
          <w:szCs w:val="28"/>
          <w:lang w:eastAsia="ru-RU"/>
        </w:rPr>
        <w:t xml:space="preserve">Ь) если продолжительность его пребывания в другом Государстве составляет срок или сроки, превышающие в совокупности 183 дня в пределах любого промежутка времени продолжительностью двенадцать месяцев; в этом случае только та часть дохода, которая получена в ходе осуществления данной деятельности в этом другом Договаривающемся Государстве, может облагаться налогом в этом другом Государстве. </w:t>
      </w:r>
      <w:proofErr w:type="gramEnd"/>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40200"/>
      <w:bookmarkEnd w:id="72"/>
      <w:r w:rsidRPr="00006C7C">
        <w:rPr>
          <w:rFonts w:ascii="Times New Roman" w:eastAsia="Times New Roman" w:hAnsi="Times New Roman" w:cs="Times New Roman"/>
          <w:color w:val="000000"/>
          <w:sz w:val="28"/>
          <w:szCs w:val="28"/>
          <w:lang w:eastAsia="ru-RU"/>
        </w:rPr>
        <w:t xml:space="preserve">2. При подсчете дней, о которых говорится в пункте 1 b), учитываются следующие дни: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все дни физического присутствия, включая дни прибытия и отъезда, 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Ь) дни, проведенные за пределами Государства - места деятельности, такие, как выходные (суббота и воскресенье), национальные праздники, отпуск и рабочие поездки, непосредственно связанные с осуществлением деятельности получателя в этом Государстве, по истечении </w:t>
      </w:r>
      <w:proofErr w:type="gramStart"/>
      <w:r w:rsidRPr="00006C7C">
        <w:rPr>
          <w:rFonts w:ascii="Times New Roman" w:eastAsia="Times New Roman" w:hAnsi="Times New Roman" w:cs="Times New Roman"/>
          <w:color w:val="000000"/>
          <w:sz w:val="28"/>
          <w:szCs w:val="28"/>
          <w:lang w:eastAsia="ru-RU"/>
        </w:rPr>
        <w:t>которых</w:t>
      </w:r>
      <w:proofErr w:type="gramEnd"/>
      <w:r w:rsidRPr="00006C7C">
        <w:rPr>
          <w:rFonts w:ascii="Times New Roman" w:eastAsia="Times New Roman" w:hAnsi="Times New Roman" w:cs="Times New Roman"/>
          <w:color w:val="000000"/>
          <w:sz w:val="28"/>
          <w:szCs w:val="28"/>
          <w:lang w:eastAsia="ru-RU"/>
        </w:rPr>
        <w:t xml:space="preserve"> эта деятельность на территории этого Государства была возобновлена.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40300"/>
      <w:bookmarkEnd w:id="73"/>
      <w:r w:rsidRPr="00006C7C">
        <w:rPr>
          <w:rFonts w:ascii="Times New Roman" w:eastAsia="Times New Roman" w:hAnsi="Times New Roman" w:cs="Times New Roman"/>
          <w:color w:val="000000"/>
          <w:sz w:val="28"/>
          <w:szCs w:val="28"/>
          <w:lang w:eastAsia="ru-RU"/>
        </w:rPr>
        <w:t xml:space="preserve">3. Доход, подлежащий отнесению к постоянной базе, может облагаться налогом в этом другом Государстве в соответствии с принципами, аналогичными принципам, содержащимся в </w:t>
      </w:r>
      <w:r w:rsidRPr="007F4531">
        <w:rPr>
          <w:rFonts w:ascii="Times New Roman" w:eastAsia="Times New Roman" w:hAnsi="Times New Roman" w:cs="Times New Roman"/>
          <w:color w:val="000000"/>
          <w:sz w:val="28"/>
          <w:szCs w:val="28"/>
          <w:lang w:eastAsia="ru-RU"/>
        </w:rPr>
        <w:t>статье 7</w:t>
      </w:r>
      <w:r w:rsidRPr="00006C7C">
        <w:rPr>
          <w:rFonts w:ascii="Times New Roman" w:eastAsia="Times New Roman" w:hAnsi="Times New Roman" w:cs="Times New Roman"/>
          <w:color w:val="000000"/>
          <w:sz w:val="28"/>
          <w:szCs w:val="28"/>
          <w:lang w:eastAsia="ru-RU"/>
        </w:rPr>
        <w:t xml:space="preserve">, для определения суммы </w:t>
      </w:r>
      <w:r w:rsidRPr="00006C7C">
        <w:rPr>
          <w:rFonts w:ascii="Times New Roman" w:eastAsia="Times New Roman" w:hAnsi="Times New Roman" w:cs="Times New Roman"/>
          <w:color w:val="000000"/>
          <w:sz w:val="28"/>
          <w:szCs w:val="28"/>
          <w:lang w:eastAsia="ru-RU"/>
        </w:rPr>
        <w:lastRenderedPageBreak/>
        <w:t xml:space="preserve">прибылей от данной деятельности и отнесения их к постоянному учреждению.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40400"/>
      <w:bookmarkEnd w:id="74"/>
      <w:r w:rsidRPr="00006C7C">
        <w:rPr>
          <w:rFonts w:ascii="Times New Roman" w:eastAsia="Times New Roman" w:hAnsi="Times New Roman" w:cs="Times New Roman"/>
          <w:color w:val="000000"/>
          <w:sz w:val="28"/>
          <w:szCs w:val="28"/>
          <w:lang w:eastAsia="ru-RU"/>
        </w:rPr>
        <w:t xml:space="preserve">4. </w:t>
      </w:r>
      <w:proofErr w:type="gramStart"/>
      <w:r w:rsidRPr="00006C7C">
        <w:rPr>
          <w:rFonts w:ascii="Times New Roman" w:eastAsia="Times New Roman" w:hAnsi="Times New Roman" w:cs="Times New Roman"/>
          <w:color w:val="000000"/>
          <w:sz w:val="28"/>
          <w:szCs w:val="28"/>
          <w:lang w:eastAsia="ru-RU"/>
        </w:rPr>
        <w:t xml:space="preserve">Термин </w:t>
      </w:r>
      <w:r w:rsidRPr="007F4531">
        <w:rPr>
          <w:rFonts w:ascii="Times New Roman" w:eastAsia="Times New Roman" w:hAnsi="Times New Roman" w:cs="Times New Roman"/>
          <w:b/>
          <w:bCs/>
          <w:color w:val="000000"/>
          <w:sz w:val="28"/>
          <w:szCs w:val="28"/>
          <w:lang w:eastAsia="ru-RU"/>
        </w:rPr>
        <w:t>"профессиональные услуги"</w:t>
      </w:r>
      <w:r w:rsidRPr="00006C7C">
        <w:rPr>
          <w:rFonts w:ascii="Times New Roman" w:eastAsia="Times New Roman" w:hAnsi="Times New Roman" w:cs="Times New Roman"/>
          <w:color w:val="000000"/>
          <w:sz w:val="28"/>
          <w:szCs w:val="28"/>
          <w:lang w:eastAsia="ru-RU"/>
        </w:rPr>
        <w:t>, в частности, включает независимую научную, литературную,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0F23CA" w:rsidRDefault="000F23CA" w:rsidP="000F23CA">
      <w:pPr>
        <w:spacing w:after="0" w:line="240" w:lineRule="auto"/>
        <w:jc w:val="center"/>
        <w:rPr>
          <w:rFonts w:ascii="Times New Roman" w:eastAsia="Times New Roman" w:hAnsi="Times New Roman" w:cs="Times New Roman"/>
          <w:b/>
          <w:bCs/>
          <w:color w:val="000000"/>
          <w:sz w:val="28"/>
          <w:szCs w:val="28"/>
          <w:lang w:eastAsia="ru-RU"/>
        </w:rPr>
      </w:pPr>
      <w:bookmarkStart w:id="75" w:name="SUB150000"/>
      <w:bookmarkEnd w:id="75"/>
    </w:p>
    <w:p w:rsidR="000F23CA" w:rsidRDefault="00006C7C" w:rsidP="000F23CA">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15</w:t>
      </w:r>
    </w:p>
    <w:p w:rsidR="00006C7C" w:rsidRDefault="00006C7C" w:rsidP="000F23CA">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Зависимые личные услуги</w:t>
      </w:r>
    </w:p>
    <w:p w:rsidR="000F23CA" w:rsidRPr="00006C7C" w:rsidRDefault="000F23CA" w:rsidP="000F23CA">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С учетом положений </w:t>
      </w:r>
      <w:bookmarkStart w:id="76" w:name="sub1000030289"/>
      <w:r w:rsidRPr="007F4531">
        <w:rPr>
          <w:rFonts w:ascii="Times New Roman" w:eastAsia="Times New Roman" w:hAnsi="Times New Roman" w:cs="Times New Roman"/>
          <w:color w:val="000000"/>
          <w:sz w:val="28"/>
          <w:szCs w:val="28"/>
          <w:lang w:eastAsia="ru-RU"/>
        </w:rPr>
        <w:t>статей 16</w:t>
      </w:r>
      <w:r w:rsidRPr="00006C7C">
        <w:rPr>
          <w:rFonts w:ascii="Times New Roman" w:eastAsia="Times New Roman" w:hAnsi="Times New Roman" w:cs="Times New Roman"/>
          <w:color w:val="000000"/>
          <w:sz w:val="28"/>
          <w:szCs w:val="28"/>
          <w:lang w:eastAsia="ru-RU"/>
        </w:rPr>
        <w:t xml:space="preserve">, </w:t>
      </w:r>
      <w:bookmarkStart w:id="77" w:name="sub1000030290"/>
      <w:r w:rsidRPr="007F4531">
        <w:rPr>
          <w:rFonts w:ascii="Times New Roman" w:eastAsia="Times New Roman" w:hAnsi="Times New Roman" w:cs="Times New Roman"/>
          <w:color w:val="000000"/>
          <w:sz w:val="28"/>
          <w:szCs w:val="28"/>
          <w:lang w:eastAsia="ru-RU"/>
        </w:rPr>
        <w:t>18</w:t>
      </w:r>
      <w:r w:rsidRPr="00006C7C">
        <w:rPr>
          <w:rFonts w:ascii="Times New Roman" w:eastAsia="Times New Roman" w:hAnsi="Times New Roman" w:cs="Times New Roman"/>
          <w:color w:val="000000"/>
          <w:sz w:val="28"/>
          <w:szCs w:val="28"/>
          <w:lang w:eastAsia="ru-RU"/>
        </w:rPr>
        <w:t xml:space="preserve"> и </w:t>
      </w:r>
      <w:bookmarkStart w:id="78" w:name="sub1000030291"/>
      <w:r w:rsidRPr="007F4531">
        <w:rPr>
          <w:rFonts w:ascii="Times New Roman" w:eastAsia="Times New Roman" w:hAnsi="Times New Roman" w:cs="Times New Roman"/>
          <w:color w:val="000000"/>
          <w:sz w:val="28"/>
          <w:szCs w:val="28"/>
          <w:lang w:eastAsia="ru-RU"/>
        </w:rPr>
        <w:t>19</w:t>
      </w:r>
      <w:bookmarkEnd w:id="78"/>
      <w:r w:rsidRPr="00006C7C">
        <w:rPr>
          <w:rFonts w:ascii="Times New Roman" w:eastAsia="Times New Roman" w:hAnsi="Times New Roman" w:cs="Times New Roman"/>
          <w:color w:val="000000"/>
          <w:sz w:val="28"/>
          <w:szCs w:val="28"/>
          <w:lang w:eastAsia="ru-RU"/>
        </w:rPr>
        <w:t xml:space="preserve"> жалованье, заработная плата и другие аналогичные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006C7C">
        <w:rPr>
          <w:rFonts w:ascii="Times New Roman" w:eastAsia="Times New Roman" w:hAnsi="Times New Roman" w:cs="Times New Roman"/>
          <w:color w:val="000000"/>
          <w:sz w:val="28"/>
          <w:szCs w:val="28"/>
          <w:lang w:eastAsia="ru-RU"/>
        </w:rPr>
        <w:t>выполняется</w:t>
      </w:r>
      <w:proofErr w:type="gramEnd"/>
      <w:r w:rsidRPr="00006C7C">
        <w:rPr>
          <w:rFonts w:ascii="Times New Roman" w:eastAsia="Times New Roman" w:hAnsi="Times New Roman" w:cs="Times New Roman"/>
          <w:color w:val="000000"/>
          <w:sz w:val="28"/>
          <w:szCs w:val="28"/>
          <w:lang w:eastAsia="ru-RU"/>
        </w:rPr>
        <w:t xml:space="preserve"> таким образом, такое вознаграждение, полученное оттуда, может облагаться налогом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50200"/>
      <w:bookmarkEnd w:id="79"/>
      <w:r w:rsidRPr="00006C7C">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из упомянутых Государств, если соблюдаются следующие условия: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получатель работает по найму в другом Договаривающемся Государстве в течение периода или периодов, не превышающих в общей сложности 183 дня в любом двенадцатимесячном периоде, 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Ь) вознаграждение выплачивается нанимателем или от имени нанимателя, который не является резидентом другого Государства, 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которую наниматель имеет в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50300"/>
      <w:bookmarkEnd w:id="80"/>
      <w:r w:rsidRPr="00006C7C">
        <w:rPr>
          <w:rFonts w:ascii="Times New Roman" w:eastAsia="Times New Roman" w:hAnsi="Times New Roman" w:cs="Times New Roman"/>
          <w:color w:val="000000"/>
          <w:sz w:val="28"/>
          <w:szCs w:val="28"/>
          <w:lang w:eastAsia="ru-RU"/>
        </w:rPr>
        <w:t xml:space="preserve">3. При подсчете дней, о которых говорится в пункте 2 а), учитываются следующие дни: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все дни физического присутствия, включая дни прибытия и отъезда, 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Ь) дни, проведенные за пределами Государства - места деятельности, такие, как субботы и воскресенья, национальные праздники, отпуск и командировки, непосредственно связанные с работой по найму получателя в этом Государстве, по истечении </w:t>
      </w:r>
      <w:proofErr w:type="gramStart"/>
      <w:r w:rsidRPr="00006C7C">
        <w:rPr>
          <w:rFonts w:ascii="Times New Roman" w:eastAsia="Times New Roman" w:hAnsi="Times New Roman" w:cs="Times New Roman"/>
          <w:color w:val="000000"/>
          <w:sz w:val="28"/>
          <w:szCs w:val="28"/>
          <w:lang w:eastAsia="ru-RU"/>
        </w:rPr>
        <w:t>которых</w:t>
      </w:r>
      <w:proofErr w:type="gramEnd"/>
      <w:r w:rsidRPr="00006C7C">
        <w:rPr>
          <w:rFonts w:ascii="Times New Roman" w:eastAsia="Times New Roman" w:hAnsi="Times New Roman" w:cs="Times New Roman"/>
          <w:color w:val="000000"/>
          <w:sz w:val="28"/>
          <w:szCs w:val="28"/>
          <w:lang w:eastAsia="ru-RU"/>
        </w:rPr>
        <w:t xml:space="preserve"> эта деятельность на территории этого Государства была возобновлена.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50400"/>
      <w:bookmarkEnd w:id="81"/>
      <w:r w:rsidRPr="00006C7C">
        <w:rPr>
          <w:rFonts w:ascii="Times New Roman" w:eastAsia="Times New Roman" w:hAnsi="Times New Roman" w:cs="Times New Roman"/>
          <w:color w:val="000000"/>
          <w:sz w:val="28"/>
          <w:szCs w:val="28"/>
          <w:lang w:eastAsia="ru-RU"/>
        </w:rPr>
        <w:t xml:space="preserve">4. </w:t>
      </w:r>
      <w:proofErr w:type="gramStart"/>
      <w:r w:rsidRPr="00006C7C">
        <w:rPr>
          <w:rFonts w:ascii="Times New Roman" w:eastAsia="Times New Roman" w:hAnsi="Times New Roman" w:cs="Times New Roman"/>
          <w:color w:val="000000"/>
          <w:sz w:val="28"/>
          <w:szCs w:val="28"/>
          <w:lang w:eastAsia="ru-RU"/>
        </w:rPr>
        <w:t xml:space="preserve">Термин </w:t>
      </w:r>
      <w:r w:rsidRPr="007F4531">
        <w:rPr>
          <w:rFonts w:ascii="Times New Roman" w:eastAsia="Times New Roman" w:hAnsi="Times New Roman" w:cs="Times New Roman"/>
          <w:b/>
          <w:bCs/>
          <w:color w:val="000000"/>
          <w:sz w:val="28"/>
          <w:szCs w:val="28"/>
          <w:lang w:eastAsia="ru-RU"/>
        </w:rPr>
        <w:t>"работодатель"</w:t>
      </w:r>
      <w:r w:rsidRPr="00006C7C">
        <w:rPr>
          <w:rFonts w:ascii="Times New Roman" w:eastAsia="Times New Roman" w:hAnsi="Times New Roman" w:cs="Times New Roman"/>
          <w:color w:val="000000"/>
          <w:sz w:val="28"/>
          <w:szCs w:val="28"/>
          <w:lang w:eastAsia="ru-RU"/>
        </w:rPr>
        <w:t xml:space="preserve">, упомянутый в </w:t>
      </w:r>
      <w:bookmarkStart w:id="82" w:name="sub1000030292"/>
      <w:r w:rsidRPr="00006C7C">
        <w:rPr>
          <w:rFonts w:ascii="Times New Roman" w:eastAsia="Times New Roman" w:hAnsi="Times New Roman" w:cs="Times New Roman"/>
          <w:color w:val="000000"/>
          <w:sz w:val="28"/>
          <w:szCs w:val="28"/>
          <w:lang w:eastAsia="ru-RU"/>
        </w:rPr>
        <w:fldChar w:fldCharType="begin"/>
      </w:r>
      <w:r w:rsidRPr="00006C7C">
        <w:rPr>
          <w:rFonts w:ascii="Times New Roman" w:eastAsia="Times New Roman" w:hAnsi="Times New Roman" w:cs="Times New Roman"/>
          <w:color w:val="000000"/>
          <w:sz w:val="28"/>
          <w:szCs w:val="28"/>
          <w:lang w:eastAsia="ru-RU"/>
        </w:rPr>
        <w:instrText xml:space="preserve"> HYPERLINK "jl:1012993.150200%20" </w:instrText>
      </w:r>
      <w:r w:rsidRPr="00006C7C">
        <w:rPr>
          <w:rFonts w:ascii="Times New Roman" w:eastAsia="Times New Roman" w:hAnsi="Times New Roman" w:cs="Times New Roman"/>
          <w:color w:val="000000"/>
          <w:sz w:val="28"/>
          <w:szCs w:val="28"/>
          <w:lang w:eastAsia="ru-RU"/>
        </w:rPr>
        <w:fldChar w:fldCharType="separate"/>
      </w:r>
      <w:r w:rsidRPr="007F4531">
        <w:rPr>
          <w:rFonts w:ascii="Times New Roman" w:eastAsia="Times New Roman" w:hAnsi="Times New Roman" w:cs="Times New Roman"/>
          <w:b/>
          <w:bCs/>
          <w:color w:val="000080"/>
          <w:sz w:val="28"/>
          <w:szCs w:val="28"/>
          <w:u w:val="single"/>
          <w:lang w:eastAsia="ru-RU"/>
        </w:rPr>
        <w:t>пункте 2</w:t>
      </w:r>
      <w:r w:rsidRPr="00006C7C">
        <w:rPr>
          <w:rFonts w:ascii="Times New Roman" w:eastAsia="Times New Roman" w:hAnsi="Times New Roman" w:cs="Times New Roman"/>
          <w:color w:val="000000"/>
          <w:sz w:val="28"/>
          <w:szCs w:val="28"/>
          <w:lang w:eastAsia="ru-RU"/>
        </w:rPr>
        <w:fldChar w:fldCharType="end"/>
      </w:r>
      <w:bookmarkEnd w:id="82"/>
      <w:r w:rsidRPr="00006C7C">
        <w:rPr>
          <w:rFonts w:ascii="Times New Roman" w:eastAsia="Times New Roman" w:hAnsi="Times New Roman" w:cs="Times New Roman"/>
          <w:color w:val="000000"/>
          <w:sz w:val="28"/>
          <w:szCs w:val="28"/>
          <w:lang w:eastAsia="ru-RU"/>
        </w:rPr>
        <w:t xml:space="preserve">, означает лицо, имеющее право на проведение работ и несущее ответственность и риск, связанные с выполнением этих работ. </w:t>
      </w:r>
      <w:proofErr w:type="gramEnd"/>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50500"/>
      <w:bookmarkEnd w:id="83"/>
      <w:r w:rsidRPr="00006C7C">
        <w:rPr>
          <w:rFonts w:ascii="Times New Roman" w:eastAsia="Times New Roman" w:hAnsi="Times New Roman" w:cs="Times New Roman"/>
          <w:color w:val="000000"/>
          <w:sz w:val="28"/>
          <w:szCs w:val="28"/>
          <w:lang w:eastAsia="ru-RU"/>
        </w:rPr>
        <w:t xml:space="preserve">5. Несмотря на предыдущие положения настоящей статьи, вознаграждения, полученные в отношении работы по найму, выполняемой на борту морского или воздушного судна, эксплуатируемого в международной перевозке, могут облагаться налогом в Договаривающемся Государстве, </w:t>
      </w:r>
      <w:r w:rsidRPr="00006C7C">
        <w:rPr>
          <w:rFonts w:ascii="Times New Roman" w:eastAsia="Times New Roman" w:hAnsi="Times New Roman" w:cs="Times New Roman"/>
          <w:color w:val="000000"/>
          <w:sz w:val="28"/>
          <w:szCs w:val="28"/>
          <w:lang w:eastAsia="ru-RU"/>
        </w:rPr>
        <w:lastRenderedPageBreak/>
        <w:t>резидентом которого является предприятие, эксплуатирующее морское или воздушное судно.</w:t>
      </w:r>
    </w:p>
    <w:p w:rsidR="000F23CA" w:rsidRDefault="000F23CA" w:rsidP="000F23CA">
      <w:pPr>
        <w:spacing w:after="0" w:line="240" w:lineRule="auto"/>
        <w:jc w:val="center"/>
        <w:rPr>
          <w:rFonts w:ascii="Times New Roman" w:eastAsia="Times New Roman" w:hAnsi="Times New Roman" w:cs="Times New Roman"/>
          <w:b/>
          <w:bCs/>
          <w:color w:val="000000"/>
          <w:sz w:val="28"/>
          <w:szCs w:val="28"/>
          <w:lang w:eastAsia="ru-RU"/>
        </w:rPr>
      </w:pPr>
      <w:bookmarkStart w:id="84" w:name="SUB160000"/>
      <w:bookmarkEnd w:id="84"/>
    </w:p>
    <w:p w:rsidR="000F23CA" w:rsidRDefault="00006C7C" w:rsidP="000F23CA">
      <w:pPr>
        <w:spacing w:after="0" w:line="240" w:lineRule="auto"/>
        <w:jc w:val="center"/>
        <w:rPr>
          <w:rFonts w:ascii="Times New Roman" w:eastAsia="Times New Roman" w:hAnsi="Times New Roman" w:cs="Times New Roman"/>
          <w:b/>
          <w:bCs/>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16</w:t>
      </w:r>
    </w:p>
    <w:p w:rsidR="00006C7C" w:rsidRDefault="00006C7C" w:rsidP="000F23CA">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Гонорары директоров</w:t>
      </w:r>
    </w:p>
    <w:p w:rsidR="000F23CA" w:rsidRPr="00006C7C" w:rsidRDefault="000F23CA" w:rsidP="000F23CA">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0F23CA" w:rsidRDefault="000F23CA" w:rsidP="000F23CA">
      <w:pPr>
        <w:spacing w:after="0" w:line="240" w:lineRule="auto"/>
        <w:jc w:val="center"/>
        <w:rPr>
          <w:rFonts w:ascii="Times New Roman" w:eastAsia="Times New Roman" w:hAnsi="Times New Roman" w:cs="Times New Roman"/>
          <w:b/>
          <w:bCs/>
          <w:color w:val="000000"/>
          <w:sz w:val="28"/>
          <w:szCs w:val="28"/>
          <w:lang w:eastAsia="ru-RU"/>
        </w:rPr>
      </w:pPr>
      <w:bookmarkStart w:id="85" w:name="SUB170000"/>
      <w:bookmarkEnd w:id="85"/>
    </w:p>
    <w:p w:rsidR="000F23CA" w:rsidRDefault="00006C7C" w:rsidP="000F23CA">
      <w:pPr>
        <w:spacing w:after="0" w:line="240" w:lineRule="auto"/>
        <w:jc w:val="center"/>
        <w:rPr>
          <w:rFonts w:ascii="Times New Roman" w:eastAsia="Times New Roman" w:hAnsi="Times New Roman" w:cs="Times New Roman"/>
          <w:b/>
          <w:bCs/>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17</w:t>
      </w:r>
    </w:p>
    <w:p w:rsidR="00006C7C" w:rsidRDefault="00006C7C" w:rsidP="000F23CA">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Артисты и спортсмены</w:t>
      </w:r>
    </w:p>
    <w:p w:rsidR="000F23CA" w:rsidRPr="00006C7C" w:rsidRDefault="000F23CA" w:rsidP="000F23CA">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Несмотря на положения </w:t>
      </w:r>
      <w:r w:rsidRPr="007F4531">
        <w:rPr>
          <w:rFonts w:ascii="Times New Roman" w:eastAsia="Times New Roman" w:hAnsi="Times New Roman" w:cs="Times New Roman"/>
          <w:color w:val="000000"/>
          <w:sz w:val="28"/>
          <w:szCs w:val="28"/>
          <w:lang w:eastAsia="ru-RU"/>
        </w:rPr>
        <w:t>статей 14</w:t>
      </w:r>
      <w:r w:rsidRPr="00006C7C">
        <w:rPr>
          <w:rFonts w:ascii="Times New Roman" w:eastAsia="Times New Roman" w:hAnsi="Times New Roman" w:cs="Times New Roman"/>
          <w:color w:val="000000"/>
          <w:sz w:val="28"/>
          <w:szCs w:val="28"/>
          <w:lang w:eastAsia="ru-RU"/>
        </w:rPr>
        <w:t xml:space="preserve"> и </w:t>
      </w:r>
      <w:bookmarkStart w:id="86" w:name="sub1000030293"/>
      <w:r w:rsidRPr="007F4531">
        <w:rPr>
          <w:rFonts w:ascii="Times New Roman" w:eastAsia="Times New Roman" w:hAnsi="Times New Roman" w:cs="Times New Roman"/>
          <w:color w:val="000000"/>
          <w:sz w:val="28"/>
          <w:szCs w:val="28"/>
          <w:lang w:eastAsia="ru-RU"/>
        </w:rPr>
        <w:t>15</w:t>
      </w:r>
      <w:r w:rsidRPr="00006C7C">
        <w:rPr>
          <w:rFonts w:ascii="Times New Roman" w:eastAsia="Times New Roman" w:hAnsi="Times New Roman" w:cs="Times New Roman"/>
          <w:color w:val="000000"/>
          <w:sz w:val="28"/>
          <w:szCs w:val="28"/>
          <w:lang w:eastAsia="ru-RU"/>
        </w:rPr>
        <w:t xml:space="preserve">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170200"/>
      <w:bookmarkEnd w:id="87"/>
      <w:r w:rsidRPr="00006C7C">
        <w:rPr>
          <w:rFonts w:ascii="Times New Roman" w:eastAsia="Times New Roman" w:hAnsi="Times New Roman" w:cs="Times New Roman"/>
          <w:color w:val="000000"/>
          <w:sz w:val="28"/>
          <w:szCs w:val="28"/>
          <w:lang w:eastAsia="ru-RU"/>
        </w:rPr>
        <w:t xml:space="preserve">2. Если доход относительно личной деятельности, осуществляемой работником искусства или спортсменом в этом качестве, начисляется не самому работнику искусства или спортсмену, а другому лицу, то этот доход может, независимо от положений </w:t>
      </w:r>
      <w:r w:rsidRPr="007F4531">
        <w:rPr>
          <w:rFonts w:ascii="Times New Roman" w:eastAsia="Times New Roman" w:hAnsi="Times New Roman" w:cs="Times New Roman"/>
          <w:color w:val="000000"/>
          <w:sz w:val="28"/>
          <w:szCs w:val="28"/>
          <w:lang w:eastAsia="ru-RU"/>
        </w:rPr>
        <w:t>статей 7</w:t>
      </w:r>
      <w:r w:rsidRPr="00006C7C">
        <w:rPr>
          <w:rFonts w:ascii="Times New Roman" w:eastAsia="Times New Roman" w:hAnsi="Times New Roman" w:cs="Times New Roman"/>
          <w:color w:val="000000"/>
          <w:sz w:val="28"/>
          <w:szCs w:val="28"/>
          <w:lang w:eastAsia="ru-RU"/>
        </w:rPr>
        <w:t xml:space="preserve">, </w:t>
      </w:r>
      <w:r w:rsidRPr="007F4531">
        <w:rPr>
          <w:rFonts w:ascii="Times New Roman" w:eastAsia="Times New Roman" w:hAnsi="Times New Roman" w:cs="Times New Roman"/>
          <w:color w:val="000000"/>
          <w:sz w:val="28"/>
          <w:szCs w:val="28"/>
          <w:lang w:eastAsia="ru-RU"/>
        </w:rPr>
        <w:t>14</w:t>
      </w:r>
      <w:r w:rsidRPr="00006C7C">
        <w:rPr>
          <w:rFonts w:ascii="Times New Roman" w:eastAsia="Times New Roman" w:hAnsi="Times New Roman" w:cs="Times New Roman"/>
          <w:color w:val="000000"/>
          <w:sz w:val="28"/>
          <w:szCs w:val="28"/>
          <w:lang w:eastAsia="ru-RU"/>
        </w:rPr>
        <w:t xml:space="preserve"> и </w:t>
      </w:r>
      <w:r w:rsidRPr="007F4531">
        <w:rPr>
          <w:rFonts w:ascii="Times New Roman" w:eastAsia="Times New Roman" w:hAnsi="Times New Roman" w:cs="Times New Roman"/>
          <w:color w:val="000000"/>
          <w:sz w:val="28"/>
          <w:szCs w:val="28"/>
          <w:lang w:eastAsia="ru-RU"/>
        </w:rPr>
        <w:t>15</w:t>
      </w:r>
      <w:r w:rsidRPr="00006C7C">
        <w:rPr>
          <w:rFonts w:ascii="Times New Roman" w:eastAsia="Times New Roman" w:hAnsi="Times New Roman" w:cs="Times New Roman"/>
          <w:color w:val="000000"/>
          <w:sz w:val="28"/>
          <w:szCs w:val="28"/>
          <w:lang w:eastAsia="ru-RU"/>
        </w:rPr>
        <w:t>, облагаться налогом в Договаривающемся Государстве, в котором осуществляется деятельность работника культуры или искусства или спортсмена.</w:t>
      </w:r>
    </w:p>
    <w:p w:rsidR="002C367F" w:rsidRDefault="002C367F" w:rsidP="002C367F">
      <w:pPr>
        <w:spacing w:after="0" w:line="240" w:lineRule="auto"/>
        <w:jc w:val="center"/>
        <w:rPr>
          <w:rFonts w:ascii="Times New Roman" w:eastAsia="Times New Roman" w:hAnsi="Times New Roman" w:cs="Times New Roman"/>
          <w:b/>
          <w:color w:val="000000"/>
          <w:sz w:val="28"/>
          <w:szCs w:val="28"/>
          <w:lang w:eastAsia="ru-RU"/>
        </w:rPr>
      </w:pPr>
      <w:bookmarkStart w:id="88" w:name="SUB180000"/>
      <w:bookmarkEnd w:id="88"/>
    </w:p>
    <w:p w:rsidR="002C367F" w:rsidRDefault="00006C7C" w:rsidP="002C367F">
      <w:pPr>
        <w:spacing w:after="0" w:line="240" w:lineRule="auto"/>
        <w:jc w:val="center"/>
        <w:rPr>
          <w:rFonts w:ascii="Times New Roman" w:eastAsia="Times New Roman" w:hAnsi="Times New Roman" w:cs="Times New Roman"/>
          <w:b/>
          <w:color w:val="000000"/>
          <w:sz w:val="28"/>
          <w:szCs w:val="28"/>
          <w:lang w:eastAsia="ru-RU"/>
        </w:rPr>
      </w:pPr>
      <w:r w:rsidRPr="002C367F">
        <w:rPr>
          <w:rFonts w:ascii="Times New Roman" w:eastAsia="Times New Roman" w:hAnsi="Times New Roman" w:cs="Times New Roman"/>
          <w:b/>
          <w:color w:val="000000"/>
          <w:sz w:val="28"/>
          <w:szCs w:val="28"/>
          <w:lang w:eastAsia="ru-RU"/>
        </w:rPr>
        <w:t>Статья 18</w:t>
      </w:r>
      <w:r w:rsidRPr="00006C7C">
        <w:rPr>
          <w:rFonts w:ascii="Times New Roman" w:eastAsia="Times New Roman" w:hAnsi="Times New Roman" w:cs="Times New Roman"/>
          <w:b/>
          <w:color w:val="000000"/>
          <w:sz w:val="28"/>
          <w:szCs w:val="28"/>
          <w:lang w:eastAsia="ru-RU"/>
        </w:rPr>
        <w:t xml:space="preserve"> </w:t>
      </w:r>
    </w:p>
    <w:p w:rsidR="00006C7C" w:rsidRDefault="00006C7C" w:rsidP="002C367F">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Пенсии и другие выплаты</w:t>
      </w:r>
    </w:p>
    <w:p w:rsidR="002C367F" w:rsidRPr="00006C7C" w:rsidRDefault="002C367F" w:rsidP="002C367F">
      <w:pPr>
        <w:spacing w:after="0" w:line="240" w:lineRule="auto"/>
        <w:jc w:val="center"/>
        <w:rPr>
          <w:rFonts w:ascii="Times New Roman" w:eastAsia="Times New Roman" w:hAnsi="Times New Roman" w:cs="Times New Roman"/>
          <w:b/>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В совокупности с положениями </w:t>
      </w:r>
      <w:bookmarkStart w:id="89" w:name="sub1000030294"/>
      <w:r w:rsidRPr="007F4531">
        <w:rPr>
          <w:rFonts w:ascii="Times New Roman" w:eastAsia="Times New Roman" w:hAnsi="Times New Roman" w:cs="Times New Roman"/>
          <w:color w:val="000000"/>
          <w:sz w:val="28"/>
          <w:szCs w:val="28"/>
          <w:lang w:eastAsia="ru-RU"/>
        </w:rPr>
        <w:t>пункта 2 статьи 19</w:t>
      </w:r>
      <w:bookmarkEnd w:id="89"/>
      <w:r w:rsidRPr="00006C7C">
        <w:rPr>
          <w:rFonts w:ascii="Times New Roman" w:eastAsia="Times New Roman" w:hAnsi="Times New Roman" w:cs="Times New Roman"/>
          <w:color w:val="000000"/>
          <w:sz w:val="28"/>
          <w:szCs w:val="28"/>
          <w:lang w:eastAsia="ru-RU"/>
        </w:rPr>
        <w:t xml:space="preserve"> (государственная служба) пенсии и другие подобные вознаграждения, выплачиваемые за осуществлявшуюся работу в прошлом резиденту Договаривающегося Государства, и любой аннуитет, выплачиваемый такому резиденту, облагаются налогом только в этом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180200"/>
      <w:bookmarkEnd w:id="90"/>
      <w:r w:rsidRPr="00006C7C">
        <w:rPr>
          <w:rFonts w:ascii="Times New Roman" w:eastAsia="Times New Roman" w:hAnsi="Times New Roman" w:cs="Times New Roman"/>
          <w:color w:val="000000"/>
          <w:sz w:val="28"/>
          <w:szCs w:val="28"/>
          <w:lang w:eastAsia="ru-RU"/>
        </w:rPr>
        <w:t xml:space="preserve">2. Термин </w:t>
      </w:r>
      <w:r w:rsidRPr="007F4531">
        <w:rPr>
          <w:rFonts w:ascii="Times New Roman" w:eastAsia="Times New Roman" w:hAnsi="Times New Roman" w:cs="Times New Roman"/>
          <w:b/>
          <w:bCs/>
          <w:color w:val="000000"/>
          <w:sz w:val="28"/>
          <w:szCs w:val="28"/>
          <w:lang w:eastAsia="ru-RU"/>
        </w:rPr>
        <w:t>"аннуитет"</w:t>
      </w:r>
      <w:r w:rsidRPr="00006C7C">
        <w:rPr>
          <w:rFonts w:ascii="Times New Roman" w:eastAsia="Times New Roman" w:hAnsi="Times New Roman" w:cs="Times New Roman"/>
          <w:color w:val="000000"/>
          <w:sz w:val="28"/>
          <w:szCs w:val="28"/>
          <w:lang w:eastAsia="ru-RU"/>
        </w:rPr>
        <w:t xml:space="preserve">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при обязательстве производить такие выплаты взамен адекватного и полного вознаграждения в деньгах или денежном выражении</w:t>
      </w:r>
      <w:proofErr w:type="gramStart"/>
      <w:r w:rsidRPr="00006C7C">
        <w:rPr>
          <w:rFonts w:ascii="Times New Roman" w:eastAsia="Times New Roman" w:hAnsi="Times New Roman" w:cs="Times New Roman"/>
          <w:color w:val="000000"/>
          <w:sz w:val="28"/>
          <w:szCs w:val="28"/>
          <w:lang w:eastAsia="ru-RU"/>
        </w:rPr>
        <w:t xml:space="preserve"> .</w:t>
      </w:r>
      <w:proofErr w:type="gramEnd"/>
      <w:r w:rsidRPr="00006C7C">
        <w:rPr>
          <w:rFonts w:ascii="Times New Roman" w:eastAsia="Times New Roman" w:hAnsi="Times New Roman" w:cs="Times New Roman"/>
          <w:color w:val="000000"/>
          <w:sz w:val="28"/>
          <w:szCs w:val="28"/>
          <w:lang w:eastAsia="ru-RU"/>
        </w:rPr>
        <w:t xml:space="preserve">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180300"/>
      <w:bookmarkEnd w:id="91"/>
      <w:r w:rsidRPr="00006C7C">
        <w:rPr>
          <w:rFonts w:ascii="Times New Roman" w:eastAsia="Times New Roman" w:hAnsi="Times New Roman" w:cs="Times New Roman"/>
          <w:color w:val="000000"/>
          <w:sz w:val="28"/>
          <w:szCs w:val="28"/>
          <w:lang w:eastAsia="ru-RU"/>
        </w:rPr>
        <w:t>3. Алименты и другие сходные суммы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w:t>
      </w:r>
    </w:p>
    <w:p w:rsidR="002C367F" w:rsidRDefault="002C367F" w:rsidP="002C367F">
      <w:pPr>
        <w:spacing w:after="0" w:line="240" w:lineRule="auto"/>
        <w:jc w:val="center"/>
        <w:rPr>
          <w:rFonts w:ascii="Times New Roman" w:eastAsia="Times New Roman" w:hAnsi="Times New Roman" w:cs="Times New Roman"/>
          <w:b/>
          <w:bCs/>
          <w:color w:val="000000"/>
          <w:sz w:val="28"/>
          <w:szCs w:val="28"/>
          <w:lang w:eastAsia="ru-RU"/>
        </w:rPr>
      </w:pPr>
      <w:bookmarkStart w:id="92" w:name="SUB190000"/>
      <w:bookmarkEnd w:id="92"/>
      <w:r>
        <w:rPr>
          <w:rFonts w:ascii="Times New Roman" w:eastAsia="Times New Roman" w:hAnsi="Times New Roman" w:cs="Times New Roman"/>
          <w:b/>
          <w:bCs/>
          <w:color w:val="000000"/>
          <w:sz w:val="28"/>
          <w:szCs w:val="28"/>
          <w:lang w:eastAsia="ru-RU"/>
        </w:rPr>
        <w:lastRenderedPageBreak/>
        <w:t xml:space="preserve">Статья </w:t>
      </w:r>
      <w:r w:rsidRPr="002C367F">
        <w:rPr>
          <w:rFonts w:ascii="Times New Roman" w:eastAsia="Times New Roman" w:hAnsi="Times New Roman" w:cs="Times New Roman"/>
          <w:b/>
          <w:bCs/>
          <w:color w:val="000000"/>
          <w:sz w:val="28"/>
          <w:szCs w:val="28"/>
          <w:lang w:eastAsia="ru-RU"/>
        </w:rPr>
        <w:t>19</w:t>
      </w:r>
    </w:p>
    <w:p w:rsidR="00006C7C" w:rsidRDefault="00006C7C" w:rsidP="002C367F">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Государственная служба</w:t>
      </w:r>
    </w:p>
    <w:p w:rsidR="002C367F" w:rsidRPr="00006C7C" w:rsidRDefault="002C367F" w:rsidP="002C367F">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а) Жалованье, заработная плата и другое схожее вознаграждение, </w:t>
      </w:r>
      <w:proofErr w:type="gramStart"/>
      <w:r w:rsidRPr="00006C7C">
        <w:rPr>
          <w:rFonts w:ascii="Times New Roman" w:eastAsia="Times New Roman" w:hAnsi="Times New Roman" w:cs="Times New Roman"/>
          <w:color w:val="000000"/>
          <w:sz w:val="28"/>
          <w:szCs w:val="28"/>
          <w:lang w:eastAsia="ru-RU"/>
        </w:rPr>
        <w:t>иное</w:t>
      </w:r>
      <w:proofErr w:type="gramEnd"/>
      <w:r w:rsidRPr="00006C7C">
        <w:rPr>
          <w:rFonts w:ascii="Times New Roman" w:eastAsia="Times New Roman" w:hAnsi="Times New Roman" w:cs="Times New Roman"/>
          <w:color w:val="000000"/>
          <w:sz w:val="28"/>
          <w:szCs w:val="28"/>
          <w:lang w:eastAsia="ru-RU"/>
        </w:rPr>
        <w:t xml:space="preserve"> чем пенсия, выплачиваемые Договаривающимся Государством, или его административным подразделением, или местным органом власти любому физическому лицу в отношении услуг, оказанных этому Государству, или административному подразделению, или органу местной власти, облагается налогом только в этом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Ь) </w:t>
      </w:r>
      <w:proofErr w:type="gramStart"/>
      <w:r w:rsidRPr="00006C7C">
        <w:rPr>
          <w:rFonts w:ascii="Times New Roman" w:eastAsia="Times New Roman" w:hAnsi="Times New Roman" w:cs="Times New Roman"/>
          <w:color w:val="000000"/>
          <w:sz w:val="28"/>
          <w:szCs w:val="28"/>
          <w:lang w:eastAsia="ru-RU"/>
        </w:rPr>
        <w:t>Однако</w:t>
      </w:r>
      <w:proofErr w:type="gramEnd"/>
      <w:r w:rsidRPr="00006C7C">
        <w:rPr>
          <w:rFonts w:ascii="Times New Roman" w:eastAsia="Times New Roman" w:hAnsi="Times New Roman" w:cs="Times New Roman"/>
          <w:color w:val="000000"/>
          <w:sz w:val="28"/>
          <w:szCs w:val="28"/>
          <w:lang w:eastAsia="ru-RU"/>
        </w:rPr>
        <w:t xml:space="preserve"> такое жалованье, заработная плата и другое схожее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w:t>
      </w:r>
      <w:proofErr w:type="spellStart"/>
      <w:r w:rsidRPr="00006C7C">
        <w:rPr>
          <w:rFonts w:ascii="Times New Roman" w:eastAsia="Times New Roman" w:hAnsi="Times New Roman" w:cs="Times New Roman"/>
          <w:color w:val="000000"/>
          <w:sz w:val="28"/>
          <w:szCs w:val="28"/>
          <w:lang w:eastAsia="ru-RU"/>
        </w:rPr>
        <w:t>ii</w:t>
      </w:r>
      <w:proofErr w:type="spellEnd"/>
      <w:r w:rsidRPr="00006C7C">
        <w:rPr>
          <w:rFonts w:ascii="Times New Roman" w:eastAsia="Times New Roman" w:hAnsi="Times New Roman" w:cs="Times New Roman"/>
          <w:color w:val="000000"/>
          <w:sz w:val="28"/>
          <w:szCs w:val="28"/>
          <w:lang w:eastAsia="ru-RU"/>
        </w:rPr>
        <w:t xml:space="preserve">) не стал резидентом этого Государства только с целью осуществления службы.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190200"/>
      <w:bookmarkEnd w:id="93"/>
      <w:r w:rsidRPr="00006C7C">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административным подразделением или органом, местными органами власти или из созданных ими фондов физическому лицу за службу, осуществляемую для этого Государства или его подразделения или органа власти, облагается налогом только в этом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Ь) </w:t>
      </w:r>
      <w:proofErr w:type="gramStart"/>
      <w:r w:rsidRPr="00006C7C">
        <w:rPr>
          <w:rFonts w:ascii="Times New Roman" w:eastAsia="Times New Roman" w:hAnsi="Times New Roman" w:cs="Times New Roman"/>
          <w:color w:val="000000"/>
          <w:sz w:val="28"/>
          <w:szCs w:val="28"/>
          <w:lang w:eastAsia="ru-RU"/>
        </w:rPr>
        <w:t>Однако</w:t>
      </w:r>
      <w:proofErr w:type="gramEnd"/>
      <w:r w:rsidRPr="00006C7C">
        <w:rPr>
          <w:rFonts w:ascii="Times New Roman" w:eastAsia="Times New Roman" w:hAnsi="Times New Roman" w:cs="Times New Roman"/>
          <w:color w:val="000000"/>
          <w:sz w:val="28"/>
          <w:szCs w:val="28"/>
          <w:lang w:eastAsia="ru-RU"/>
        </w:rPr>
        <w:t xml:space="preserve"> такая пенсия облагается налогом только в другом Договаривающемся Государстве, если физическое лицо является резидентом и гражданин этого Государства.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190300"/>
      <w:bookmarkEnd w:id="94"/>
      <w:r w:rsidRPr="00006C7C">
        <w:rPr>
          <w:rFonts w:ascii="Times New Roman" w:eastAsia="Times New Roman" w:hAnsi="Times New Roman" w:cs="Times New Roman"/>
          <w:color w:val="000000"/>
          <w:sz w:val="28"/>
          <w:szCs w:val="28"/>
          <w:lang w:eastAsia="ru-RU"/>
        </w:rPr>
        <w:t xml:space="preserve">3. Положения </w:t>
      </w:r>
      <w:r w:rsidRPr="007F4531">
        <w:rPr>
          <w:rFonts w:ascii="Times New Roman" w:eastAsia="Times New Roman" w:hAnsi="Times New Roman" w:cs="Times New Roman"/>
          <w:color w:val="000000"/>
          <w:sz w:val="28"/>
          <w:szCs w:val="28"/>
          <w:lang w:eastAsia="ru-RU"/>
        </w:rPr>
        <w:t>статей 15</w:t>
      </w:r>
      <w:bookmarkEnd w:id="86"/>
      <w:r w:rsidRPr="00006C7C">
        <w:rPr>
          <w:rFonts w:ascii="Times New Roman" w:eastAsia="Times New Roman" w:hAnsi="Times New Roman" w:cs="Times New Roman"/>
          <w:color w:val="000000"/>
          <w:sz w:val="28"/>
          <w:szCs w:val="28"/>
          <w:lang w:eastAsia="ru-RU"/>
        </w:rPr>
        <w:t xml:space="preserve">, </w:t>
      </w:r>
      <w:r w:rsidRPr="007F4531">
        <w:rPr>
          <w:rFonts w:ascii="Times New Roman" w:eastAsia="Times New Roman" w:hAnsi="Times New Roman" w:cs="Times New Roman"/>
          <w:color w:val="000000"/>
          <w:sz w:val="28"/>
          <w:szCs w:val="28"/>
          <w:lang w:eastAsia="ru-RU"/>
        </w:rPr>
        <w:t>16</w:t>
      </w:r>
      <w:bookmarkEnd w:id="76"/>
      <w:r w:rsidRPr="00006C7C">
        <w:rPr>
          <w:rFonts w:ascii="Times New Roman" w:eastAsia="Times New Roman" w:hAnsi="Times New Roman" w:cs="Times New Roman"/>
          <w:color w:val="000000"/>
          <w:sz w:val="28"/>
          <w:szCs w:val="28"/>
          <w:lang w:eastAsia="ru-RU"/>
        </w:rPr>
        <w:t xml:space="preserve"> и </w:t>
      </w:r>
      <w:r w:rsidRPr="007F4531">
        <w:rPr>
          <w:rFonts w:ascii="Times New Roman" w:eastAsia="Times New Roman" w:hAnsi="Times New Roman" w:cs="Times New Roman"/>
          <w:color w:val="000000"/>
          <w:sz w:val="28"/>
          <w:szCs w:val="28"/>
          <w:lang w:eastAsia="ru-RU"/>
        </w:rPr>
        <w:t>18</w:t>
      </w:r>
      <w:bookmarkEnd w:id="77"/>
      <w:r w:rsidRPr="00006C7C">
        <w:rPr>
          <w:rFonts w:ascii="Times New Roman" w:eastAsia="Times New Roman" w:hAnsi="Times New Roman" w:cs="Times New Roman"/>
          <w:color w:val="000000"/>
          <w:sz w:val="28"/>
          <w:szCs w:val="28"/>
          <w:lang w:eastAsia="ru-RU"/>
        </w:rPr>
        <w:t xml:space="preserve"> применяются к жалованьям, заработной плате и другим схожим вознаграждениям и к пенсиям в отношении службы, осуществляемой в связи с выполнением предпринимательской деятельности, Договаривающимся Государством или его административным подразделением, или местным органом власти.</w:t>
      </w:r>
    </w:p>
    <w:p w:rsidR="002C367F" w:rsidRDefault="002C367F" w:rsidP="002C367F">
      <w:pPr>
        <w:spacing w:after="0" w:line="240" w:lineRule="auto"/>
        <w:jc w:val="center"/>
        <w:rPr>
          <w:rFonts w:ascii="Times New Roman" w:eastAsia="Times New Roman" w:hAnsi="Times New Roman" w:cs="Times New Roman"/>
          <w:b/>
          <w:bCs/>
          <w:color w:val="000000"/>
          <w:sz w:val="28"/>
          <w:szCs w:val="28"/>
          <w:lang w:eastAsia="ru-RU"/>
        </w:rPr>
      </w:pPr>
      <w:bookmarkStart w:id="95" w:name="SUB200000"/>
      <w:bookmarkEnd w:id="95"/>
    </w:p>
    <w:p w:rsidR="002C367F" w:rsidRDefault="00006C7C" w:rsidP="002C367F">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20</w:t>
      </w:r>
      <w:r w:rsidRPr="00006C7C">
        <w:rPr>
          <w:rFonts w:ascii="Times New Roman" w:eastAsia="Times New Roman" w:hAnsi="Times New Roman" w:cs="Times New Roman"/>
          <w:color w:val="000000"/>
          <w:sz w:val="28"/>
          <w:szCs w:val="28"/>
          <w:lang w:eastAsia="ru-RU"/>
        </w:rPr>
        <w:t xml:space="preserve"> </w:t>
      </w:r>
    </w:p>
    <w:p w:rsidR="00006C7C" w:rsidRDefault="00006C7C" w:rsidP="002C367F">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Студенты</w:t>
      </w:r>
    </w:p>
    <w:p w:rsidR="002C367F" w:rsidRPr="00006C7C" w:rsidRDefault="002C367F" w:rsidP="002C367F">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06C7C">
        <w:rPr>
          <w:rFonts w:ascii="Times New Roman" w:eastAsia="Times New Roman" w:hAnsi="Times New Roman" w:cs="Times New Roman"/>
          <w:color w:val="000000"/>
          <w:sz w:val="28"/>
          <w:szCs w:val="28"/>
          <w:lang w:eastAsia="ru-RU"/>
        </w:rPr>
        <w:t>Платежи, получаемые студентом или лицом, проходящим профессиональное обучение которые являются или являлись непосредственно до приезда в Договаривающееся Государство резидентами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и получения образования, не облагаются налогом в этом Государстве, при условии, что такие платежи возникают из источников за пределами этого</w:t>
      </w:r>
      <w:proofErr w:type="gramEnd"/>
      <w:r w:rsidRPr="00006C7C">
        <w:rPr>
          <w:rFonts w:ascii="Times New Roman" w:eastAsia="Times New Roman" w:hAnsi="Times New Roman" w:cs="Times New Roman"/>
          <w:color w:val="000000"/>
          <w:sz w:val="28"/>
          <w:szCs w:val="28"/>
          <w:lang w:eastAsia="ru-RU"/>
        </w:rPr>
        <w:t xml:space="preserve"> Государства.</w:t>
      </w:r>
    </w:p>
    <w:p w:rsidR="002C367F" w:rsidRDefault="002C367F" w:rsidP="002C367F">
      <w:pPr>
        <w:spacing w:after="0" w:line="240" w:lineRule="auto"/>
        <w:jc w:val="center"/>
        <w:rPr>
          <w:rFonts w:ascii="Times New Roman" w:eastAsia="Times New Roman" w:hAnsi="Times New Roman" w:cs="Times New Roman"/>
          <w:b/>
          <w:bCs/>
          <w:color w:val="000000"/>
          <w:sz w:val="28"/>
          <w:szCs w:val="28"/>
          <w:lang w:eastAsia="ru-RU"/>
        </w:rPr>
      </w:pPr>
      <w:bookmarkStart w:id="96" w:name="SUB210000"/>
      <w:bookmarkEnd w:id="96"/>
    </w:p>
    <w:p w:rsidR="002C367F" w:rsidRDefault="002C367F" w:rsidP="002C367F">
      <w:pPr>
        <w:spacing w:after="0" w:line="240" w:lineRule="auto"/>
        <w:jc w:val="center"/>
        <w:rPr>
          <w:rFonts w:ascii="Times New Roman" w:eastAsia="Times New Roman" w:hAnsi="Times New Roman" w:cs="Times New Roman"/>
          <w:b/>
          <w:bCs/>
          <w:color w:val="000000"/>
          <w:sz w:val="28"/>
          <w:szCs w:val="28"/>
          <w:lang w:eastAsia="ru-RU"/>
        </w:rPr>
      </w:pPr>
    </w:p>
    <w:p w:rsidR="002C367F" w:rsidRDefault="002C367F" w:rsidP="002C367F">
      <w:pPr>
        <w:spacing w:after="0" w:line="240" w:lineRule="auto"/>
        <w:jc w:val="center"/>
        <w:rPr>
          <w:rFonts w:ascii="Times New Roman" w:eastAsia="Times New Roman" w:hAnsi="Times New Roman" w:cs="Times New Roman"/>
          <w:b/>
          <w:bCs/>
          <w:color w:val="000000"/>
          <w:sz w:val="28"/>
          <w:szCs w:val="28"/>
          <w:lang w:eastAsia="ru-RU"/>
        </w:rPr>
      </w:pPr>
    </w:p>
    <w:p w:rsidR="002C367F" w:rsidRDefault="002C367F" w:rsidP="002C367F">
      <w:pPr>
        <w:spacing w:after="0" w:line="240" w:lineRule="auto"/>
        <w:jc w:val="center"/>
        <w:rPr>
          <w:rFonts w:ascii="Times New Roman" w:eastAsia="Times New Roman" w:hAnsi="Times New Roman" w:cs="Times New Roman"/>
          <w:b/>
          <w:bCs/>
          <w:color w:val="000000"/>
          <w:sz w:val="28"/>
          <w:szCs w:val="28"/>
          <w:lang w:eastAsia="ru-RU"/>
        </w:rPr>
      </w:pPr>
    </w:p>
    <w:p w:rsidR="002C367F" w:rsidRDefault="00006C7C" w:rsidP="002C367F">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lastRenderedPageBreak/>
        <w:t>Статья 21</w:t>
      </w:r>
      <w:r w:rsidRPr="00006C7C">
        <w:rPr>
          <w:rFonts w:ascii="Times New Roman" w:eastAsia="Times New Roman" w:hAnsi="Times New Roman" w:cs="Times New Roman"/>
          <w:color w:val="000000"/>
          <w:sz w:val="28"/>
          <w:szCs w:val="28"/>
          <w:lang w:eastAsia="ru-RU"/>
        </w:rPr>
        <w:t xml:space="preserve"> </w:t>
      </w:r>
    </w:p>
    <w:p w:rsidR="00006C7C" w:rsidRDefault="00006C7C" w:rsidP="002C367F">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Другие доходы</w:t>
      </w:r>
    </w:p>
    <w:p w:rsidR="002C367F" w:rsidRPr="00006C7C" w:rsidRDefault="002C367F" w:rsidP="002C367F">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10200"/>
      <w:bookmarkEnd w:id="97"/>
      <w:r w:rsidRPr="00006C7C">
        <w:rPr>
          <w:rFonts w:ascii="Times New Roman" w:eastAsia="Times New Roman" w:hAnsi="Times New Roman" w:cs="Times New Roman"/>
          <w:color w:val="000000"/>
          <w:sz w:val="28"/>
          <w:szCs w:val="28"/>
          <w:lang w:eastAsia="ru-RU"/>
        </w:rPr>
        <w:t xml:space="preserve">2. Положения пункта 1 не применяются к доходам, </w:t>
      </w:r>
      <w:proofErr w:type="gramStart"/>
      <w:r w:rsidRPr="00006C7C">
        <w:rPr>
          <w:rFonts w:ascii="Times New Roman" w:eastAsia="Times New Roman" w:hAnsi="Times New Roman" w:cs="Times New Roman"/>
          <w:color w:val="000000"/>
          <w:sz w:val="28"/>
          <w:szCs w:val="28"/>
          <w:lang w:eastAsia="ru-RU"/>
        </w:rPr>
        <w:t>иным</w:t>
      </w:r>
      <w:proofErr w:type="gramEnd"/>
      <w:r w:rsidRPr="00006C7C">
        <w:rPr>
          <w:rFonts w:ascii="Times New Roman" w:eastAsia="Times New Roman" w:hAnsi="Times New Roman" w:cs="Times New Roman"/>
          <w:color w:val="000000"/>
          <w:sz w:val="28"/>
          <w:szCs w:val="28"/>
          <w:lang w:eastAsia="ru-RU"/>
        </w:rPr>
        <w:t xml:space="preserve"> чем доходы от недвижимого имущества, определенного в </w:t>
      </w:r>
      <w:bookmarkStart w:id="98" w:name="sub1000030295"/>
      <w:r w:rsidRPr="007F4531">
        <w:rPr>
          <w:rFonts w:ascii="Times New Roman" w:eastAsia="Times New Roman" w:hAnsi="Times New Roman" w:cs="Times New Roman"/>
          <w:color w:val="000000"/>
          <w:sz w:val="28"/>
          <w:szCs w:val="28"/>
          <w:lang w:eastAsia="ru-RU"/>
        </w:rPr>
        <w:t>параграфе 2 статьи 6</w:t>
      </w:r>
      <w:bookmarkEnd w:id="98"/>
      <w:r w:rsidRPr="00006C7C">
        <w:rPr>
          <w:rFonts w:ascii="Times New Roman" w:eastAsia="Times New Roman" w:hAnsi="Times New Roman" w:cs="Times New Roman"/>
          <w:color w:val="000000"/>
          <w:sz w:val="28"/>
          <w:szCs w:val="28"/>
          <w:lang w:eastAsia="ru-RU"/>
        </w:rPr>
        <w:t xml:space="preserve">, если получатель таких доходов является резидентом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или представляет в этом другом Государстве независимые личные услуги посредством постоянной базы, и право или имущество, в связи с которыми производилась выплата дохода, действительно </w:t>
      </w:r>
      <w:proofErr w:type="gramStart"/>
      <w:r w:rsidRPr="00006C7C">
        <w:rPr>
          <w:rFonts w:ascii="Times New Roman" w:eastAsia="Times New Roman" w:hAnsi="Times New Roman" w:cs="Times New Roman"/>
          <w:color w:val="000000"/>
          <w:sz w:val="28"/>
          <w:szCs w:val="28"/>
          <w:lang w:eastAsia="ru-RU"/>
        </w:rPr>
        <w:t>связаны</w:t>
      </w:r>
      <w:proofErr w:type="gramEnd"/>
      <w:r w:rsidRPr="00006C7C">
        <w:rPr>
          <w:rFonts w:ascii="Times New Roman" w:eastAsia="Times New Roman" w:hAnsi="Times New Roman" w:cs="Times New Roman"/>
          <w:color w:val="000000"/>
          <w:sz w:val="28"/>
          <w:szCs w:val="28"/>
          <w:lang w:eastAsia="ru-RU"/>
        </w:rPr>
        <w:t xml:space="preserve"> с таким постоянным учреждением или постоянной базой. В таком случае применяются положения </w:t>
      </w:r>
      <w:r w:rsidRPr="007F4531">
        <w:rPr>
          <w:rFonts w:ascii="Times New Roman" w:eastAsia="Times New Roman" w:hAnsi="Times New Roman" w:cs="Times New Roman"/>
          <w:color w:val="000000"/>
          <w:sz w:val="28"/>
          <w:szCs w:val="28"/>
          <w:lang w:eastAsia="ru-RU"/>
        </w:rPr>
        <w:t>статьи 7</w:t>
      </w:r>
      <w:bookmarkEnd w:id="46"/>
      <w:r w:rsidRPr="00006C7C">
        <w:rPr>
          <w:rFonts w:ascii="Times New Roman" w:eastAsia="Times New Roman" w:hAnsi="Times New Roman" w:cs="Times New Roman"/>
          <w:color w:val="000000"/>
          <w:sz w:val="28"/>
          <w:szCs w:val="28"/>
          <w:lang w:eastAsia="ru-RU"/>
        </w:rPr>
        <w:t xml:space="preserve"> или </w:t>
      </w:r>
      <w:r w:rsidRPr="007F4531">
        <w:rPr>
          <w:rFonts w:ascii="Times New Roman" w:eastAsia="Times New Roman" w:hAnsi="Times New Roman" w:cs="Times New Roman"/>
          <w:color w:val="000000"/>
          <w:sz w:val="28"/>
          <w:szCs w:val="28"/>
          <w:lang w:eastAsia="ru-RU"/>
        </w:rPr>
        <w:t>статьи 14</w:t>
      </w:r>
      <w:bookmarkEnd w:id="47"/>
      <w:r w:rsidRPr="00006C7C">
        <w:rPr>
          <w:rFonts w:ascii="Times New Roman" w:eastAsia="Times New Roman" w:hAnsi="Times New Roman" w:cs="Times New Roman"/>
          <w:color w:val="000000"/>
          <w:sz w:val="28"/>
          <w:szCs w:val="28"/>
          <w:lang w:eastAsia="ru-RU"/>
        </w:rPr>
        <w:t xml:space="preserve"> - в зависимости от обстоятельств.</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20000"/>
      <w:bookmarkEnd w:id="99"/>
      <w:r w:rsidRPr="007F4531">
        <w:rPr>
          <w:rFonts w:ascii="Times New Roman" w:eastAsia="Times New Roman" w:hAnsi="Times New Roman" w:cs="Times New Roman"/>
          <w:color w:val="000000"/>
          <w:sz w:val="28"/>
          <w:szCs w:val="28"/>
          <w:lang w:eastAsia="ru-RU"/>
        </w:rPr>
        <w:t>Статья 22.</w:t>
      </w:r>
      <w:r w:rsidRPr="00006C7C">
        <w:rPr>
          <w:rFonts w:ascii="Times New Roman" w:eastAsia="Times New Roman" w:hAnsi="Times New Roman" w:cs="Times New Roman"/>
          <w:color w:val="000000"/>
          <w:sz w:val="28"/>
          <w:szCs w:val="28"/>
          <w:lang w:eastAsia="ru-RU"/>
        </w:rPr>
        <w:t xml:space="preserve"> Капитал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Капитал, представленный недвижимым имуществом, упомянутым в </w:t>
      </w:r>
      <w:r w:rsidRPr="007F4531">
        <w:rPr>
          <w:rFonts w:ascii="Times New Roman" w:eastAsia="Times New Roman" w:hAnsi="Times New Roman" w:cs="Times New Roman"/>
          <w:color w:val="000000"/>
          <w:sz w:val="28"/>
          <w:szCs w:val="28"/>
          <w:lang w:eastAsia="ru-RU"/>
        </w:rPr>
        <w:t>статье 6</w:t>
      </w:r>
      <w:bookmarkEnd w:id="24"/>
      <w:r w:rsidRPr="00006C7C">
        <w:rPr>
          <w:rFonts w:ascii="Times New Roman" w:eastAsia="Times New Roman" w:hAnsi="Times New Roman" w:cs="Times New Roman"/>
          <w:color w:val="000000"/>
          <w:sz w:val="28"/>
          <w:szCs w:val="28"/>
          <w:lang w:eastAsia="ru-RU"/>
        </w:rPr>
        <w:t xml:space="preserve">,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20200"/>
      <w:bookmarkEnd w:id="100"/>
      <w:r w:rsidRPr="00006C7C">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20300"/>
      <w:bookmarkEnd w:id="101"/>
      <w:r w:rsidRPr="00006C7C">
        <w:rPr>
          <w:rFonts w:ascii="Times New Roman" w:eastAsia="Times New Roman" w:hAnsi="Times New Roman" w:cs="Times New Roman"/>
          <w:color w:val="000000"/>
          <w:sz w:val="28"/>
          <w:szCs w:val="28"/>
          <w:lang w:eastAsia="ru-RU"/>
        </w:rPr>
        <w:t xml:space="preserve">3. Капитал, представленный морскими и воздушными судами, которые эксплуатируются резидентом Договаривающегося Государства в международных перевозках, и движимым имуществом, относящимся к эксплуатации таких морских и воздушных судов, облагается налогом только в этом Договаривающемся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20400"/>
      <w:bookmarkEnd w:id="102"/>
      <w:r w:rsidRPr="00006C7C">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2C367F" w:rsidRDefault="002C367F" w:rsidP="002C367F">
      <w:pPr>
        <w:spacing w:after="0" w:line="240" w:lineRule="auto"/>
        <w:jc w:val="center"/>
        <w:rPr>
          <w:rFonts w:ascii="Times New Roman" w:eastAsia="Times New Roman" w:hAnsi="Times New Roman" w:cs="Times New Roman"/>
          <w:b/>
          <w:bCs/>
          <w:color w:val="000000"/>
          <w:sz w:val="28"/>
          <w:szCs w:val="28"/>
          <w:lang w:eastAsia="ru-RU"/>
        </w:rPr>
      </w:pPr>
      <w:bookmarkStart w:id="103" w:name="SUB230000"/>
      <w:bookmarkEnd w:id="103"/>
    </w:p>
    <w:p w:rsidR="002C367F" w:rsidRDefault="00006C7C" w:rsidP="002C367F">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23</w:t>
      </w:r>
      <w:r w:rsidRPr="00006C7C">
        <w:rPr>
          <w:rFonts w:ascii="Times New Roman" w:eastAsia="Times New Roman" w:hAnsi="Times New Roman" w:cs="Times New Roman"/>
          <w:color w:val="000000"/>
          <w:sz w:val="28"/>
          <w:szCs w:val="28"/>
          <w:lang w:eastAsia="ru-RU"/>
        </w:rPr>
        <w:t xml:space="preserve"> </w:t>
      </w:r>
    </w:p>
    <w:p w:rsidR="00006C7C" w:rsidRDefault="00006C7C" w:rsidP="002C367F">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Устранение двойного налогообложения</w:t>
      </w:r>
    </w:p>
    <w:p w:rsidR="002C367F" w:rsidRPr="00006C7C" w:rsidRDefault="002C367F" w:rsidP="002C367F">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1. В случае</w:t>
      </w:r>
      <w:proofErr w:type="gramStart"/>
      <w:r w:rsidRPr="00006C7C">
        <w:rPr>
          <w:rFonts w:ascii="Times New Roman" w:eastAsia="Times New Roman" w:hAnsi="Times New Roman" w:cs="Times New Roman"/>
          <w:color w:val="000000"/>
          <w:sz w:val="28"/>
          <w:szCs w:val="28"/>
          <w:lang w:eastAsia="ru-RU"/>
        </w:rPr>
        <w:t>,</w:t>
      </w:r>
      <w:proofErr w:type="gramEnd"/>
      <w:r w:rsidRPr="00006C7C">
        <w:rPr>
          <w:rFonts w:ascii="Times New Roman" w:eastAsia="Times New Roman" w:hAnsi="Times New Roman" w:cs="Times New Roman"/>
          <w:color w:val="000000"/>
          <w:sz w:val="28"/>
          <w:szCs w:val="28"/>
          <w:lang w:eastAsia="ru-RU"/>
        </w:rPr>
        <w:t xml:space="preserve"> если резидент Договаривающегося Государства получает доход или владеет капиталом, который согласно с положениями настоящей Конвенции может облагаться налогом в другом Договаривающемся Государстве, первое из названных Государств позволит: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lastRenderedPageBreak/>
        <w:t xml:space="preserve">a) вычесть из налога на доход этого резидента сумму, равную подоходному налогу, выплачиваемому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b) вычесть из налога на капитал этого резидента сумму, равную налогу на капитал, выплачиваемому в этом другом Государстве.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06C7C">
        <w:rPr>
          <w:rFonts w:ascii="Times New Roman" w:eastAsia="Times New Roman" w:hAnsi="Times New Roman" w:cs="Times New Roman"/>
          <w:color w:val="000000"/>
          <w:sz w:val="28"/>
          <w:szCs w:val="28"/>
          <w:lang w:eastAsia="ru-RU"/>
        </w:rPr>
        <w:t xml:space="preserve">Однако в обоих случаях такой вычет не может превышать часть суммы подоходного налога или налога на капитал, рассчитанную до представления вычета, которая подлежит отнесению - в зависимости от обстоятельств - к доходу или капиталу, которые могли бы быть обложены налогом в этом другом Государстве. </w:t>
      </w:r>
      <w:proofErr w:type="gramEnd"/>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30200"/>
      <w:bookmarkEnd w:id="104"/>
      <w:r w:rsidRPr="00006C7C">
        <w:rPr>
          <w:rFonts w:ascii="Times New Roman" w:eastAsia="Times New Roman" w:hAnsi="Times New Roman" w:cs="Times New Roman"/>
          <w:color w:val="000000"/>
          <w:sz w:val="28"/>
          <w:szCs w:val="28"/>
          <w:lang w:eastAsia="ru-RU"/>
        </w:rPr>
        <w:t xml:space="preserve">2. Если в соответствии с каким-либо положением Конвенции доход, полученный резидентом одного из Договаривающихся Государств, или принадлежащий ему капитал освобождены от налога в этом Государстве, это Государство </w:t>
      </w:r>
      <w:proofErr w:type="gramStart"/>
      <w:r w:rsidRPr="00006C7C">
        <w:rPr>
          <w:rFonts w:ascii="Times New Roman" w:eastAsia="Times New Roman" w:hAnsi="Times New Roman" w:cs="Times New Roman"/>
          <w:color w:val="000000"/>
          <w:sz w:val="28"/>
          <w:szCs w:val="28"/>
          <w:lang w:eastAsia="ru-RU"/>
        </w:rPr>
        <w:t>может</w:t>
      </w:r>
      <w:proofErr w:type="gramEnd"/>
      <w:r w:rsidRPr="00006C7C">
        <w:rPr>
          <w:rFonts w:ascii="Times New Roman" w:eastAsia="Times New Roman" w:hAnsi="Times New Roman" w:cs="Times New Roman"/>
          <w:color w:val="000000"/>
          <w:sz w:val="28"/>
          <w:szCs w:val="28"/>
          <w:lang w:eastAsia="ru-RU"/>
        </w:rPr>
        <w:t xml:space="preserve"> тем не менее при расчете суммы налога на оставшуюся часть дохода или капитала такого резидента, принять во внимание освобожденный от налога доход или капитал.</w:t>
      </w:r>
    </w:p>
    <w:p w:rsidR="002C367F" w:rsidRDefault="002C367F" w:rsidP="002C367F">
      <w:pPr>
        <w:spacing w:after="0" w:line="240" w:lineRule="auto"/>
        <w:jc w:val="center"/>
        <w:rPr>
          <w:rFonts w:ascii="Times New Roman" w:eastAsia="Times New Roman" w:hAnsi="Times New Roman" w:cs="Times New Roman"/>
          <w:b/>
          <w:bCs/>
          <w:color w:val="000000"/>
          <w:sz w:val="28"/>
          <w:szCs w:val="28"/>
          <w:lang w:eastAsia="ru-RU"/>
        </w:rPr>
      </w:pPr>
      <w:bookmarkStart w:id="105" w:name="SUB240000"/>
      <w:bookmarkEnd w:id="105"/>
    </w:p>
    <w:p w:rsidR="002C367F" w:rsidRDefault="00006C7C" w:rsidP="002C367F">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24</w:t>
      </w:r>
      <w:r w:rsidRPr="00006C7C">
        <w:rPr>
          <w:rFonts w:ascii="Times New Roman" w:eastAsia="Times New Roman" w:hAnsi="Times New Roman" w:cs="Times New Roman"/>
          <w:color w:val="000000"/>
          <w:sz w:val="28"/>
          <w:szCs w:val="28"/>
          <w:lang w:eastAsia="ru-RU"/>
        </w:rPr>
        <w:t xml:space="preserve"> </w:t>
      </w:r>
    </w:p>
    <w:p w:rsidR="00006C7C" w:rsidRDefault="00006C7C" w:rsidP="002C367F">
      <w:pPr>
        <w:spacing w:after="0" w:line="240" w:lineRule="auto"/>
        <w:jc w:val="center"/>
        <w:rPr>
          <w:rFonts w:ascii="Times New Roman" w:eastAsia="Times New Roman" w:hAnsi="Times New Roman" w:cs="Times New Roman"/>
          <w:b/>
          <w:color w:val="000000"/>
          <w:sz w:val="28"/>
          <w:szCs w:val="28"/>
          <w:lang w:eastAsia="ru-RU"/>
        </w:rPr>
      </w:pPr>
      <w:proofErr w:type="spellStart"/>
      <w:r w:rsidRPr="00006C7C">
        <w:rPr>
          <w:rFonts w:ascii="Times New Roman" w:eastAsia="Times New Roman" w:hAnsi="Times New Roman" w:cs="Times New Roman"/>
          <w:b/>
          <w:color w:val="000000"/>
          <w:sz w:val="28"/>
          <w:szCs w:val="28"/>
          <w:lang w:eastAsia="ru-RU"/>
        </w:rPr>
        <w:t>Недискриминация</w:t>
      </w:r>
      <w:proofErr w:type="spellEnd"/>
    </w:p>
    <w:p w:rsidR="002C367F" w:rsidRPr="00006C7C" w:rsidRDefault="002C367F" w:rsidP="002C367F">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Это положение также применяется - независимо от положений </w:t>
      </w:r>
      <w:bookmarkStart w:id="106" w:name="sub1000030296"/>
      <w:r w:rsidRPr="007F4531">
        <w:rPr>
          <w:rFonts w:ascii="Times New Roman" w:eastAsia="Times New Roman" w:hAnsi="Times New Roman" w:cs="Times New Roman"/>
          <w:color w:val="000000"/>
          <w:sz w:val="28"/>
          <w:szCs w:val="28"/>
          <w:lang w:eastAsia="ru-RU"/>
        </w:rPr>
        <w:t>статьи 1</w:t>
      </w:r>
      <w:r w:rsidRPr="00006C7C">
        <w:rPr>
          <w:rFonts w:ascii="Times New Roman" w:eastAsia="Times New Roman" w:hAnsi="Times New Roman" w:cs="Times New Roman"/>
          <w:color w:val="000000"/>
          <w:sz w:val="28"/>
          <w:szCs w:val="28"/>
          <w:lang w:eastAsia="ru-RU"/>
        </w:rPr>
        <w:t xml:space="preserve"> - к лицам, которые не являются резидентами одного или обоих Договаривающихся Государств.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40200"/>
      <w:bookmarkEnd w:id="107"/>
      <w:r w:rsidRPr="00006C7C">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Договаривающегося Государства имеет в другом Договаривающемся Государстве, не может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толковаться,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для целей налогообложения на основе гражданского статуса или семейных обязанностей, которые оно предоставляет своим собственным резидентам.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40300"/>
      <w:bookmarkEnd w:id="108"/>
      <w:r w:rsidRPr="00006C7C">
        <w:rPr>
          <w:rFonts w:ascii="Times New Roman" w:eastAsia="Times New Roman" w:hAnsi="Times New Roman" w:cs="Times New Roman"/>
          <w:color w:val="000000"/>
          <w:sz w:val="28"/>
          <w:szCs w:val="28"/>
          <w:lang w:eastAsia="ru-RU"/>
        </w:rPr>
        <w:t xml:space="preserve">3. </w:t>
      </w:r>
      <w:proofErr w:type="gramStart"/>
      <w:r w:rsidRPr="00006C7C">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109" w:name="sub1000030297"/>
      <w:r w:rsidRPr="007F4531">
        <w:rPr>
          <w:rFonts w:ascii="Times New Roman" w:eastAsia="Times New Roman" w:hAnsi="Times New Roman" w:cs="Times New Roman"/>
          <w:color w:val="000000"/>
          <w:sz w:val="28"/>
          <w:szCs w:val="28"/>
          <w:lang w:eastAsia="ru-RU"/>
        </w:rPr>
        <w:t>пункта 1 статьи 9</w:t>
      </w:r>
      <w:bookmarkEnd w:id="109"/>
      <w:r w:rsidRPr="00006C7C">
        <w:rPr>
          <w:rFonts w:ascii="Times New Roman" w:eastAsia="Times New Roman" w:hAnsi="Times New Roman" w:cs="Times New Roman"/>
          <w:color w:val="000000"/>
          <w:sz w:val="28"/>
          <w:szCs w:val="28"/>
          <w:lang w:eastAsia="ru-RU"/>
        </w:rPr>
        <w:t xml:space="preserve">, </w:t>
      </w:r>
      <w:bookmarkStart w:id="110" w:name="sub1000030298"/>
      <w:r w:rsidRPr="007F4531">
        <w:rPr>
          <w:rFonts w:ascii="Times New Roman" w:eastAsia="Times New Roman" w:hAnsi="Times New Roman" w:cs="Times New Roman"/>
          <w:color w:val="000000"/>
          <w:sz w:val="28"/>
          <w:szCs w:val="28"/>
          <w:lang w:eastAsia="ru-RU"/>
        </w:rPr>
        <w:t>пункта 7 статьи 11</w:t>
      </w:r>
      <w:bookmarkEnd w:id="110"/>
      <w:r w:rsidRPr="00006C7C">
        <w:rPr>
          <w:rFonts w:ascii="Times New Roman" w:eastAsia="Times New Roman" w:hAnsi="Times New Roman" w:cs="Times New Roman"/>
          <w:color w:val="000000"/>
          <w:sz w:val="28"/>
          <w:szCs w:val="28"/>
          <w:lang w:eastAsia="ru-RU"/>
        </w:rPr>
        <w:t xml:space="preserve"> или </w:t>
      </w:r>
      <w:bookmarkStart w:id="111" w:name="sub1000030299"/>
      <w:r w:rsidRPr="007F4531">
        <w:rPr>
          <w:rFonts w:ascii="Times New Roman" w:eastAsia="Times New Roman" w:hAnsi="Times New Roman" w:cs="Times New Roman"/>
          <w:color w:val="000000"/>
          <w:sz w:val="28"/>
          <w:szCs w:val="28"/>
          <w:lang w:eastAsia="ru-RU"/>
        </w:rPr>
        <w:t>пункта 6 статьи 12</w:t>
      </w:r>
      <w:bookmarkEnd w:id="111"/>
      <w:r w:rsidRPr="00006C7C">
        <w:rPr>
          <w:rFonts w:ascii="Times New Roman" w:eastAsia="Times New Roman" w:hAnsi="Times New Roman" w:cs="Times New Roman"/>
          <w:color w:val="000000"/>
          <w:sz w:val="28"/>
          <w:szCs w:val="28"/>
          <w:lang w:eastAsia="ru-RU"/>
        </w:rPr>
        <w:t>,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w:t>
      </w:r>
      <w:proofErr w:type="gramEnd"/>
      <w:r w:rsidRPr="00006C7C">
        <w:rPr>
          <w:rFonts w:ascii="Times New Roman" w:eastAsia="Times New Roman" w:hAnsi="Times New Roman" w:cs="Times New Roman"/>
          <w:color w:val="000000"/>
          <w:sz w:val="28"/>
          <w:szCs w:val="28"/>
          <w:lang w:eastAsia="ru-RU"/>
        </w:rPr>
        <w:t xml:space="preserve"> Аналогично любая задолженность предприятия Договаривающегося Государства резиденту </w:t>
      </w:r>
      <w:r w:rsidRPr="00006C7C">
        <w:rPr>
          <w:rFonts w:ascii="Times New Roman" w:eastAsia="Times New Roman" w:hAnsi="Times New Roman" w:cs="Times New Roman"/>
          <w:color w:val="000000"/>
          <w:sz w:val="28"/>
          <w:szCs w:val="28"/>
          <w:lang w:eastAsia="ru-RU"/>
        </w:rPr>
        <w:lastRenderedPageBreak/>
        <w:t xml:space="preserve">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40400"/>
      <w:bookmarkEnd w:id="112"/>
      <w:r w:rsidRPr="00006C7C">
        <w:rPr>
          <w:rFonts w:ascii="Times New Roman" w:eastAsia="Times New Roman" w:hAnsi="Times New Roman" w:cs="Times New Roman"/>
          <w:color w:val="000000"/>
          <w:sz w:val="28"/>
          <w:szCs w:val="28"/>
          <w:lang w:eastAsia="ru-RU"/>
        </w:rPr>
        <w:t xml:space="preserve">4. </w:t>
      </w:r>
      <w:proofErr w:type="gramStart"/>
      <w:r w:rsidRPr="00006C7C">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006C7C">
        <w:rPr>
          <w:rFonts w:ascii="Times New Roman" w:eastAsia="Times New Roman" w:hAnsi="Times New Roman" w:cs="Times New Roman"/>
          <w:color w:val="000000"/>
          <w:sz w:val="28"/>
          <w:szCs w:val="28"/>
          <w:lang w:eastAsia="ru-RU"/>
        </w:rPr>
        <w:t xml:space="preserve">.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40500"/>
      <w:bookmarkEnd w:id="113"/>
      <w:r w:rsidRPr="00006C7C">
        <w:rPr>
          <w:rFonts w:ascii="Times New Roman" w:eastAsia="Times New Roman" w:hAnsi="Times New Roman" w:cs="Times New Roman"/>
          <w:color w:val="000000"/>
          <w:sz w:val="28"/>
          <w:szCs w:val="28"/>
          <w:lang w:eastAsia="ru-RU"/>
        </w:rPr>
        <w:t xml:space="preserve">5. Независимо от положений </w:t>
      </w:r>
      <w:bookmarkStart w:id="114" w:name="sub1000030300"/>
      <w:r w:rsidRPr="007F4531">
        <w:rPr>
          <w:rFonts w:ascii="Times New Roman" w:eastAsia="Times New Roman" w:hAnsi="Times New Roman" w:cs="Times New Roman"/>
          <w:color w:val="000000"/>
          <w:sz w:val="28"/>
          <w:szCs w:val="28"/>
          <w:lang w:eastAsia="ru-RU"/>
        </w:rPr>
        <w:t>статьи 2</w:t>
      </w:r>
      <w:bookmarkEnd w:id="114"/>
      <w:r w:rsidRPr="00006C7C">
        <w:rPr>
          <w:rFonts w:ascii="Times New Roman" w:eastAsia="Times New Roman" w:hAnsi="Times New Roman" w:cs="Times New Roman"/>
          <w:color w:val="000000"/>
          <w:sz w:val="28"/>
          <w:szCs w:val="28"/>
          <w:lang w:eastAsia="ru-RU"/>
        </w:rPr>
        <w:t xml:space="preserve"> положения настоящей статьи применяются к налогам любого вида и характера.</w:t>
      </w:r>
    </w:p>
    <w:p w:rsidR="002C367F" w:rsidRDefault="002C367F" w:rsidP="002C367F">
      <w:pPr>
        <w:spacing w:after="0" w:line="240" w:lineRule="auto"/>
        <w:jc w:val="center"/>
        <w:rPr>
          <w:rFonts w:ascii="Times New Roman" w:eastAsia="Times New Roman" w:hAnsi="Times New Roman" w:cs="Times New Roman"/>
          <w:b/>
          <w:bCs/>
          <w:color w:val="000000"/>
          <w:sz w:val="28"/>
          <w:szCs w:val="28"/>
          <w:lang w:eastAsia="ru-RU"/>
        </w:rPr>
      </w:pPr>
      <w:bookmarkStart w:id="115" w:name="SUB250000"/>
      <w:bookmarkEnd w:id="115"/>
    </w:p>
    <w:p w:rsidR="002C367F" w:rsidRDefault="00006C7C" w:rsidP="002C367F">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25</w:t>
      </w:r>
      <w:r w:rsidRPr="00006C7C">
        <w:rPr>
          <w:rFonts w:ascii="Times New Roman" w:eastAsia="Times New Roman" w:hAnsi="Times New Roman" w:cs="Times New Roman"/>
          <w:color w:val="000000"/>
          <w:sz w:val="28"/>
          <w:szCs w:val="28"/>
          <w:lang w:eastAsia="ru-RU"/>
        </w:rPr>
        <w:t xml:space="preserve"> </w:t>
      </w:r>
    </w:p>
    <w:p w:rsidR="00006C7C" w:rsidRDefault="00006C7C" w:rsidP="002C367F">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Процедура взаимного согласования</w:t>
      </w:r>
    </w:p>
    <w:p w:rsidR="002C367F" w:rsidRPr="00006C7C" w:rsidRDefault="002C367F" w:rsidP="002C367F">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w:t>
      </w:r>
      <w:proofErr w:type="gramStart"/>
      <w:r w:rsidRPr="00006C7C">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w:t>
      </w:r>
      <w:bookmarkStart w:id="116" w:name="sub1000030301"/>
      <w:r w:rsidRPr="007F4531">
        <w:rPr>
          <w:rFonts w:ascii="Times New Roman" w:eastAsia="Times New Roman" w:hAnsi="Times New Roman" w:cs="Times New Roman"/>
          <w:color w:val="000000"/>
          <w:sz w:val="28"/>
          <w:szCs w:val="28"/>
          <w:lang w:eastAsia="ru-RU"/>
        </w:rPr>
        <w:t>пункт 1 статьи 24</w:t>
      </w:r>
      <w:bookmarkEnd w:id="116"/>
      <w:r w:rsidRPr="00006C7C">
        <w:rPr>
          <w:rFonts w:ascii="Times New Roman" w:eastAsia="Times New Roman" w:hAnsi="Times New Roman" w:cs="Times New Roman"/>
          <w:color w:val="000000"/>
          <w:sz w:val="28"/>
          <w:szCs w:val="28"/>
          <w:lang w:eastAsia="ru-RU"/>
        </w:rPr>
        <w:t>, того Договаривающегося</w:t>
      </w:r>
      <w:proofErr w:type="gramEnd"/>
      <w:r w:rsidRPr="00006C7C">
        <w:rPr>
          <w:rFonts w:ascii="Times New Roman" w:eastAsia="Times New Roman" w:hAnsi="Times New Roman" w:cs="Times New Roman"/>
          <w:color w:val="000000"/>
          <w:sz w:val="28"/>
          <w:szCs w:val="28"/>
          <w:lang w:eastAsia="ru-RU"/>
        </w:rPr>
        <w:t xml:space="preserve"> Государства, национальным лицом которого он является. Заявление должно быть представлено в течение трех лет со дня первого уведомления о действиях, приводящих к налогообложению, не в соответствии с положениями Конвенции.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50200"/>
      <w:bookmarkEnd w:id="117"/>
      <w:r w:rsidRPr="00006C7C">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006C7C">
        <w:rPr>
          <w:rFonts w:ascii="Times New Roman" w:eastAsia="Times New Roman" w:hAnsi="Times New Roman" w:cs="Times New Roman"/>
          <w:color w:val="000000"/>
          <w:sz w:val="28"/>
          <w:szCs w:val="28"/>
          <w:lang w:eastAsia="ru-RU"/>
        </w:rPr>
        <w:t>избежания</w:t>
      </w:r>
      <w:proofErr w:type="spellEnd"/>
      <w:r w:rsidRPr="00006C7C">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50300"/>
      <w:bookmarkEnd w:id="118"/>
      <w:r w:rsidRPr="00006C7C">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разрешать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50400"/>
      <w:bookmarkEnd w:id="119"/>
      <w:r w:rsidRPr="00006C7C">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могут вступать в прямые контакты друг с другом в целях достижения согласия и понимания. </w:t>
      </w:r>
      <w:r w:rsidRPr="00006C7C">
        <w:rPr>
          <w:rFonts w:ascii="Times New Roman" w:eastAsia="Times New Roman" w:hAnsi="Times New Roman" w:cs="Times New Roman"/>
          <w:color w:val="000000"/>
          <w:sz w:val="28"/>
          <w:szCs w:val="28"/>
          <w:lang w:eastAsia="ru-RU"/>
        </w:rPr>
        <w:lastRenderedPageBreak/>
        <w:t>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p w:rsidR="002C367F" w:rsidRDefault="002C367F" w:rsidP="002C367F">
      <w:pPr>
        <w:spacing w:after="0" w:line="240" w:lineRule="auto"/>
        <w:jc w:val="center"/>
        <w:rPr>
          <w:rFonts w:ascii="Times New Roman" w:eastAsia="Times New Roman" w:hAnsi="Times New Roman" w:cs="Times New Roman"/>
          <w:b/>
          <w:bCs/>
          <w:color w:val="000000"/>
          <w:sz w:val="28"/>
          <w:szCs w:val="28"/>
          <w:lang w:eastAsia="ru-RU"/>
        </w:rPr>
      </w:pPr>
      <w:bookmarkStart w:id="120" w:name="SUB260000"/>
      <w:bookmarkEnd w:id="120"/>
    </w:p>
    <w:p w:rsidR="002C367F" w:rsidRDefault="00006C7C" w:rsidP="002C367F">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26</w:t>
      </w:r>
      <w:r w:rsidRPr="00006C7C">
        <w:rPr>
          <w:rFonts w:ascii="Times New Roman" w:eastAsia="Times New Roman" w:hAnsi="Times New Roman" w:cs="Times New Roman"/>
          <w:color w:val="000000"/>
          <w:sz w:val="28"/>
          <w:szCs w:val="28"/>
          <w:lang w:eastAsia="ru-RU"/>
        </w:rPr>
        <w:t xml:space="preserve"> </w:t>
      </w:r>
    </w:p>
    <w:p w:rsidR="00006C7C" w:rsidRDefault="00006C7C" w:rsidP="002C367F">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Обмен информацией</w:t>
      </w:r>
    </w:p>
    <w:p w:rsidR="002C367F" w:rsidRPr="00006C7C" w:rsidRDefault="002C367F" w:rsidP="002C367F">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положениям Конвенции. Обмен информацией не ограничивается </w:t>
      </w:r>
      <w:r w:rsidRPr="007F4531">
        <w:rPr>
          <w:rFonts w:ascii="Times New Roman" w:eastAsia="Times New Roman" w:hAnsi="Times New Roman" w:cs="Times New Roman"/>
          <w:color w:val="000000"/>
          <w:sz w:val="28"/>
          <w:szCs w:val="28"/>
          <w:lang w:eastAsia="ru-RU"/>
        </w:rPr>
        <w:t>статьей 1.</w:t>
      </w:r>
      <w:r w:rsidRPr="00006C7C">
        <w:rPr>
          <w:rFonts w:ascii="Times New Roman" w:eastAsia="Times New Roman" w:hAnsi="Times New Roman" w:cs="Times New Roman"/>
          <w:color w:val="000000"/>
          <w:sz w:val="28"/>
          <w:szCs w:val="28"/>
          <w:lang w:eastAsia="ru-RU"/>
        </w:rPr>
        <w:t xml:space="preserve"> </w:t>
      </w:r>
      <w:proofErr w:type="gramStart"/>
      <w:r w:rsidRPr="00006C7C">
        <w:rPr>
          <w:rFonts w:ascii="Times New Roman" w:eastAsia="Times New Roman" w:hAnsi="Times New Roman" w:cs="Times New Roman"/>
          <w:color w:val="000000"/>
          <w:sz w:val="28"/>
          <w:szCs w:val="28"/>
          <w:lang w:eastAsia="ru-RU"/>
        </w:rPr>
        <w:t>Любая информация, получаемая одним из Договаривающихся Государств,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принудительным взысканием, или судебным преследованием или рассмотрением апелляций, касающихся налогов, на которые распространяется Конвенция.</w:t>
      </w:r>
      <w:proofErr w:type="gramEnd"/>
      <w:r w:rsidRPr="00006C7C">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60200"/>
      <w:bookmarkEnd w:id="121"/>
      <w:r w:rsidRPr="00006C7C">
        <w:rPr>
          <w:rFonts w:ascii="Times New Roman" w:eastAsia="Times New Roman" w:hAnsi="Times New Roman" w:cs="Times New Roman"/>
          <w:color w:val="000000"/>
          <w:sz w:val="28"/>
          <w:szCs w:val="28"/>
          <w:lang w:eastAsia="ru-RU"/>
        </w:rPr>
        <w:t xml:space="preserve">2. Ни в каком случае положения </w:t>
      </w:r>
      <w:r w:rsidRPr="007F4531">
        <w:rPr>
          <w:rFonts w:ascii="Times New Roman" w:eastAsia="Times New Roman" w:hAnsi="Times New Roman" w:cs="Times New Roman"/>
          <w:color w:val="000000"/>
          <w:sz w:val="28"/>
          <w:szCs w:val="28"/>
          <w:lang w:eastAsia="ru-RU"/>
        </w:rPr>
        <w:t>пункта 1</w:t>
      </w:r>
      <w:bookmarkEnd w:id="106"/>
      <w:r w:rsidRPr="00006C7C">
        <w:rPr>
          <w:rFonts w:ascii="Times New Roman" w:eastAsia="Times New Roman" w:hAnsi="Times New Roman" w:cs="Times New Roman"/>
          <w:color w:val="000000"/>
          <w:sz w:val="28"/>
          <w:szCs w:val="28"/>
          <w:lang w:eastAsia="ru-RU"/>
        </w:rPr>
        <w:t xml:space="preserve"> не должны толковаться как налагающие на Договаривающееся Государство обязательство: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Ь)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с)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мнениями, такой обмен может состояться в рамках заседания Комиссии стоящей из представителей компетентных органов Договаривающихся Государств.</w:t>
      </w:r>
    </w:p>
    <w:p w:rsidR="002C367F" w:rsidRDefault="002C367F" w:rsidP="002C367F">
      <w:pPr>
        <w:spacing w:after="0" w:line="240" w:lineRule="auto"/>
        <w:jc w:val="center"/>
        <w:rPr>
          <w:rFonts w:ascii="Times New Roman" w:eastAsia="Times New Roman" w:hAnsi="Times New Roman" w:cs="Times New Roman"/>
          <w:b/>
          <w:bCs/>
          <w:color w:val="000000"/>
          <w:sz w:val="28"/>
          <w:szCs w:val="28"/>
          <w:lang w:eastAsia="ru-RU"/>
        </w:rPr>
      </w:pPr>
      <w:bookmarkStart w:id="122" w:name="SUB270000"/>
      <w:bookmarkEnd w:id="122"/>
    </w:p>
    <w:p w:rsidR="002C367F" w:rsidRDefault="00006C7C" w:rsidP="002C367F">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27</w:t>
      </w:r>
      <w:r w:rsidRPr="00006C7C">
        <w:rPr>
          <w:rFonts w:ascii="Times New Roman" w:eastAsia="Times New Roman" w:hAnsi="Times New Roman" w:cs="Times New Roman"/>
          <w:color w:val="000000"/>
          <w:sz w:val="28"/>
          <w:szCs w:val="28"/>
          <w:lang w:eastAsia="ru-RU"/>
        </w:rPr>
        <w:t xml:space="preserve"> </w:t>
      </w:r>
    </w:p>
    <w:p w:rsidR="00006C7C" w:rsidRDefault="00006C7C" w:rsidP="002C367F">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Члены дипломатических миссий и работники консульств</w:t>
      </w:r>
    </w:p>
    <w:p w:rsidR="002C367F" w:rsidRPr="00006C7C" w:rsidRDefault="002C367F" w:rsidP="002C367F">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Ничто в настоящей Конвенции не затрагивает налоговых привилегий членов дипломатических миссий или работников консульских постов, </w:t>
      </w:r>
      <w:r w:rsidRPr="00006C7C">
        <w:rPr>
          <w:rFonts w:ascii="Times New Roman" w:eastAsia="Times New Roman" w:hAnsi="Times New Roman" w:cs="Times New Roman"/>
          <w:color w:val="000000"/>
          <w:sz w:val="28"/>
          <w:szCs w:val="28"/>
          <w:lang w:eastAsia="ru-RU"/>
        </w:rPr>
        <w:lastRenderedPageBreak/>
        <w:t>предоставленных общими нормами международного права или в соответствии с положениями специальных соглашений.</w:t>
      </w:r>
    </w:p>
    <w:p w:rsidR="002C367F" w:rsidRDefault="002C367F" w:rsidP="002C367F">
      <w:pPr>
        <w:spacing w:after="0" w:line="240" w:lineRule="auto"/>
        <w:jc w:val="center"/>
        <w:rPr>
          <w:rFonts w:ascii="Times New Roman" w:eastAsia="Times New Roman" w:hAnsi="Times New Roman" w:cs="Times New Roman"/>
          <w:b/>
          <w:bCs/>
          <w:color w:val="000000"/>
          <w:sz w:val="28"/>
          <w:szCs w:val="28"/>
          <w:lang w:eastAsia="ru-RU"/>
        </w:rPr>
      </w:pPr>
      <w:bookmarkStart w:id="123" w:name="SUB280000"/>
      <w:bookmarkEnd w:id="123"/>
    </w:p>
    <w:p w:rsidR="002C367F" w:rsidRDefault="00006C7C" w:rsidP="002C367F">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28</w:t>
      </w:r>
      <w:r w:rsidRPr="00006C7C">
        <w:rPr>
          <w:rFonts w:ascii="Times New Roman" w:eastAsia="Times New Roman" w:hAnsi="Times New Roman" w:cs="Times New Roman"/>
          <w:color w:val="000000"/>
          <w:sz w:val="28"/>
          <w:szCs w:val="28"/>
          <w:lang w:eastAsia="ru-RU"/>
        </w:rPr>
        <w:t xml:space="preserve"> </w:t>
      </w:r>
    </w:p>
    <w:p w:rsidR="00006C7C" w:rsidRDefault="00006C7C" w:rsidP="002C367F">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Вступление в силу</w:t>
      </w:r>
    </w:p>
    <w:p w:rsidR="002C367F" w:rsidRPr="00006C7C" w:rsidRDefault="002C367F" w:rsidP="002C367F">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1. Каждое Договаривающееся Государство уведомляет другое о том, что конституционные требования по вступлению в силу настоящей Конвенции выполнены.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80200"/>
      <w:bookmarkEnd w:id="124"/>
      <w:r w:rsidRPr="00006C7C">
        <w:rPr>
          <w:rFonts w:ascii="Times New Roman" w:eastAsia="Times New Roman" w:hAnsi="Times New Roman" w:cs="Times New Roman"/>
          <w:color w:val="000000"/>
          <w:sz w:val="28"/>
          <w:szCs w:val="28"/>
          <w:lang w:eastAsia="ru-RU"/>
        </w:rPr>
        <w:t xml:space="preserve">2. Конвенция вступит в силу </w:t>
      </w:r>
      <w:proofErr w:type="gramStart"/>
      <w:r w:rsidRPr="00006C7C">
        <w:rPr>
          <w:rFonts w:ascii="Times New Roman" w:eastAsia="Times New Roman" w:hAnsi="Times New Roman" w:cs="Times New Roman"/>
          <w:color w:val="000000"/>
          <w:sz w:val="28"/>
          <w:szCs w:val="28"/>
          <w:lang w:eastAsia="ru-RU"/>
        </w:rPr>
        <w:t>с даты получения</w:t>
      </w:r>
      <w:proofErr w:type="gramEnd"/>
      <w:r w:rsidRPr="00006C7C">
        <w:rPr>
          <w:rFonts w:ascii="Times New Roman" w:eastAsia="Times New Roman" w:hAnsi="Times New Roman" w:cs="Times New Roman"/>
          <w:color w:val="000000"/>
          <w:sz w:val="28"/>
          <w:szCs w:val="28"/>
          <w:lang w:eastAsia="ru-RU"/>
        </w:rPr>
        <w:t xml:space="preserve"> последнего из этих уведомлений, о которых говорится в пункте 1, и ее положения будут применяться: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в отношении налогов, удерживаемых у источника, к суммам, уплаченным или причитающимся к уплате с или после 1 января календарного года, следующего за годом вступления Конвенции в силу;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Ь) в отношении других налогов на доход и налогов на капитал, к доходу или капиталу в любом налогооблагаемом периоде с или после 1 января календарного года, следующего за годом вступления Конвенции в силу.</w:t>
      </w:r>
    </w:p>
    <w:p w:rsidR="002C367F" w:rsidRDefault="002C367F" w:rsidP="002C367F">
      <w:pPr>
        <w:spacing w:after="0" w:line="240" w:lineRule="auto"/>
        <w:jc w:val="center"/>
        <w:rPr>
          <w:rFonts w:ascii="Times New Roman" w:eastAsia="Times New Roman" w:hAnsi="Times New Roman" w:cs="Times New Roman"/>
          <w:b/>
          <w:bCs/>
          <w:color w:val="000000"/>
          <w:sz w:val="28"/>
          <w:szCs w:val="28"/>
          <w:lang w:eastAsia="ru-RU"/>
        </w:rPr>
      </w:pPr>
      <w:bookmarkStart w:id="125" w:name="SUB290000"/>
      <w:bookmarkEnd w:id="125"/>
    </w:p>
    <w:p w:rsidR="002C367F" w:rsidRDefault="00006C7C" w:rsidP="002C367F">
      <w:pPr>
        <w:spacing w:after="0" w:line="240" w:lineRule="auto"/>
        <w:jc w:val="center"/>
        <w:rPr>
          <w:rFonts w:ascii="Times New Roman" w:eastAsia="Times New Roman" w:hAnsi="Times New Roman" w:cs="Times New Roman"/>
          <w:color w:val="000000"/>
          <w:sz w:val="28"/>
          <w:szCs w:val="28"/>
          <w:lang w:eastAsia="ru-RU"/>
        </w:rPr>
      </w:pPr>
      <w:r w:rsidRPr="007F4531">
        <w:rPr>
          <w:rFonts w:ascii="Times New Roman" w:eastAsia="Times New Roman" w:hAnsi="Times New Roman" w:cs="Times New Roman"/>
          <w:b/>
          <w:bCs/>
          <w:color w:val="000000"/>
          <w:sz w:val="28"/>
          <w:szCs w:val="28"/>
          <w:lang w:eastAsia="ru-RU"/>
        </w:rPr>
        <w:t>Статья 29</w:t>
      </w:r>
      <w:r w:rsidRPr="00006C7C">
        <w:rPr>
          <w:rFonts w:ascii="Times New Roman" w:eastAsia="Times New Roman" w:hAnsi="Times New Roman" w:cs="Times New Roman"/>
          <w:color w:val="000000"/>
          <w:sz w:val="28"/>
          <w:szCs w:val="28"/>
          <w:lang w:eastAsia="ru-RU"/>
        </w:rPr>
        <w:t xml:space="preserve"> </w:t>
      </w:r>
    </w:p>
    <w:p w:rsidR="00006C7C" w:rsidRDefault="00006C7C" w:rsidP="002C367F">
      <w:pPr>
        <w:spacing w:after="0" w:line="240" w:lineRule="auto"/>
        <w:jc w:val="center"/>
        <w:rPr>
          <w:rFonts w:ascii="Times New Roman" w:eastAsia="Times New Roman" w:hAnsi="Times New Roman" w:cs="Times New Roman"/>
          <w:b/>
          <w:color w:val="000000"/>
          <w:sz w:val="28"/>
          <w:szCs w:val="28"/>
          <w:lang w:eastAsia="ru-RU"/>
        </w:rPr>
      </w:pPr>
      <w:r w:rsidRPr="00006C7C">
        <w:rPr>
          <w:rFonts w:ascii="Times New Roman" w:eastAsia="Times New Roman" w:hAnsi="Times New Roman" w:cs="Times New Roman"/>
          <w:b/>
          <w:color w:val="000000"/>
          <w:sz w:val="28"/>
          <w:szCs w:val="28"/>
          <w:lang w:eastAsia="ru-RU"/>
        </w:rPr>
        <w:t>Прекращение действия Конвенции</w:t>
      </w:r>
    </w:p>
    <w:p w:rsidR="002C367F" w:rsidRPr="00006C7C" w:rsidRDefault="002C367F" w:rsidP="002C367F">
      <w:pPr>
        <w:spacing w:after="0" w:line="240" w:lineRule="auto"/>
        <w:jc w:val="center"/>
        <w:rPr>
          <w:rFonts w:ascii="Times New Roman" w:eastAsia="Times New Roman" w:hAnsi="Times New Roman" w:cs="Times New Roman"/>
          <w:color w:val="000000"/>
          <w:sz w:val="28"/>
          <w:szCs w:val="28"/>
          <w:lang w:eastAsia="ru-RU"/>
        </w:rPr>
      </w:pP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Настоящая Конвенция остается в силе до тех пор, пока одно из Договаривающихся Государств не прекратит ее действие. Каждое из Договаривающихся Государств может прекратить действие Конвенции после окончания пяти лет со дня вступления Конвенции в силу, письменно уведомив по дипломатическим каналам о прекращении действия Конвенции, по крайней мере, за шесть месяцев до окончания любого календарного года. В таком случае Конвенция прекращает свое действие: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а) в отношении налогов, удерживаемых у источника, по суммам, уплачиваемым или причитающимся к уплате с или после 1 января календарного года, следующего за годом, в котором было дано извещение о прекращении действия;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Ь) в отношении других налогов на доход и налогов на капитал, по доходу или капиталу в любом налогооблагаемом периоде с или после 1 января календарного года, следующего за годом, в котором было дано извещение о прекращении действия.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 xml:space="preserve">В УДОСТОВЕРЕНИЕ ЧЕГО, нижеподписавшиеся представители, должным образом на то уполномоченные, подписали настоящую Конвенцию. </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color w:val="000000"/>
          <w:sz w:val="28"/>
          <w:szCs w:val="28"/>
          <w:lang w:eastAsia="ru-RU"/>
        </w:rPr>
        <w:t>СОВЕРШЕНО в двух экземплярах в Алматы 9 апреля 1998 года, на казахском, чешском, английском и русском языках, все тексты являются одинаково достоверными. В случае расхождения в текстах английский текст будет определяющим.</w:t>
      </w:r>
    </w:p>
    <w:p w:rsidR="00006C7C" w:rsidRPr="00006C7C" w:rsidRDefault="00006C7C" w:rsidP="007F4531">
      <w:pPr>
        <w:spacing w:after="0" w:line="240" w:lineRule="auto"/>
        <w:ind w:firstLine="400"/>
        <w:jc w:val="both"/>
        <w:rPr>
          <w:rFonts w:ascii="Times New Roman" w:eastAsia="Times New Roman" w:hAnsi="Times New Roman" w:cs="Times New Roman"/>
          <w:color w:val="000000"/>
          <w:sz w:val="28"/>
          <w:szCs w:val="28"/>
          <w:lang w:eastAsia="ru-RU"/>
        </w:rPr>
      </w:pPr>
      <w:r w:rsidRPr="00006C7C">
        <w:rPr>
          <w:rFonts w:ascii="Times New Roman" w:eastAsia="Times New Roman" w:hAnsi="Times New Roman" w:cs="Times New Roman"/>
          <w:b/>
          <w:bCs/>
          <w:color w:val="000000"/>
          <w:sz w:val="28"/>
          <w:szCs w:val="28"/>
          <w:lang w:eastAsia="ru-RU"/>
        </w:rPr>
        <w:t> </w:t>
      </w:r>
    </w:p>
    <w:p w:rsidR="00836CED" w:rsidRPr="002C367F" w:rsidRDefault="002C367F" w:rsidP="002C367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ЗА РЕСПУБЛИКУ КАЗАХСТАН </w:t>
      </w:r>
      <w:r>
        <w:rPr>
          <w:rFonts w:ascii="Times New Roman" w:hAnsi="Times New Roman" w:cs="Times New Roman"/>
          <w:b/>
          <w:sz w:val="28"/>
          <w:szCs w:val="28"/>
        </w:rPr>
        <w:tab/>
        <w:t>ЗА ЧЕШСКУЮ РЕСПУБЛИКУ</w:t>
      </w:r>
    </w:p>
    <w:sectPr w:rsidR="00836CED" w:rsidRPr="002C3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C7C"/>
    <w:rsid w:val="00006C7C"/>
    <w:rsid w:val="000F23CA"/>
    <w:rsid w:val="002C367F"/>
    <w:rsid w:val="005E4DFC"/>
    <w:rsid w:val="007F4531"/>
    <w:rsid w:val="00836CED"/>
    <w:rsid w:val="00A558D2"/>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6C7C"/>
    <w:rPr>
      <w:rFonts w:ascii="Times New Roman" w:hAnsi="Times New Roman" w:cs="Times New Roman" w:hint="default"/>
      <w:b/>
      <w:bCs/>
      <w:i w:val="0"/>
      <w:iCs w:val="0"/>
      <w:color w:val="000080"/>
      <w:sz w:val="20"/>
      <w:szCs w:val="20"/>
      <w:u w:val="single"/>
    </w:rPr>
  </w:style>
  <w:style w:type="character" w:customStyle="1" w:styleId="s3">
    <w:name w:val="s3"/>
    <w:basedOn w:val="a0"/>
    <w:rsid w:val="00006C7C"/>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006C7C"/>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006C7C"/>
    <w:rPr>
      <w:rFonts w:ascii="Times New Roman" w:hAnsi="Times New Roman" w:cs="Times New Roman" w:hint="default"/>
      <w:b/>
      <w:bCs/>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6C7C"/>
    <w:rPr>
      <w:rFonts w:ascii="Times New Roman" w:hAnsi="Times New Roman" w:cs="Times New Roman" w:hint="default"/>
      <w:b/>
      <w:bCs/>
      <w:i w:val="0"/>
      <w:iCs w:val="0"/>
      <w:color w:val="000080"/>
      <w:sz w:val="20"/>
      <w:szCs w:val="20"/>
      <w:u w:val="single"/>
    </w:rPr>
  </w:style>
  <w:style w:type="character" w:customStyle="1" w:styleId="s3">
    <w:name w:val="s3"/>
    <w:basedOn w:val="a0"/>
    <w:rsid w:val="00006C7C"/>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006C7C"/>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006C7C"/>
    <w:rPr>
      <w:rFonts w:ascii="Times New Roman" w:hAnsi="Times New Roman" w:cs="Times New Roman" w:hint="default"/>
      <w:b/>
      <w:bCs/>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8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1012993.700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21</Pages>
  <Words>7521</Words>
  <Characters>42871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2015-01-10T09:40:00Z</dcterms:created>
  <dcterms:modified xsi:type="dcterms:W3CDTF">2015-01-10T10:55:00Z</dcterms:modified>
</cp:coreProperties>
</file>