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Соглашение</w:t>
      </w:r>
      <w:r w:rsidRPr="005D6EDD">
        <w:rPr>
          <w:rFonts w:ascii="Times New Roman" w:eastAsia="Times New Roman" w:hAnsi="Times New Roman" w:cs="Times New Roman"/>
          <w:color w:val="000000"/>
          <w:sz w:val="28"/>
          <w:szCs w:val="28"/>
          <w:lang w:eastAsia="ru-RU"/>
        </w:rPr>
        <w:t xml:space="preserve"> </w:t>
      </w:r>
      <w:r w:rsidRPr="005D6EDD">
        <w:rPr>
          <w:rFonts w:ascii="Times New Roman" w:eastAsia="Times New Roman" w:hAnsi="Times New Roman" w:cs="Times New Roman"/>
          <w:color w:val="000000"/>
          <w:sz w:val="28"/>
          <w:szCs w:val="28"/>
          <w:lang w:eastAsia="ru-RU"/>
        </w:rPr>
        <w:br/>
      </w:r>
      <w:r w:rsidRPr="005D6EDD">
        <w:rPr>
          <w:rFonts w:ascii="Times New Roman" w:eastAsia="Times New Roman" w:hAnsi="Times New Roman" w:cs="Times New Roman"/>
          <w:b/>
          <w:bCs/>
          <w:color w:val="000000"/>
          <w:sz w:val="28"/>
          <w:szCs w:val="28"/>
          <w:lang w:eastAsia="ru-RU"/>
        </w:rPr>
        <w:t>между Республикой Казахстан и Федеративной Республикой Германия</w:t>
      </w:r>
      <w:r w:rsidRPr="005D6EDD">
        <w:rPr>
          <w:rFonts w:ascii="Times New Roman" w:eastAsia="Times New Roman" w:hAnsi="Times New Roman" w:cs="Times New Roman"/>
          <w:color w:val="000000"/>
          <w:sz w:val="28"/>
          <w:szCs w:val="28"/>
          <w:lang w:eastAsia="ru-RU"/>
        </w:rPr>
        <w:t xml:space="preserve"> </w:t>
      </w:r>
      <w:r w:rsidRPr="005D6EDD">
        <w:rPr>
          <w:rFonts w:ascii="Times New Roman" w:eastAsia="Times New Roman" w:hAnsi="Times New Roman" w:cs="Times New Roman"/>
          <w:color w:val="000000"/>
          <w:sz w:val="28"/>
          <w:szCs w:val="28"/>
          <w:lang w:eastAsia="ru-RU"/>
        </w:rPr>
        <w:br/>
      </w:r>
      <w:r w:rsidRPr="005D6EDD">
        <w:rPr>
          <w:rFonts w:ascii="Times New Roman" w:eastAsia="Times New Roman" w:hAnsi="Times New Roman" w:cs="Times New Roman"/>
          <w:b/>
          <w:bCs/>
          <w:color w:val="000000"/>
          <w:sz w:val="28"/>
          <w:szCs w:val="28"/>
          <w:lang w:eastAsia="ru-RU"/>
        </w:rPr>
        <w:t xml:space="preserve">об </w:t>
      </w:r>
      <w:proofErr w:type="spellStart"/>
      <w:r w:rsidRPr="005D6EDD">
        <w:rPr>
          <w:rFonts w:ascii="Times New Roman" w:eastAsia="Times New Roman" w:hAnsi="Times New Roman" w:cs="Times New Roman"/>
          <w:b/>
          <w:bCs/>
          <w:color w:val="000000"/>
          <w:sz w:val="28"/>
          <w:szCs w:val="28"/>
          <w:lang w:eastAsia="ru-RU"/>
        </w:rPr>
        <w:t>избежании</w:t>
      </w:r>
      <w:proofErr w:type="spellEnd"/>
      <w:r w:rsidRPr="005D6EDD">
        <w:rPr>
          <w:rFonts w:ascii="Times New Roman" w:eastAsia="Times New Roman" w:hAnsi="Times New Roman" w:cs="Times New Roman"/>
          <w:b/>
          <w:bCs/>
          <w:color w:val="000000"/>
          <w:sz w:val="28"/>
          <w:szCs w:val="28"/>
          <w:lang w:eastAsia="ru-RU"/>
        </w:rPr>
        <w:t xml:space="preserve"> двойного налогообложения в отношении налогов</w:t>
      </w:r>
      <w:r w:rsidRPr="005D6EDD">
        <w:rPr>
          <w:rFonts w:ascii="Times New Roman" w:eastAsia="Times New Roman" w:hAnsi="Times New Roman" w:cs="Times New Roman"/>
          <w:color w:val="000000"/>
          <w:sz w:val="28"/>
          <w:szCs w:val="28"/>
          <w:lang w:eastAsia="ru-RU"/>
        </w:rPr>
        <w:t xml:space="preserve"> </w:t>
      </w:r>
      <w:r w:rsidRPr="005D6EDD">
        <w:rPr>
          <w:rFonts w:ascii="Times New Roman" w:eastAsia="Times New Roman" w:hAnsi="Times New Roman" w:cs="Times New Roman"/>
          <w:b/>
          <w:bCs/>
          <w:color w:val="000000"/>
          <w:sz w:val="28"/>
          <w:szCs w:val="28"/>
          <w:lang w:eastAsia="ru-RU"/>
        </w:rPr>
        <w:t>на доходы и имущество</w:t>
      </w:r>
      <w:r w:rsidRPr="005D6EDD">
        <w:rPr>
          <w:rFonts w:ascii="Times New Roman" w:eastAsia="Times New Roman" w:hAnsi="Times New Roman" w:cs="Times New Roman"/>
          <w:color w:val="000000"/>
          <w:sz w:val="28"/>
          <w:szCs w:val="28"/>
          <w:lang w:eastAsia="ru-RU"/>
        </w:rPr>
        <w:t xml:space="preserve"> </w:t>
      </w:r>
      <w:r w:rsidRPr="005D6EDD">
        <w:rPr>
          <w:rFonts w:ascii="Times New Roman" w:eastAsia="Times New Roman" w:hAnsi="Times New Roman" w:cs="Times New Roman"/>
          <w:color w:val="000000"/>
          <w:sz w:val="28"/>
          <w:szCs w:val="28"/>
          <w:lang w:eastAsia="ru-RU"/>
        </w:rPr>
        <w:br/>
      </w:r>
      <w:r w:rsidRPr="005D6EDD">
        <w:rPr>
          <w:rFonts w:ascii="Times New Roman" w:eastAsia="Times New Roman" w:hAnsi="Times New Roman" w:cs="Times New Roman"/>
          <w:b/>
          <w:bCs/>
          <w:color w:val="000000"/>
          <w:sz w:val="28"/>
          <w:szCs w:val="28"/>
          <w:lang w:eastAsia="ru-RU"/>
        </w:rPr>
        <w:t>(Бонн, 26 ноября 1997 года)</w:t>
      </w:r>
    </w:p>
    <w:p w:rsidR="005D6EDD" w:rsidRPr="005D6EDD" w:rsidRDefault="005D6EDD" w:rsidP="005D6EDD">
      <w:pPr>
        <w:spacing w:after="0" w:line="240" w:lineRule="auto"/>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i/>
          <w:iCs/>
          <w:color w:val="FF0000"/>
          <w:sz w:val="28"/>
          <w:szCs w:val="28"/>
          <w:lang w:eastAsia="ru-RU"/>
        </w:rPr>
        <w:t>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Республика Казахстан и Федеративная Республика Германия,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руководствуясь стремлением развивать экономические связи путем устранения налоговых препятствий,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согласились в следующем:</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Лица, к которым применяется Соглашение</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доходы и имущество, взимаемым от имени Договаривающегося Государства, Земли, политико-административного подразделения или местного органа власти, независимо от способа их взимания.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 xml:space="preserve">Налогами на доходы и на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с доходов от отчуждения движимого или недвижимого имущества, налоги на общую сумму, выплачиваемую предприятием на оплату труда, и налоги на доходы от прироста имущества.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5D6EDD">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настоящее Соглашение, являются частности: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в Республике Казахстан: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налоги на доходы юридических и физических лиц,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налог на имущество юридических и физических лиц,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налог на сверхприбыль </w:t>
      </w:r>
      <w:proofErr w:type="spellStart"/>
      <w:r w:rsidRPr="005D6EDD">
        <w:rPr>
          <w:rFonts w:ascii="Times New Roman" w:eastAsia="Times New Roman" w:hAnsi="Times New Roman" w:cs="Times New Roman"/>
          <w:color w:val="000000"/>
          <w:sz w:val="28"/>
          <w:szCs w:val="28"/>
          <w:lang w:eastAsia="ru-RU"/>
        </w:rPr>
        <w:t>недропользователей</w:t>
      </w:r>
      <w:proofErr w:type="spellEnd"/>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(далее </w:t>
      </w:r>
      <w:proofErr w:type="gramStart"/>
      <w:r w:rsidRPr="005D6EDD">
        <w:rPr>
          <w:rFonts w:ascii="Times New Roman" w:eastAsia="Times New Roman" w:hAnsi="Times New Roman" w:cs="Times New Roman"/>
          <w:color w:val="000000"/>
          <w:sz w:val="28"/>
          <w:szCs w:val="28"/>
          <w:lang w:eastAsia="ru-RU"/>
        </w:rPr>
        <w:t>именуемые</w:t>
      </w:r>
      <w:proofErr w:type="gramEnd"/>
      <w:r w:rsidRPr="005D6EDD">
        <w:rPr>
          <w:rFonts w:ascii="Times New Roman" w:eastAsia="Times New Roman" w:hAnsi="Times New Roman" w:cs="Times New Roman"/>
          <w:color w:val="000000"/>
          <w:sz w:val="28"/>
          <w:szCs w:val="28"/>
          <w:lang w:eastAsia="ru-RU"/>
        </w:rPr>
        <w:t xml:space="preserve"> "казахстанский налог");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в Федеративной Республике Германия: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подоходный налог,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корпоративный налог,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налог на имущество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промысловый налог,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включая взимаемые к ним надбавки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(далее </w:t>
      </w:r>
      <w:proofErr w:type="gramStart"/>
      <w:r w:rsidRPr="005D6EDD">
        <w:rPr>
          <w:rFonts w:ascii="Times New Roman" w:eastAsia="Times New Roman" w:hAnsi="Times New Roman" w:cs="Times New Roman"/>
          <w:color w:val="000000"/>
          <w:sz w:val="28"/>
          <w:szCs w:val="28"/>
          <w:lang w:eastAsia="ru-RU"/>
        </w:rPr>
        <w:t>именуемые</w:t>
      </w:r>
      <w:proofErr w:type="gramEnd"/>
      <w:r w:rsidRPr="005D6EDD">
        <w:rPr>
          <w:rFonts w:ascii="Times New Roman" w:eastAsia="Times New Roman" w:hAnsi="Times New Roman" w:cs="Times New Roman"/>
          <w:color w:val="000000"/>
          <w:sz w:val="28"/>
          <w:szCs w:val="28"/>
          <w:lang w:eastAsia="ru-RU"/>
        </w:rPr>
        <w:t xml:space="preserve"> "германский налог").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5D6EDD">
        <w:rPr>
          <w:rFonts w:ascii="Times New Roman" w:eastAsia="Times New Roman" w:hAnsi="Times New Roman" w:cs="Times New Roman"/>
          <w:color w:val="000000"/>
          <w:sz w:val="28"/>
          <w:szCs w:val="28"/>
          <w:lang w:eastAsia="ru-RU"/>
        </w:rPr>
        <w:lastRenderedPageBreak/>
        <w:t>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Соглашения. Компетентные органы Договаривающихся Государств уведомят друг друга о любых существенных изменениях, которые были произведены в их соответствующих налоговых законодательствах.</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3</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Общие определения</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термины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аа</w:t>
      </w:r>
      <w:proofErr w:type="spellEnd"/>
      <w:r w:rsidRPr="005D6EDD">
        <w:rPr>
          <w:rFonts w:ascii="Times New Roman" w:eastAsia="Times New Roman" w:hAnsi="Times New Roman" w:cs="Times New Roman"/>
          <w:color w:val="000000"/>
          <w:sz w:val="28"/>
          <w:szCs w:val="28"/>
          <w:lang w:eastAsia="ru-RU"/>
        </w:rPr>
        <w:t xml:space="preserve">) "Казахстан" означает Республику Казахстан и при использовании в географическом смысле включает территорию, на которой Казахстан может для определенных целей осуществлять суверенные права и юрисдикцию в соответствии с международным правом и на которой применяется налоговое законодательство Казахстана;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xml:space="preserve">) "Федеративная Республика Германия" означает территорию Федеративной Республики Германия, а также примыкающую к территориальному морю территорию морского дна и морских недр, а также расположенной над ними водной толщи, на которой Федеративная Республика Германия в соответствии с международным правом и национальными правовыми актами осуществляет суверенные права и юрисдикцию в целях исследования и разработки природных ресурсов;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термин "лицо" означает физическое лицо и компанию;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термин " компания " означает любое корпоративное образование или любой правовой субъект, который рассматривается как корпоративное образование для целей налогообложения;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Республику Казахстан или Федеративную Республику Германия, в зависимости от контекста;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или предприятие, управляемое резидентом другого Договаривающегося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f) термин "международные перевозки" означает любую перевозку морским или воздушным судном, эксплуатируемым предприятием, которое имеет место фактического руководства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g) термин "национальное лицо" означает: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аа</w:t>
      </w:r>
      <w:proofErr w:type="spellEnd"/>
      <w:r w:rsidRPr="005D6EDD">
        <w:rPr>
          <w:rFonts w:ascii="Times New Roman" w:eastAsia="Times New Roman" w:hAnsi="Times New Roman" w:cs="Times New Roman"/>
          <w:color w:val="000000"/>
          <w:sz w:val="28"/>
          <w:szCs w:val="28"/>
          <w:lang w:eastAsia="ru-RU"/>
        </w:rPr>
        <w:t xml:space="preserve">) в отношении Республики Казахстан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lastRenderedPageBreak/>
        <w:t xml:space="preserve">любое физическое лицо, имеющее гражданство Республики Казахстан и любое юридическое лицо, партнерство и ассоциацию, получившие свой статус на основании действующего законодательства Республики Казахстан;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xml:space="preserve">) в отношении Федеративной Республики Германия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любого немца в понимании Основного Закона Федеративной Республики Германия и любое юридическое лицо, партнерство и ассоциацию, получившие свой статус на основании действующего законодательства Федеративной Республики Германия;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h) термин "компетентный орган" означает: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аа</w:t>
      </w:r>
      <w:proofErr w:type="spellEnd"/>
      <w:r w:rsidRPr="005D6EDD">
        <w:rPr>
          <w:rFonts w:ascii="Times New Roman" w:eastAsia="Times New Roman" w:hAnsi="Times New Roman" w:cs="Times New Roman"/>
          <w:color w:val="000000"/>
          <w:sz w:val="28"/>
          <w:szCs w:val="28"/>
          <w:lang w:eastAsia="ru-RU"/>
        </w:rPr>
        <w:t xml:space="preserve">) в случае Республики Казахстан Министерство финансов или его уполномоченного представителя;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xml:space="preserve">) в случае Федеративной Республики Германия Федеральное Министерство финансов или орган, которому оно делегирует свои полномочия.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5D6EDD">
        <w:rPr>
          <w:rFonts w:ascii="Times New Roman" w:eastAsia="Times New Roman" w:hAnsi="Times New Roman" w:cs="Times New Roman"/>
          <w:color w:val="000000"/>
          <w:sz w:val="28"/>
          <w:szCs w:val="28"/>
          <w:lang w:eastAsia="ru-RU"/>
        </w:rPr>
        <w:t>2. При применении Соглашения в любое время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касающемуся налогов, к которым применяется Соглашение.</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4</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Резидент</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своего местожительства, </w:t>
      </w:r>
      <w:proofErr w:type="spellStart"/>
      <w:r w:rsidRPr="005D6EDD">
        <w:rPr>
          <w:rFonts w:ascii="Times New Roman" w:eastAsia="Times New Roman" w:hAnsi="Times New Roman" w:cs="Times New Roman"/>
          <w:color w:val="000000"/>
          <w:sz w:val="28"/>
          <w:szCs w:val="28"/>
          <w:lang w:eastAsia="ru-RU"/>
        </w:rPr>
        <w:t>резидентства</w:t>
      </w:r>
      <w:proofErr w:type="spellEnd"/>
      <w:r w:rsidRPr="005D6EDD">
        <w:rPr>
          <w:rFonts w:ascii="Times New Roman" w:eastAsia="Times New Roman" w:hAnsi="Times New Roman" w:cs="Times New Roman"/>
          <w:color w:val="000000"/>
          <w:sz w:val="28"/>
          <w:szCs w:val="28"/>
          <w:lang w:eastAsia="ru-RU"/>
        </w:rPr>
        <w:t xml:space="preserve">, места управления, места учреждения или любого другого критерия аналогичного характера. Термин также включает это Государство, Землю, политико-административное подразделение или местный орган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5D6EDD">
        <w:rPr>
          <w:rFonts w:ascii="Times New Roman" w:eastAsia="Times New Roman" w:hAnsi="Times New Roman" w:cs="Times New Roman"/>
          <w:color w:val="000000"/>
          <w:sz w:val="28"/>
          <w:szCs w:val="28"/>
          <w:lang w:eastAsia="ru-RU"/>
        </w:rPr>
        <w:t xml:space="preserve">2. В случае, когда в соответствии с положениями вышеприведенного пункта 1 физическое лицо является резидентом обоих Договаривающихся Государств, то его статус определяется следующим образом: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w:t>
      </w:r>
      <w:r w:rsidRPr="005D6EDD">
        <w:rPr>
          <w:rFonts w:ascii="Times New Roman" w:eastAsia="Times New Roman" w:hAnsi="Times New Roman" w:cs="Times New Roman"/>
          <w:color w:val="000000"/>
          <w:sz w:val="28"/>
          <w:szCs w:val="28"/>
          <w:lang w:eastAsia="ru-RU"/>
        </w:rPr>
        <w:lastRenderedPageBreak/>
        <w:t xml:space="preserve">Государств, оно считается резидентом того Государства, в котором оно обычно проживает;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5D6EDD">
        <w:rPr>
          <w:rFonts w:ascii="Times New Roman" w:eastAsia="Times New Roman" w:hAnsi="Times New Roman" w:cs="Times New Roman"/>
          <w:color w:val="000000"/>
          <w:sz w:val="28"/>
          <w:szCs w:val="28"/>
          <w:lang w:eastAsia="ru-RU"/>
        </w:rPr>
        <w:t xml:space="preserve">3. Если по причине положений вышеприведенного </w:t>
      </w:r>
      <w:bookmarkStart w:id="10" w:name="sub1000030814"/>
      <w:r w:rsidRPr="005D6EDD">
        <w:rPr>
          <w:rFonts w:ascii="Times New Roman" w:eastAsia="Times New Roman" w:hAnsi="Times New Roman" w:cs="Times New Roman"/>
          <w:color w:val="000000"/>
          <w:sz w:val="28"/>
          <w:szCs w:val="28"/>
          <w:lang w:eastAsia="ru-RU"/>
        </w:rPr>
        <w:t>пункта 1, компания является резидентом обоих Договаривающихся Государств, тогда она считается резидентом Государства, в котором находится место его фактического руководства.</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5</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Постоянное учреждение</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5D6EDD">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место управления;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отделение;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офис;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d) фабрику;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 мастерскую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5D6EDD">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строительную площадку или строительный или монтажный или сборочный объект, если такая площадка или объект существуют больше 12 месяцев,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такое использование длится больше 12 месяцев, или такие услуги продолжаются больше 12 месяцев.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5D6EDD">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считается, что термин "постоянное учреждение" не включает: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поставки;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lastRenderedPageBreak/>
        <w:t xml:space="preserve">с) содержание запаса товаров или изделий, принадлежащих предприятию исключительно для целей переработки другим предприятием;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а) -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5D6EDD">
        <w:rPr>
          <w:rFonts w:ascii="Times New Roman" w:eastAsia="Times New Roman" w:hAnsi="Times New Roman" w:cs="Times New Roman"/>
          <w:color w:val="000000"/>
          <w:sz w:val="28"/>
          <w:szCs w:val="28"/>
          <w:lang w:eastAsia="ru-RU"/>
        </w:rPr>
        <w:t xml:space="preserve">5. </w:t>
      </w:r>
      <w:proofErr w:type="gramStart"/>
      <w:r w:rsidRPr="005D6EDD">
        <w:rPr>
          <w:rFonts w:ascii="Times New Roman" w:eastAsia="Times New Roman" w:hAnsi="Times New Roman" w:cs="Times New Roman"/>
          <w:color w:val="000000"/>
          <w:sz w:val="28"/>
          <w:szCs w:val="28"/>
          <w:lang w:eastAsia="ru-RU"/>
        </w:rPr>
        <w:t xml:space="preserve">Несмотря на положения вышеприведенных </w:t>
      </w:r>
      <w:bookmarkStart w:id="16" w:name="sub1000030815"/>
      <w:r w:rsidRPr="005D6EDD">
        <w:rPr>
          <w:rFonts w:ascii="Times New Roman" w:eastAsia="Times New Roman" w:hAnsi="Times New Roman" w:cs="Times New Roman"/>
          <w:color w:val="000000"/>
          <w:sz w:val="28"/>
          <w:szCs w:val="28"/>
          <w:lang w:eastAsia="ru-RU"/>
        </w:rPr>
        <w:t>пунктов 1 и 2</w:t>
      </w:r>
      <w:bookmarkEnd w:id="16"/>
      <w:r w:rsidRPr="005D6EDD">
        <w:rPr>
          <w:rFonts w:ascii="Times New Roman" w:eastAsia="Times New Roman" w:hAnsi="Times New Roman" w:cs="Times New Roman"/>
          <w:color w:val="000000"/>
          <w:sz w:val="28"/>
          <w:szCs w:val="28"/>
          <w:lang w:eastAsia="ru-RU"/>
        </w:rPr>
        <w:t>, если лицо иное, чем агент с независимым статусом, к которому применяется нижеприведенный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w:t>
      </w:r>
      <w:proofErr w:type="gramEnd"/>
      <w:r w:rsidRPr="005D6EDD">
        <w:rPr>
          <w:rFonts w:ascii="Times New Roman" w:eastAsia="Times New Roman" w:hAnsi="Times New Roman" w:cs="Times New Roman"/>
          <w:color w:val="000000"/>
          <w:sz w:val="28"/>
          <w:szCs w:val="28"/>
          <w:lang w:eastAsia="ru-RU"/>
        </w:rPr>
        <w:t xml:space="preserve"> </w:t>
      </w:r>
      <w:proofErr w:type="gramStart"/>
      <w:r w:rsidRPr="005D6EDD">
        <w:rPr>
          <w:rFonts w:ascii="Times New Roman" w:eastAsia="Times New Roman" w:hAnsi="Times New Roman" w:cs="Times New Roman"/>
          <w:color w:val="000000"/>
          <w:sz w:val="28"/>
          <w:szCs w:val="28"/>
          <w:lang w:eastAsia="ru-RU"/>
        </w:rPr>
        <w:t xml:space="preserve">предприятия, если только деятельность такого лица не ограничивается упомянутой в вышеприведенном </w:t>
      </w:r>
      <w:bookmarkStart w:id="17" w:name="sub1000030816"/>
      <w:r w:rsidRPr="005D6EDD">
        <w:rPr>
          <w:rFonts w:ascii="Times New Roman" w:eastAsia="Times New Roman" w:hAnsi="Times New Roman" w:cs="Times New Roman"/>
          <w:color w:val="000000"/>
          <w:sz w:val="28"/>
          <w:szCs w:val="28"/>
          <w:lang w:eastAsia="ru-RU"/>
        </w:rPr>
        <w:t>пункте 4</w:t>
      </w:r>
      <w:bookmarkEnd w:id="17"/>
      <w:r w:rsidRPr="005D6EDD">
        <w:rPr>
          <w:rFonts w:ascii="Times New Roman" w:eastAsia="Times New Roman" w:hAnsi="Times New Roman" w:cs="Times New Roman"/>
          <w:color w:val="000000"/>
          <w:sz w:val="28"/>
          <w:szCs w:val="28"/>
          <w:lang w:eastAsia="ru-RU"/>
        </w:rPr>
        <w:t xml:space="preserve">,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600"/>
      <w:bookmarkEnd w:id="18"/>
      <w:r w:rsidRPr="005D6EDD">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700"/>
      <w:bookmarkEnd w:id="19"/>
      <w:r w:rsidRPr="005D6EDD">
        <w:rPr>
          <w:rFonts w:ascii="Times New Roman" w:eastAsia="Times New Roman" w:hAnsi="Times New Roman" w:cs="Times New Roman"/>
          <w:color w:val="000000"/>
          <w:sz w:val="28"/>
          <w:szCs w:val="28"/>
          <w:lang w:eastAsia="ru-RU"/>
        </w:rPr>
        <w:t xml:space="preserve">7. Тот факт, что </w:t>
      </w:r>
      <w:proofErr w:type="gramStart"/>
      <w:r w:rsidRPr="005D6EDD">
        <w:rPr>
          <w:rFonts w:ascii="Times New Roman" w:eastAsia="Times New Roman" w:hAnsi="Times New Roman" w:cs="Times New Roman"/>
          <w:color w:val="000000"/>
          <w:sz w:val="28"/>
          <w:szCs w:val="28"/>
          <w:lang w:eastAsia="ru-RU"/>
        </w:rPr>
        <w:t>компания, являющаяся резидентом Договаривающегося Государства контролирует</w:t>
      </w:r>
      <w:proofErr w:type="gramEnd"/>
      <w:r w:rsidRPr="005D6EDD">
        <w:rPr>
          <w:rFonts w:ascii="Times New Roman" w:eastAsia="Times New Roman" w:hAnsi="Times New Roman" w:cs="Times New Roman"/>
          <w:color w:val="000000"/>
          <w:sz w:val="28"/>
          <w:szCs w:val="28"/>
          <w:lang w:eastAsia="ru-RU"/>
        </w:rPr>
        <w:t xml:space="preserve">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20" w:name="SUB60000"/>
      <w:bookmarkEnd w:id="20"/>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6</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Доходы от недвижимого имущества</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недвижимого имущества (включая доходы от сельского или лесного хозяйства), расположенного в другом Договаривающемся Государстве,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5D6EDD">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w:t>
      </w:r>
      <w:r w:rsidRPr="005D6EDD">
        <w:rPr>
          <w:rFonts w:ascii="Times New Roman" w:eastAsia="Times New Roman" w:hAnsi="Times New Roman" w:cs="Times New Roman"/>
          <w:color w:val="000000"/>
          <w:sz w:val="28"/>
          <w:szCs w:val="28"/>
          <w:lang w:eastAsia="ru-RU"/>
        </w:rPr>
        <w:lastRenderedPageBreak/>
        <w:t xml:space="preserve">расположено рассматриваемое имущество. </w:t>
      </w:r>
      <w:proofErr w:type="gramStart"/>
      <w:r w:rsidRPr="005D6EDD">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частного права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5D6EDD">
        <w:rPr>
          <w:rFonts w:ascii="Times New Roman" w:eastAsia="Times New Roman" w:hAnsi="Times New Roman" w:cs="Times New Roman"/>
          <w:color w:val="000000"/>
          <w:sz w:val="28"/>
          <w:szCs w:val="28"/>
          <w:lang w:eastAsia="ru-RU"/>
        </w:rPr>
        <w:t xml:space="preserve"> морские и воздушные суда не считаются недвижимым имуществом.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5D6EDD">
        <w:rPr>
          <w:rFonts w:ascii="Times New Roman" w:eastAsia="Times New Roman" w:hAnsi="Times New Roman" w:cs="Times New Roman"/>
          <w:color w:val="000000"/>
          <w:sz w:val="28"/>
          <w:szCs w:val="28"/>
          <w:lang w:eastAsia="ru-RU"/>
        </w:rPr>
        <w:t xml:space="preserve">3. Положения вышеприведенного пункта 1 применяются к доходам от прямого использования, сдачи в аренду или использования недвижимого имущества в любой другой форме.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5D6EDD">
        <w:rPr>
          <w:rFonts w:ascii="Times New Roman" w:eastAsia="Times New Roman" w:hAnsi="Times New Roman" w:cs="Times New Roman"/>
          <w:color w:val="000000"/>
          <w:sz w:val="28"/>
          <w:szCs w:val="28"/>
          <w:lang w:eastAsia="ru-RU"/>
        </w:rPr>
        <w:t>4. Положения вышеприведенных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7</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w:t>
      </w:r>
      <w:proofErr w:type="gramStart"/>
      <w:r w:rsidRPr="005D6EDD">
        <w:rPr>
          <w:rFonts w:ascii="Times New Roman" w:eastAsia="Times New Roman" w:hAnsi="Times New Roman" w:cs="Times New Roman"/>
          <w:color w:val="000000"/>
          <w:sz w:val="28"/>
          <w:szCs w:val="28"/>
          <w:lang w:eastAsia="ru-RU"/>
        </w:rPr>
        <w:t>деятельность</w:t>
      </w:r>
      <w:proofErr w:type="gramEnd"/>
      <w:r w:rsidRPr="005D6EDD">
        <w:rPr>
          <w:rFonts w:ascii="Times New Roman" w:eastAsia="Times New Roman" w:hAnsi="Times New Roman" w:cs="Times New Roman"/>
          <w:color w:val="000000"/>
          <w:sz w:val="28"/>
          <w:szCs w:val="28"/>
          <w:lang w:eastAsia="ru-RU"/>
        </w:rPr>
        <w:t xml:space="preserve"> таким образом, то прибыль предприятия может облагаться налогом в другом Государстве, но только в той части, которая относится к такому постоянному учреждению.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5D6EDD">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5D6EDD">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произведены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5D6EDD">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500"/>
      <w:bookmarkEnd w:id="28"/>
      <w:r w:rsidRPr="005D6EDD">
        <w:rPr>
          <w:rFonts w:ascii="Times New Roman" w:eastAsia="Times New Roman" w:hAnsi="Times New Roman" w:cs="Times New Roman"/>
          <w:color w:val="000000"/>
          <w:sz w:val="28"/>
          <w:szCs w:val="28"/>
          <w:lang w:eastAsia="ru-RU"/>
        </w:rPr>
        <w:lastRenderedPageBreak/>
        <w:t xml:space="preserve">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600"/>
      <w:bookmarkEnd w:id="29"/>
      <w:r w:rsidRPr="005D6EDD">
        <w:rPr>
          <w:rFonts w:ascii="Times New Roman" w:eastAsia="Times New Roman" w:hAnsi="Times New Roman" w:cs="Times New Roman"/>
          <w:color w:val="000000"/>
          <w:sz w:val="28"/>
          <w:szCs w:val="28"/>
          <w:lang w:eastAsia="ru-RU"/>
        </w:rPr>
        <w:t xml:space="preserve">6.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700"/>
      <w:bookmarkEnd w:id="30"/>
      <w:r w:rsidRPr="005D6EDD">
        <w:rPr>
          <w:rFonts w:ascii="Times New Roman" w:eastAsia="Times New Roman" w:hAnsi="Times New Roman" w:cs="Times New Roman"/>
          <w:color w:val="000000"/>
          <w:sz w:val="28"/>
          <w:szCs w:val="28"/>
          <w:lang w:eastAsia="ru-RU"/>
        </w:rPr>
        <w:t>7. Если прибыль включает доходы,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31" w:name="SUB80000"/>
      <w:bookmarkEnd w:id="31"/>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8</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Морской и воздушный транспорт</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Прибыль от эксплуатации морских или воздушных судов в международных перевозках облагается налогом только в Договаривающемся Государстве, в котором расположено место фактического руководства предприятия.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200"/>
      <w:bookmarkEnd w:id="32"/>
      <w:r w:rsidRPr="005D6EDD">
        <w:rPr>
          <w:rFonts w:ascii="Times New Roman" w:eastAsia="Times New Roman" w:hAnsi="Times New Roman" w:cs="Times New Roman"/>
          <w:color w:val="000000"/>
          <w:sz w:val="28"/>
          <w:szCs w:val="28"/>
          <w:lang w:eastAsia="ru-RU"/>
        </w:rPr>
        <w:t xml:space="preserve">2. Для целей настоящей статьи прибыль от эксплуатации морских или воздушных судов в международных перевозках включает также: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доходы от сдачи в чартер порожних морских или воздушных судов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 xml:space="preserve">b) доходы от использования, обслуживания или сдачи в аренду контейнеров (включая трейлеры и оборудование, связанное с транспортировкой контейнеров), используемых для транспортировки товаров и изделий, если такая сдача в чартер или такие использование, обслуживание или сдача в аренду, в зависимости от обстоятельств, являются сопутствующими эксплуатации морских или воздушных судов в международной перевозке.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300"/>
      <w:bookmarkEnd w:id="33"/>
      <w:r w:rsidRPr="005D6EDD">
        <w:rPr>
          <w:rFonts w:ascii="Times New Roman" w:eastAsia="Times New Roman" w:hAnsi="Times New Roman" w:cs="Times New Roman"/>
          <w:color w:val="000000"/>
          <w:sz w:val="28"/>
          <w:szCs w:val="28"/>
          <w:lang w:eastAsia="ru-RU"/>
        </w:rPr>
        <w:t xml:space="preserve">3. Если фактический руководящий орган морского судоходного предприятия расположен на борту морского судна, тогда считается, что он расположен в том Договаривающемся Государстве, в котором находится порт приписки морского судна, а при отсутствии такого порта - в Договаривающемся Государстве, резидентом которого является лицо, эксплуатирующее морское судно.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400"/>
      <w:bookmarkEnd w:id="34"/>
      <w:r w:rsidRPr="005D6EDD">
        <w:rPr>
          <w:rFonts w:ascii="Times New Roman" w:eastAsia="Times New Roman" w:hAnsi="Times New Roman" w:cs="Times New Roman"/>
          <w:color w:val="000000"/>
          <w:sz w:val="28"/>
          <w:szCs w:val="28"/>
          <w:lang w:eastAsia="ru-RU"/>
        </w:rPr>
        <w:t xml:space="preserve">4. Положения </w:t>
      </w:r>
      <w:bookmarkStart w:id="35" w:name="sub1000030818"/>
      <w:r w:rsidRPr="005D6EDD">
        <w:rPr>
          <w:rFonts w:ascii="Times New Roman" w:eastAsia="Times New Roman" w:hAnsi="Times New Roman" w:cs="Times New Roman"/>
          <w:color w:val="000000"/>
          <w:sz w:val="28"/>
          <w:szCs w:val="28"/>
          <w:lang w:eastAsia="ru-RU"/>
        </w:rPr>
        <w:t>пункта 1</w:t>
      </w:r>
      <w:bookmarkEnd w:id="35"/>
      <w:r w:rsidRPr="005D6EDD">
        <w:rPr>
          <w:rFonts w:ascii="Times New Roman" w:eastAsia="Times New Roman" w:hAnsi="Times New Roman" w:cs="Times New Roman"/>
          <w:color w:val="000000"/>
          <w:sz w:val="28"/>
          <w:szCs w:val="28"/>
          <w:lang w:eastAsia="ru-RU"/>
        </w:rPr>
        <w:t xml:space="preserve"> распространяются также на прибыль от участия в пуле, совместной деятельности или в международной организации по эксплуатации транспортных средств.</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36" w:name="SUB90000"/>
      <w:bookmarkEnd w:id="36"/>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9</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Ассоциированные предприятия</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В случае, когда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lastRenderedPageBreak/>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и в этих случаях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w:t>
      </w:r>
      <w:proofErr w:type="gramEnd"/>
      <w:r w:rsidRPr="005D6EDD">
        <w:rPr>
          <w:rFonts w:ascii="Times New Roman" w:eastAsia="Times New Roman" w:hAnsi="Times New Roman" w:cs="Times New Roman"/>
          <w:color w:val="000000"/>
          <w:sz w:val="28"/>
          <w:szCs w:val="28"/>
          <w:lang w:eastAsia="ru-RU"/>
        </w:rPr>
        <w:t xml:space="preserve"> из них, но из-за наличия этих условий не была ему начислена, может быть включена в прибыль этого предприятия и обложена соответственно налогом.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90200"/>
      <w:bookmarkEnd w:id="37"/>
      <w:r w:rsidRPr="005D6EDD">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5D6EDD">
        <w:rPr>
          <w:rFonts w:ascii="Times New Roman" w:eastAsia="Times New Roman" w:hAnsi="Times New Roman" w:cs="Times New Roman"/>
          <w:color w:val="000000"/>
          <w:sz w:val="28"/>
          <w:szCs w:val="28"/>
          <w:lang w:eastAsia="ru-RU"/>
        </w:rPr>
        <w:t>образом</w:t>
      </w:r>
      <w:proofErr w:type="gramEnd"/>
      <w:r w:rsidRPr="005D6EDD">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38" w:name="SUB100000"/>
      <w:bookmarkEnd w:id="3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10</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Дивиденды</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200"/>
      <w:bookmarkEnd w:id="39"/>
      <w:r w:rsidRPr="005D6EDD">
        <w:rPr>
          <w:rFonts w:ascii="Times New Roman" w:eastAsia="Times New Roman" w:hAnsi="Times New Roman" w:cs="Times New Roman"/>
          <w:color w:val="000000"/>
          <w:sz w:val="28"/>
          <w:szCs w:val="28"/>
          <w:lang w:eastAsia="ru-RU"/>
        </w:rPr>
        <w:t>2. Однако</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причем, если фактический владелец дивидендов является резидентом другого Договаривающегося Государства, взимаемый налог не будет превышать: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5 процентов валовой суммы дивидендов, если фактическим владельцем является компания (иная, чем партнерство), которая прямо владеет не менее 25 процентами капитала компании, выплачивающей дивиденды;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15 процентов валовой суммы дивидендов во всех остальных случаях.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300"/>
      <w:bookmarkEnd w:id="40"/>
      <w:r w:rsidRPr="005D6EDD">
        <w:rPr>
          <w:rFonts w:ascii="Times New Roman" w:eastAsia="Times New Roman" w:hAnsi="Times New Roman" w:cs="Times New Roman"/>
          <w:color w:val="000000"/>
          <w:sz w:val="28"/>
          <w:szCs w:val="28"/>
          <w:lang w:eastAsia="ru-RU"/>
        </w:rPr>
        <w:t>3. В отличи</w:t>
      </w:r>
      <w:proofErr w:type="gramStart"/>
      <w:r w:rsidRPr="005D6EDD">
        <w:rPr>
          <w:rFonts w:ascii="Times New Roman" w:eastAsia="Times New Roman" w:hAnsi="Times New Roman" w:cs="Times New Roman"/>
          <w:color w:val="000000"/>
          <w:sz w:val="28"/>
          <w:szCs w:val="28"/>
          <w:lang w:eastAsia="ru-RU"/>
        </w:rPr>
        <w:t>и</w:t>
      </w:r>
      <w:proofErr w:type="gramEnd"/>
      <w:r w:rsidRPr="005D6EDD">
        <w:rPr>
          <w:rFonts w:ascii="Times New Roman" w:eastAsia="Times New Roman" w:hAnsi="Times New Roman" w:cs="Times New Roman"/>
          <w:color w:val="000000"/>
          <w:sz w:val="28"/>
          <w:szCs w:val="28"/>
          <w:lang w:eastAsia="ru-RU"/>
        </w:rPr>
        <w:t xml:space="preserve"> от пунктов 1 и 2 настоящей статьи доходы, полученные от прав или долговых требований, предусматривающих участие в прибыли </w:t>
      </w:r>
      <w:r w:rsidRPr="005D6EDD">
        <w:rPr>
          <w:rFonts w:ascii="Times New Roman" w:eastAsia="Times New Roman" w:hAnsi="Times New Roman" w:cs="Times New Roman"/>
          <w:color w:val="000000"/>
          <w:sz w:val="28"/>
          <w:szCs w:val="28"/>
          <w:lang w:eastAsia="ru-RU"/>
        </w:rPr>
        <w:lastRenderedPageBreak/>
        <w:t>(применительно к Федеративной Республике Германия включая доходы негласного участника, получаемые им от долевого участия как такового, доходы от ссуд, содержащих право на участие в прибыли ("</w:t>
      </w:r>
      <w:proofErr w:type="spellStart"/>
      <w:r w:rsidRPr="005D6EDD">
        <w:rPr>
          <w:rFonts w:ascii="Times New Roman" w:eastAsia="Times New Roman" w:hAnsi="Times New Roman" w:cs="Times New Roman"/>
          <w:color w:val="000000"/>
          <w:sz w:val="28"/>
          <w:szCs w:val="28"/>
          <w:lang w:eastAsia="ru-RU"/>
        </w:rPr>
        <w:t>partiarisches</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Darlehen</w:t>
      </w:r>
      <w:proofErr w:type="spellEnd"/>
      <w:r w:rsidRPr="005D6EDD">
        <w:rPr>
          <w:rFonts w:ascii="Times New Roman" w:eastAsia="Times New Roman" w:hAnsi="Times New Roman" w:cs="Times New Roman"/>
          <w:color w:val="000000"/>
          <w:sz w:val="28"/>
          <w:szCs w:val="28"/>
          <w:lang w:eastAsia="ru-RU"/>
        </w:rPr>
        <w:t xml:space="preserve">"), и облигаций с правом на участие в прибыли) могут облагаться налогом в соответствии с законодательством Договаривающегося Государства, в котором они возникли, если они в этом Государстве подлежат вычету при исчислении прибыли плательщика этих доходов.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400"/>
      <w:bookmarkEnd w:id="41"/>
      <w:r w:rsidRPr="005D6EDD">
        <w:rPr>
          <w:rFonts w:ascii="Times New Roman" w:eastAsia="Times New Roman" w:hAnsi="Times New Roman" w:cs="Times New Roman"/>
          <w:color w:val="000000"/>
          <w:sz w:val="28"/>
          <w:szCs w:val="28"/>
          <w:lang w:eastAsia="ru-RU"/>
        </w:rPr>
        <w:t>4. Употребляемый в настоящей статье термин "дивиденды" означает доходы по акциям, по правам или сертификатам на участие в прибыли (</w:t>
      </w:r>
      <w:proofErr w:type="spellStart"/>
      <w:r w:rsidRPr="005D6EDD">
        <w:rPr>
          <w:rFonts w:ascii="Times New Roman" w:eastAsia="Times New Roman" w:hAnsi="Times New Roman" w:cs="Times New Roman"/>
          <w:color w:val="000000"/>
          <w:sz w:val="28"/>
          <w:szCs w:val="28"/>
          <w:lang w:eastAsia="ru-RU"/>
        </w:rPr>
        <w:t>Genuprechte</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und</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Genupscheine</w:t>
      </w:r>
      <w:proofErr w:type="spellEnd"/>
      <w:r w:rsidRPr="005D6EDD">
        <w:rPr>
          <w:rFonts w:ascii="Times New Roman" w:eastAsia="Times New Roman" w:hAnsi="Times New Roman" w:cs="Times New Roman"/>
          <w:color w:val="000000"/>
          <w:sz w:val="28"/>
          <w:szCs w:val="28"/>
          <w:lang w:eastAsia="ru-RU"/>
        </w:rPr>
        <w:t xml:space="preserve">), по акциям горнодобывающей промышленности, по учредительским паям или иные доходы, которые по законодательству Государства, резидентом которого является распределяющая прибыль компания, подлежат такому же налогообложению как доходы по акциям. Термин "дивиденды" включает также доходы негласного участника от его долевого участия как такового, от ссуд, содержащих право на участие в прибыли, и облигаций с правом на участие в прибыли или подобные выплаты, а также распределение по сертификатам инвестиционных фондов или инвестиционных трастов.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500"/>
      <w:bookmarkEnd w:id="42"/>
      <w:r w:rsidRPr="005D6EDD">
        <w:rPr>
          <w:rFonts w:ascii="Times New Roman" w:eastAsia="Times New Roman" w:hAnsi="Times New Roman" w:cs="Times New Roman"/>
          <w:color w:val="000000"/>
          <w:sz w:val="28"/>
          <w:szCs w:val="28"/>
          <w:lang w:eastAsia="ru-RU"/>
        </w:rPr>
        <w:t xml:space="preserve">5. </w:t>
      </w:r>
      <w:proofErr w:type="gramStart"/>
      <w:r w:rsidRPr="005D6EDD">
        <w:rPr>
          <w:rFonts w:ascii="Times New Roman" w:eastAsia="Times New Roman" w:hAnsi="Times New Roman" w:cs="Times New Roman"/>
          <w:color w:val="000000"/>
          <w:sz w:val="28"/>
          <w:szCs w:val="28"/>
          <w:lang w:eastAsia="ru-RU"/>
        </w:rPr>
        <w:t xml:space="preserve">Положения вышеприведенных </w:t>
      </w:r>
      <w:bookmarkStart w:id="43" w:name="sub1000030819"/>
      <w:r w:rsidRPr="005D6EDD">
        <w:rPr>
          <w:rFonts w:ascii="Times New Roman" w:eastAsia="Times New Roman" w:hAnsi="Times New Roman" w:cs="Times New Roman"/>
          <w:color w:val="000000"/>
          <w:sz w:val="28"/>
          <w:szCs w:val="28"/>
          <w:lang w:eastAsia="ru-RU"/>
        </w:rPr>
        <w:t>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через расположенную там постоянную базу, и участие, в отношении которого выплачиваются дивиденды, действительно относится к такому</w:t>
      </w:r>
      <w:proofErr w:type="gramEnd"/>
      <w:r w:rsidRPr="005D6EDD">
        <w:rPr>
          <w:rFonts w:ascii="Times New Roman" w:eastAsia="Times New Roman" w:hAnsi="Times New Roman" w:cs="Times New Roman"/>
          <w:color w:val="000000"/>
          <w:sz w:val="28"/>
          <w:szCs w:val="28"/>
          <w:lang w:eastAsia="ru-RU"/>
        </w:rPr>
        <w:t xml:space="preserve"> постоянному учреждению или такой постоянной базе. В таком случае применяются положения </w:t>
      </w:r>
      <w:bookmarkStart w:id="44" w:name="sub1000030820"/>
      <w:r w:rsidRPr="005D6EDD">
        <w:rPr>
          <w:rFonts w:ascii="Times New Roman" w:eastAsia="Times New Roman" w:hAnsi="Times New Roman" w:cs="Times New Roman"/>
          <w:color w:val="000000"/>
          <w:sz w:val="28"/>
          <w:szCs w:val="28"/>
          <w:lang w:eastAsia="ru-RU"/>
        </w:rPr>
        <w:t xml:space="preserve">статьи 7 или </w:t>
      </w:r>
      <w:bookmarkStart w:id="45" w:name="sub1000030821"/>
      <w:r w:rsidRPr="005D6EDD">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600"/>
      <w:bookmarkEnd w:id="46"/>
      <w:r w:rsidRPr="005D6EDD">
        <w:rPr>
          <w:rFonts w:ascii="Times New Roman" w:eastAsia="Times New Roman" w:hAnsi="Times New Roman" w:cs="Times New Roman"/>
          <w:color w:val="000000"/>
          <w:sz w:val="28"/>
          <w:szCs w:val="28"/>
          <w:lang w:eastAsia="ru-RU"/>
        </w:rPr>
        <w:t xml:space="preserve">6. </w:t>
      </w:r>
      <w:proofErr w:type="gramStart"/>
      <w:r w:rsidRPr="005D6EDD">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доходы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участие,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w:t>
      </w:r>
      <w:proofErr w:type="gramEnd"/>
      <w:r w:rsidRPr="005D6EDD">
        <w:rPr>
          <w:rFonts w:ascii="Times New Roman" w:eastAsia="Times New Roman" w:hAnsi="Times New Roman" w:cs="Times New Roman"/>
          <w:color w:val="000000"/>
          <w:sz w:val="28"/>
          <w:szCs w:val="28"/>
          <w:lang w:eastAsia="ru-RU"/>
        </w:rPr>
        <w:t xml:space="preserve"> 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доходов, полученных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700"/>
      <w:bookmarkEnd w:id="47"/>
      <w:r w:rsidRPr="005D6EDD">
        <w:rPr>
          <w:rFonts w:ascii="Times New Roman" w:eastAsia="Times New Roman" w:hAnsi="Times New Roman" w:cs="Times New Roman"/>
          <w:color w:val="000000"/>
          <w:sz w:val="28"/>
          <w:szCs w:val="28"/>
          <w:lang w:eastAsia="ru-RU"/>
        </w:rPr>
        <w:t xml:space="preserve">7. Ничто в настоящем Соглашении не может быть </w:t>
      </w:r>
      <w:proofErr w:type="gramStart"/>
      <w:r w:rsidRPr="005D6EDD">
        <w:rPr>
          <w:rFonts w:ascii="Times New Roman" w:eastAsia="Times New Roman" w:hAnsi="Times New Roman" w:cs="Times New Roman"/>
          <w:color w:val="000000"/>
          <w:sz w:val="28"/>
          <w:szCs w:val="28"/>
          <w:lang w:eastAsia="ru-RU"/>
        </w:rPr>
        <w:t>истолковано</w:t>
      </w:r>
      <w:proofErr w:type="gramEnd"/>
      <w:r w:rsidRPr="005D6EDD">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взимается с прибыли компании, являющейся резидентом этого Государства, при условии, что такой </w:t>
      </w:r>
      <w:r w:rsidRPr="005D6EDD">
        <w:rPr>
          <w:rFonts w:ascii="Times New Roman" w:eastAsia="Times New Roman" w:hAnsi="Times New Roman" w:cs="Times New Roman"/>
          <w:color w:val="000000"/>
          <w:sz w:val="28"/>
          <w:szCs w:val="28"/>
          <w:lang w:eastAsia="ru-RU"/>
        </w:rPr>
        <w:lastRenderedPageBreak/>
        <w:t>дополнительный налог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за вычетом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уменьшенная на сумму, равную 50 процентам такой прибыли.</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End w:id="4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11</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Проценты</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200"/>
      <w:bookmarkEnd w:id="49"/>
      <w:r w:rsidRPr="005D6EDD">
        <w:rPr>
          <w:rFonts w:ascii="Times New Roman" w:eastAsia="Times New Roman" w:hAnsi="Times New Roman" w:cs="Times New Roman"/>
          <w:color w:val="000000"/>
          <w:sz w:val="28"/>
          <w:szCs w:val="28"/>
          <w:lang w:eastAsia="ru-RU"/>
        </w:rPr>
        <w:t>2. Однако</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причем, если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валовой суммы процентов.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300"/>
      <w:bookmarkEnd w:id="50"/>
      <w:r w:rsidRPr="005D6EDD">
        <w:rPr>
          <w:rFonts w:ascii="Times New Roman" w:eastAsia="Times New Roman" w:hAnsi="Times New Roman" w:cs="Times New Roman"/>
          <w:color w:val="000000"/>
          <w:sz w:val="28"/>
          <w:szCs w:val="28"/>
          <w:lang w:eastAsia="ru-RU"/>
        </w:rPr>
        <w:t xml:space="preserve">3. Несмотря на положения вышеприведенного пункта 2,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проценты, возникающие в Федеративной Республике Германия и выплачиваемые Правительству Республики Казахстан, Национальному Банку Казахстана, Экспортно-Импортному банку Казахстана или любой другой аналогичной организации, которая может быть согласована время от времени между компетентными органами Договаривающихся Государств, освобождаются от германского налога;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 xml:space="preserve">b) проценты, возникающие в Республике Казахстан и выплачиваемые Правительству Федеративной Республики Германия, </w:t>
      </w:r>
      <w:proofErr w:type="spellStart"/>
      <w:r w:rsidRPr="005D6EDD">
        <w:rPr>
          <w:rFonts w:ascii="Times New Roman" w:eastAsia="Times New Roman" w:hAnsi="Times New Roman" w:cs="Times New Roman"/>
          <w:color w:val="000000"/>
          <w:sz w:val="28"/>
          <w:szCs w:val="28"/>
          <w:lang w:eastAsia="ru-RU"/>
        </w:rPr>
        <w:t>Дойче</w:t>
      </w:r>
      <w:proofErr w:type="spellEnd"/>
      <w:r w:rsidRPr="005D6EDD">
        <w:rPr>
          <w:rFonts w:ascii="Times New Roman" w:eastAsia="Times New Roman" w:hAnsi="Times New Roman" w:cs="Times New Roman"/>
          <w:color w:val="000000"/>
          <w:sz w:val="28"/>
          <w:szCs w:val="28"/>
          <w:lang w:eastAsia="ru-RU"/>
        </w:rPr>
        <w:t xml:space="preserve"> Бундесбанку, Кредитной организации по восстановлению Германии (</w:t>
      </w:r>
      <w:proofErr w:type="spellStart"/>
      <w:r w:rsidRPr="005D6EDD">
        <w:rPr>
          <w:rFonts w:ascii="Times New Roman" w:eastAsia="Times New Roman" w:hAnsi="Times New Roman" w:cs="Times New Roman"/>
          <w:color w:val="000000"/>
          <w:sz w:val="28"/>
          <w:szCs w:val="28"/>
          <w:lang w:eastAsia="ru-RU"/>
        </w:rPr>
        <w:t>Kreditanstalt</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fur</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Wiederaufbau</w:t>
      </w:r>
      <w:proofErr w:type="spellEnd"/>
      <w:r w:rsidRPr="005D6EDD">
        <w:rPr>
          <w:rFonts w:ascii="Times New Roman" w:eastAsia="Times New Roman" w:hAnsi="Times New Roman" w:cs="Times New Roman"/>
          <w:color w:val="000000"/>
          <w:sz w:val="28"/>
          <w:szCs w:val="28"/>
          <w:lang w:eastAsia="ru-RU"/>
        </w:rPr>
        <w:t>) или Немецкой финансовой компании по участию в развивающихся странах (</w:t>
      </w:r>
      <w:proofErr w:type="spellStart"/>
      <w:r w:rsidRPr="005D6EDD">
        <w:rPr>
          <w:rFonts w:ascii="Times New Roman" w:eastAsia="Times New Roman" w:hAnsi="Times New Roman" w:cs="Times New Roman"/>
          <w:color w:val="000000"/>
          <w:sz w:val="28"/>
          <w:szCs w:val="28"/>
          <w:lang w:eastAsia="ru-RU"/>
        </w:rPr>
        <w:t>Finanzierungsgesellschaft</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fur</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Beteiligungen</w:t>
      </w:r>
      <w:proofErr w:type="spellEnd"/>
      <w:r w:rsidRPr="005D6EDD">
        <w:rPr>
          <w:rFonts w:ascii="Times New Roman" w:eastAsia="Times New Roman" w:hAnsi="Times New Roman" w:cs="Times New Roman"/>
          <w:color w:val="000000"/>
          <w:sz w:val="28"/>
          <w:szCs w:val="28"/>
          <w:lang w:eastAsia="ru-RU"/>
        </w:rPr>
        <w:t xml:space="preserve">), и проценты, выплачиваемые по займам, гарантированным страховой компанией "Гермес", освобождаются от казахстанского налога;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проценты, возникающие в Договаривающемся Государстве, облагаются налогом только в другом Договаривающемся Государстве, резидентом которого является получатель, если такой получатель является фактическом владельцем процентов и если такие проценты выплачиваются: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aa</w:t>
      </w:r>
      <w:proofErr w:type="spellEnd"/>
      <w:r w:rsidRPr="005D6EDD">
        <w:rPr>
          <w:rFonts w:ascii="Times New Roman" w:eastAsia="Times New Roman" w:hAnsi="Times New Roman" w:cs="Times New Roman"/>
          <w:color w:val="000000"/>
          <w:sz w:val="28"/>
          <w:szCs w:val="28"/>
          <w:lang w:eastAsia="ru-RU"/>
        </w:rPr>
        <w:t xml:space="preserve">) в связи с продажей в кредит любого промышленного, коммерческого или научного оборудования или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xml:space="preserve">) в связи с продажей в кредит любых товаров одним предприятием другому предприятию.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400"/>
      <w:bookmarkEnd w:id="51"/>
      <w:r w:rsidRPr="005D6EDD">
        <w:rPr>
          <w:rFonts w:ascii="Times New Roman" w:eastAsia="Times New Roman" w:hAnsi="Times New Roman" w:cs="Times New Roman"/>
          <w:color w:val="000000"/>
          <w:sz w:val="28"/>
          <w:szCs w:val="28"/>
          <w:lang w:eastAsia="ru-RU"/>
        </w:rPr>
        <w:t xml:space="preserve">4. Термин "проценты" при использовании в настоящей статье означает доходы от долговых требований любого вида, обеспеченных или не обеспеченных ипотечным залогом и, в частности, доходы от </w:t>
      </w:r>
      <w:r w:rsidRPr="005D6EDD">
        <w:rPr>
          <w:rFonts w:ascii="Times New Roman" w:eastAsia="Times New Roman" w:hAnsi="Times New Roman" w:cs="Times New Roman"/>
          <w:color w:val="000000"/>
          <w:sz w:val="28"/>
          <w:szCs w:val="28"/>
          <w:lang w:eastAsia="ru-RU"/>
        </w:rPr>
        <w:lastRenderedPageBreak/>
        <w:t xml:space="preserve">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Пени за несвоевременные выплаты не считаются процентами для целей настоящей статьи. Однако, термин "проценты" не включает доходы, рассмотренные в статье 10.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500"/>
      <w:bookmarkEnd w:id="52"/>
      <w:r w:rsidRPr="005D6EDD">
        <w:rPr>
          <w:rFonts w:ascii="Times New Roman" w:eastAsia="Times New Roman" w:hAnsi="Times New Roman" w:cs="Times New Roman"/>
          <w:color w:val="000000"/>
          <w:sz w:val="28"/>
          <w:szCs w:val="28"/>
          <w:lang w:eastAsia="ru-RU"/>
        </w:rPr>
        <w:t xml:space="preserve">5. </w:t>
      </w:r>
      <w:proofErr w:type="gramStart"/>
      <w:r w:rsidRPr="005D6EDD">
        <w:rPr>
          <w:rFonts w:ascii="Times New Roman" w:eastAsia="Times New Roman" w:hAnsi="Times New Roman" w:cs="Times New Roman"/>
          <w:color w:val="000000"/>
          <w:sz w:val="28"/>
          <w:szCs w:val="28"/>
          <w:lang w:eastAsia="ru-RU"/>
        </w:rPr>
        <w:t xml:space="preserve">Положения вышеприведенных </w:t>
      </w:r>
      <w:bookmarkStart w:id="53" w:name="sub1000030823"/>
      <w:r w:rsidRPr="005D6EDD">
        <w:rPr>
          <w:rFonts w:ascii="Times New Roman" w:eastAsia="Times New Roman" w:hAnsi="Times New Roman" w:cs="Times New Roman"/>
          <w:color w:val="000000"/>
          <w:sz w:val="28"/>
          <w:szCs w:val="28"/>
          <w:lang w:eastAsia="ru-RU"/>
        </w:rPr>
        <w:t>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через расположенную там постоянную базу, и долговое требование, в отношении которого выплачиваются проценты, действительно относится к такому постоянному</w:t>
      </w:r>
      <w:proofErr w:type="gramEnd"/>
      <w:r w:rsidRPr="005D6EDD">
        <w:rPr>
          <w:rFonts w:ascii="Times New Roman" w:eastAsia="Times New Roman" w:hAnsi="Times New Roman" w:cs="Times New Roman"/>
          <w:color w:val="000000"/>
          <w:sz w:val="28"/>
          <w:szCs w:val="28"/>
          <w:lang w:eastAsia="ru-RU"/>
        </w:rPr>
        <w:t xml:space="preserve"> учреждению или такой постоянной базе. В таком случае применяются положения статьи 7 или статьи 14, в зависимости от обстоятельств.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600"/>
      <w:bookmarkEnd w:id="54"/>
      <w:r w:rsidRPr="005D6EDD">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Земля, политико-административное подразделение или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D6EDD">
        <w:rPr>
          <w:rFonts w:ascii="Times New Roman" w:eastAsia="Times New Roman" w:hAnsi="Times New Roman" w:cs="Times New Roman"/>
          <w:color w:val="000000"/>
          <w:sz w:val="28"/>
          <w:szCs w:val="28"/>
          <w:lang w:eastAsia="ru-RU"/>
        </w:rPr>
        <w:t>связи</w:t>
      </w:r>
      <w:proofErr w:type="gramEnd"/>
      <w:r w:rsidRPr="005D6EDD">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такими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такая постоянная база.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700"/>
      <w:bookmarkEnd w:id="55"/>
      <w:r w:rsidRPr="005D6EDD">
        <w:rPr>
          <w:rFonts w:ascii="Times New Roman" w:eastAsia="Times New Roman" w:hAnsi="Times New Roman" w:cs="Times New Roman"/>
          <w:color w:val="000000"/>
          <w:sz w:val="28"/>
          <w:szCs w:val="28"/>
          <w:lang w:eastAsia="ru-RU"/>
        </w:rPr>
        <w:t xml:space="preserve">7. </w:t>
      </w:r>
      <w:proofErr w:type="gramStart"/>
      <w:r w:rsidRPr="005D6EDD">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5D6EDD">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и с учетом других положений настоящего Соглашения.</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56" w:name="SUB120000"/>
      <w:bookmarkEnd w:id="56"/>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12</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Роялти</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200"/>
      <w:bookmarkEnd w:id="57"/>
      <w:r w:rsidRPr="005D6EDD">
        <w:rPr>
          <w:rFonts w:ascii="Times New Roman" w:eastAsia="Times New Roman" w:hAnsi="Times New Roman" w:cs="Times New Roman"/>
          <w:color w:val="000000"/>
          <w:sz w:val="28"/>
          <w:szCs w:val="28"/>
          <w:lang w:eastAsia="ru-RU"/>
        </w:rPr>
        <w:lastRenderedPageBreak/>
        <w:t>2. Однако</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соответствии с законодательством этого Государства, причем, если получатель является фактическим владельцем роялти, налог, взимаемый таким образом, не должен превышать 10 процентов валовой суммы роялти.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300"/>
      <w:bookmarkEnd w:id="58"/>
      <w:r w:rsidRPr="005D6EDD">
        <w:rPr>
          <w:rFonts w:ascii="Times New Roman" w:eastAsia="Times New Roman" w:hAnsi="Times New Roman" w:cs="Times New Roman"/>
          <w:color w:val="000000"/>
          <w:sz w:val="28"/>
          <w:szCs w:val="28"/>
          <w:lang w:eastAsia="ru-RU"/>
        </w:rPr>
        <w:t xml:space="preserve">3. </w:t>
      </w:r>
      <w:proofErr w:type="gramStart"/>
      <w:r w:rsidRPr="005D6EDD">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любого патента, торговой марки, дизайна или модели, плана, секретной формулы или процесса, или за информацию, касающуюся промышленного, коммерческого или научного опыта, а также платежи за использование</w:t>
      </w:r>
      <w:proofErr w:type="gramEnd"/>
      <w:r w:rsidRPr="005D6EDD">
        <w:rPr>
          <w:rFonts w:ascii="Times New Roman" w:eastAsia="Times New Roman" w:hAnsi="Times New Roman" w:cs="Times New Roman"/>
          <w:color w:val="000000"/>
          <w:sz w:val="28"/>
          <w:szCs w:val="28"/>
          <w:lang w:eastAsia="ru-RU"/>
        </w:rPr>
        <w:t xml:space="preserve"> или за право использования промышленного, коммерческого или научного оборудования.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400"/>
      <w:bookmarkEnd w:id="59"/>
      <w:r w:rsidRPr="005D6EDD">
        <w:rPr>
          <w:rFonts w:ascii="Times New Roman" w:eastAsia="Times New Roman" w:hAnsi="Times New Roman" w:cs="Times New Roman"/>
          <w:color w:val="000000"/>
          <w:sz w:val="28"/>
          <w:szCs w:val="28"/>
          <w:lang w:eastAsia="ru-RU"/>
        </w:rPr>
        <w:t xml:space="preserve">4. Положения вышеприведенных </w:t>
      </w:r>
      <w:bookmarkStart w:id="60" w:name="sub1000030824"/>
      <w:r w:rsidRPr="005D6EDD">
        <w:rPr>
          <w:rFonts w:ascii="Times New Roman" w:eastAsia="Times New Roman" w:hAnsi="Times New Roman" w:cs="Times New Roman"/>
          <w:color w:val="000000"/>
          <w:sz w:val="28"/>
          <w:szCs w:val="28"/>
          <w:lang w:eastAsia="ru-RU"/>
        </w:rPr>
        <w:t>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w:t>
      </w:r>
      <w:proofErr w:type="gramStart"/>
      <w:r w:rsidRPr="005D6EDD">
        <w:rPr>
          <w:rFonts w:ascii="Times New Roman" w:eastAsia="Times New Roman" w:hAnsi="Times New Roman" w:cs="Times New Roman"/>
          <w:color w:val="000000"/>
          <w:sz w:val="28"/>
          <w:szCs w:val="28"/>
          <w:lang w:eastAsia="ru-RU"/>
        </w:rPr>
        <w:t>ч</w:t>
      </w:r>
      <w:proofErr w:type="gramEnd"/>
      <w:r w:rsidRPr="005D6EDD">
        <w:rPr>
          <w:rFonts w:ascii="Times New Roman" w:eastAsia="Times New Roman" w:hAnsi="Times New Roman" w:cs="Times New Roman"/>
          <w:color w:val="000000"/>
          <w:sz w:val="28"/>
          <w:szCs w:val="28"/>
          <w:lang w:eastAsia="ru-RU"/>
        </w:rPr>
        <w:t xml:space="preserve">ерез расположенное там постоянное учреждение, или оказывает независимые личные услуги в этом другом Государстве через расположенную там постоянную базу, и права или имущественные ценности, в отношении которых выплачиваются роялти, действительно связаны с таким постоянным учреждением или такой постоянной базой. В таком случае применяются положения статьи 7 или статьи 14, в зависимости от обстоятельств.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500"/>
      <w:bookmarkEnd w:id="61"/>
      <w:r w:rsidRPr="005D6EDD">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Земля, политико-административное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D6EDD">
        <w:rPr>
          <w:rFonts w:ascii="Times New Roman" w:eastAsia="Times New Roman" w:hAnsi="Times New Roman" w:cs="Times New Roman"/>
          <w:color w:val="000000"/>
          <w:sz w:val="28"/>
          <w:szCs w:val="28"/>
          <w:lang w:eastAsia="ru-RU"/>
        </w:rPr>
        <w:t>связи</w:t>
      </w:r>
      <w:proofErr w:type="gramEnd"/>
      <w:r w:rsidRPr="005D6EDD">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этой постоянной базой, тогда такие роялти считаются возникшими в Государстве, в котором расположены постоянное учреждение или постоянная база.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600"/>
      <w:bookmarkEnd w:id="62"/>
      <w:r w:rsidRPr="005D6EDD">
        <w:rPr>
          <w:rFonts w:ascii="Times New Roman" w:eastAsia="Times New Roman" w:hAnsi="Times New Roman" w:cs="Times New Roman"/>
          <w:color w:val="000000"/>
          <w:sz w:val="28"/>
          <w:szCs w:val="28"/>
          <w:lang w:eastAsia="ru-RU"/>
        </w:rPr>
        <w:t xml:space="preserve">6. </w:t>
      </w:r>
      <w:proofErr w:type="gramStart"/>
      <w:r w:rsidRPr="005D6EDD">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5D6EDD">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и с учетом других положений настоящего Соглашения.</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63" w:name="SUB130000"/>
      <w:bookmarkEnd w:id="63"/>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lastRenderedPageBreak/>
        <w:t>Статья 13</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Доходы от прироста стоимости имущества</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отчуждения недвижимого имущества, расположенного в другом Договаривающемся Государстве,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200"/>
      <w:bookmarkEnd w:id="64"/>
      <w:r w:rsidRPr="005D6EDD">
        <w:rPr>
          <w:rFonts w:ascii="Times New Roman" w:eastAsia="Times New Roman" w:hAnsi="Times New Roman" w:cs="Times New Roman"/>
          <w:color w:val="000000"/>
          <w:sz w:val="28"/>
          <w:szCs w:val="28"/>
          <w:lang w:eastAsia="ru-RU"/>
        </w:rPr>
        <w:t xml:space="preserve">2. Доходы от отчуждения акций и аналогичных прав в компании, активы которой состоят, в основном, из недвижимого имущества, расположенного в Договаривающемся Государстве, могут облагаться налогом в этом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30300"/>
      <w:bookmarkEnd w:id="65"/>
      <w:r w:rsidRPr="005D6EDD">
        <w:rPr>
          <w:rFonts w:ascii="Times New Roman" w:eastAsia="Times New Roman" w:hAnsi="Times New Roman" w:cs="Times New Roman"/>
          <w:color w:val="000000"/>
          <w:sz w:val="28"/>
          <w:szCs w:val="28"/>
          <w:lang w:eastAsia="ru-RU"/>
        </w:rPr>
        <w:t xml:space="preserve">3. </w:t>
      </w:r>
      <w:proofErr w:type="gramStart"/>
      <w:r w:rsidRPr="005D6EDD">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5D6EDD">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400"/>
      <w:bookmarkEnd w:id="66"/>
      <w:r w:rsidRPr="005D6EDD">
        <w:rPr>
          <w:rFonts w:ascii="Times New Roman" w:eastAsia="Times New Roman" w:hAnsi="Times New Roman" w:cs="Times New Roman"/>
          <w:color w:val="000000"/>
          <w:sz w:val="28"/>
          <w:szCs w:val="28"/>
          <w:lang w:eastAsia="ru-RU"/>
        </w:rPr>
        <w:t xml:space="preserve">4. Доходы от отчуждения морских или воздушных судов, эксплуатируемых в международных перевозках, или от движимого имущества, связанного с эксплуатацией таких морских или воздушных судов, облагаются налогом только в Договаривающемся Государстве, в котором расположено место фактического руководства предприятия.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500"/>
      <w:bookmarkEnd w:id="67"/>
      <w:r w:rsidRPr="005D6EDD">
        <w:rPr>
          <w:rFonts w:ascii="Times New Roman" w:eastAsia="Times New Roman" w:hAnsi="Times New Roman" w:cs="Times New Roman"/>
          <w:color w:val="000000"/>
          <w:sz w:val="28"/>
          <w:szCs w:val="28"/>
          <w:lang w:eastAsia="ru-RU"/>
        </w:rPr>
        <w:t xml:space="preserve">5. Доходы от отчуждения любого имущества, иного, чем упомянутое в вышеприведенных </w:t>
      </w:r>
      <w:bookmarkStart w:id="68" w:name="sub1000030825"/>
      <w:r w:rsidRPr="005D6EDD">
        <w:rPr>
          <w:rFonts w:ascii="Times New Roman" w:eastAsia="Times New Roman" w:hAnsi="Times New Roman" w:cs="Times New Roman"/>
          <w:b/>
          <w:bCs/>
          <w:color w:val="000080"/>
          <w:sz w:val="28"/>
          <w:szCs w:val="28"/>
          <w:u w:val="single"/>
          <w:lang w:eastAsia="ru-RU"/>
        </w:rPr>
        <w:t>пунктах 1 - 4</w:t>
      </w:r>
      <w:r w:rsidRPr="005D6EDD">
        <w:rPr>
          <w:rFonts w:ascii="Times New Roman" w:eastAsia="Times New Roman" w:hAnsi="Times New Roman" w:cs="Times New Roman"/>
          <w:color w:val="000000"/>
          <w:sz w:val="28"/>
          <w:szCs w:val="28"/>
          <w:lang w:eastAsia="ru-RU"/>
        </w:rPr>
        <w:t>, облагаются налогом только в Договаривающемся Государстве, резидентом которого является лицо, отчуждающее имущество.</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69" w:name="SUB140000"/>
      <w:bookmarkEnd w:id="69"/>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14</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Независимые личные услуги</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в другом Договаривающемся Государстве регулярно доступную ему постоянную базу для целей осуществления такой деятельности. Если он имеет такую постоянную базу, доходы могут облагаться налогом в другом Государстве, но только в той части, которая относится к этой постоянной базе. </w:t>
      </w:r>
      <w:proofErr w:type="gramStart"/>
      <w:r w:rsidRPr="005D6EDD">
        <w:rPr>
          <w:rFonts w:ascii="Times New Roman" w:eastAsia="Times New Roman" w:hAnsi="Times New Roman" w:cs="Times New Roman"/>
          <w:color w:val="000000"/>
          <w:sz w:val="28"/>
          <w:szCs w:val="28"/>
          <w:lang w:eastAsia="ru-RU"/>
        </w:rPr>
        <w:t xml:space="preserve">В случае, когда физическое лицо, являющееся резидентом Договаривающегося Государства находится в другом Договаривающемся Государстве в период или периоды, превышающие в общей сложности 183 дня в любом 12-месячном периоде, начинающемся или оканчивающемся в </w:t>
      </w:r>
      <w:r w:rsidRPr="005D6EDD">
        <w:rPr>
          <w:rFonts w:ascii="Times New Roman" w:eastAsia="Times New Roman" w:hAnsi="Times New Roman" w:cs="Times New Roman"/>
          <w:color w:val="000000"/>
          <w:sz w:val="28"/>
          <w:szCs w:val="28"/>
          <w:lang w:eastAsia="ru-RU"/>
        </w:rPr>
        <w:lastRenderedPageBreak/>
        <w:t>соответствующем налоговом году, оно считается имеющим регулярно доступную ему постоянную базу в этом другом Государстве, и доходы, которые возникают от осуществления вышеупомянутой деятельности в этом другом Государстве, будут</w:t>
      </w:r>
      <w:proofErr w:type="gramEnd"/>
      <w:r w:rsidRPr="005D6EDD">
        <w:rPr>
          <w:rFonts w:ascii="Times New Roman" w:eastAsia="Times New Roman" w:hAnsi="Times New Roman" w:cs="Times New Roman"/>
          <w:color w:val="000000"/>
          <w:sz w:val="28"/>
          <w:szCs w:val="28"/>
          <w:lang w:eastAsia="ru-RU"/>
        </w:rPr>
        <w:t xml:space="preserve"> относиться к этой постоянной базе. В таком случае доходы, относящиеся к постоянной базе, могут облагаться налогом в этом другом Государстве в соответствии с принципами, аналогичными с теми, которые изложены в статье 7 для определения суммы предпринимательской прибыли и ее отнесения к постоянному учреждению.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40200"/>
      <w:bookmarkEnd w:id="70"/>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экспертов в области бухгалтерского дела.</w:t>
      </w:r>
      <w:proofErr w:type="gramEnd"/>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71" w:name="SUB150000"/>
      <w:bookmarkEnd w:id="71"/>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15</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Зависимые личные услуги</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С учетом положений </w:t>
      </w:r>
      <w:bookmarkStart w:id="72" w:name="sub1000030826"/>
      <w:r w:rsidRPr="005D6EDD">
        <w:rPr>
          <w:rFonts w:ascii="Times New Roman" w:eastAsia="Times New Roman" w:hAnsi="Times New Roman" w:cs="Times New Roman"/>
          <w:color w:val="000000"/>
          <w:sz w:val="28"/>
          <w:szCs w:val="28"/>
          <w:lang w:eastAsia="ru-RU"/>
        </w:rPr>
        <w:t xml:space="preserve">статей 16 - 19,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5D6EDD">
        <w:rPr>
          <w:rFonts w:ascii="Times New Roman" w:eastAsia="Times New Roman" w:hAnsi="Times New Roman" w:cs="Times New Roman"/>
          <w:color w:val="000000"/>
          <w:sz w:val="28"/>
          <w:szCs w:val="28"/>
          <w:lang w:eastAsia="ru-RU"/>
        </w:rPr>
        <w:t>выполняется</w:t>
      </w:r>
      <w:proofErr w:type="gramEnd"/>
      <w:r w:rsidRPr="005D6EDD">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50200"/>
      <w:bookmarkEnd w:id="73"/>
      <w:r w:rsidRPr="005D6EDD">
        <w:rPr>
          <w:rFonts w:ascii="Times New Roman" w:eastAsia="Times New Roman" w:hAnsi="Times New Roman" w:cs="Times New Roman"/>
          <w:color w:val="000000"/>
          <w:sz w:val="28"/>
          <w:szCs w:val="28"/>
          <w:lang w:eastAsia="ru-RU"/>
        </w:rPr>
        <w:t xml:space="preserve">2. Несмотря на положения вышеупомянутого пункта 1, вознаграждения, получаемые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ее ответствующем налоговом году,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вознаграждения выплачиваются работодателем или от имени работодателя, не являющегося резидентом другого Государства,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вознаграждения не выплачиваются за счет постоянного учреждения или постоянной базы, которые работодатель имеет в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50300"/>
      <w:bookmarkEnd w:id="74"/>
      <w:r w:rsidRPr="005D6EDD">
        <w:rPr>
          <w:rFonts w:ascii="Times New Roman" w:eastAsia="Times New Roman" w:hAnsi="Times New Roman" w:cs="Times New Roman"/>
          <w:color w:val="000000"/>
          <w:sz w:val="28"/>
          <w:szCs w:val="28"/>
          <w:lang w:eastAsia="ru-RU"/>
        </w:rPr>
        <w:t xml:space="preserve">3. Положения вышеприведенного пункта 2 не применяются к вознаграждениям за работу в рамках профессиональной сдачи внаем рабочей силы.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50400"/>
      <w:bookmarkEnd w:id="75"/>
      <w:r w:rsidRPr="005D6EDD">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перевозках, может облагаться налогом в Договаривающемся Государстве, в котором находится место фактического руководства предприятия, эксплуатирующего морское или воздушное судно.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50500"/>
      <w:bookmarkEnd w:id="76"/>
      <w:r w:rsidRPr="005D6EDD">
        <w:rPr>
          <w:rFonts w:ascii="Times New Roman" w:eastAsia="Times New Roman" w:hAnsi="Times New Roman" w:cs="Times New Roman"/>
          <w:color w:val="000000"/>
          <w:sz w:val="28"/>
          <w:szCs w:val="28"/>
          <w:lang w:eastAsia="ru-RU"/>
        </w:rPr>
        <w:lastRenderedPageBreak/>
        <w:t xml:space="preserve">5. </w:t>
      </w:r>
      <w:proofErr w:type="gramStart"/>
      <w:r w:rsidRPr="005D6EDD">
        <w:rPr>
          <w:rFonts w:ascii="Times New Roman" w:eastAsia="Times New Roman" w:hAnsi="Times New Roman" w:cs="Times New Roman"/>
          <w:color w:val="000000"/>
          <w:sz w:val="28"/>
          <w:szCs w:val="28"/>
          <w:lang w:eastAsia="ru-RU"/>
        </w:rPr>
        <w:t>Взносы, внесенные для физического лица, которое оказывает зависимые личные услуги в Договаривающемся Государстве, в организацию медицинского и пенсионного страхования, учрежденную в другом Договаривающемся Государстве и признанную в нем в налоговых целях, при исчислении налогооблагаемого дохода данного лица в первом упомянутом Государстве принимаются в учет таким же образом, на тех же условиях и в том же объеме, как взносы в организации</w:t>
      </w:r>
      <w:proofErr w:type="gramEnd"/>
      <w:r w:rsidRPr="005D6EDD">
        <w:rPr>
          <w:rFonts w:ascii="Times New Roman" w:eastAsia="Times New Roman" w:hAnsi="Times New Roman" w:cs="Times New Roman"/>
          <w:color w:val="000000"/>
          <w:sz w:val="28"/>
          <w:szCs w:val="28"/>
          <w:lang w:eastAsia="ru-RU"/>
        </w:rPr>
        <w:t xml:space="preserve"> </w:t>
      </w:r>
      <w:proofErr w:type="gramStart"/>
      <w:r w:rsidRPr="005D6EDD">
        <w:rPr>
          <w:rFonts w:ascii="Times New Roman" w:eastAsia="Times New Roman" w:hAnsi="Times New Roman" w:cs="Times New Roman"/>
          <w:color w:val="000000"/>
          <w:sz w:val="28"/>
          <w:szCs w:val="28"/>
          <w:lang w:eastAsia="ru-RU"/>
        </w:rPr>
        <w:t xml:space="preserve">медицинского и пенсионного страхования, признанные в налоговых целях в этом первом упомянутом Государстве, при условии, что: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указанное физическое лицо непосредственно до начала своей трудовой деятельности не было резидентом этого Государства и им ранее уже были произведены взносы в эти организации медицинского и пенсионного страхования,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данные организации медицинского и пенсионного страхования были признаны компетентными органами первого упомянутого Государства в общем соответствующими тем организациям, которые в налоговых целях признаются таковыми в этом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Для целей настоящего пункта: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термин "организация медицинского страхования" означает любую организацию, от которой лицо, осуществляющее работу по найму, и члены его семьи в случае временного прекращения работы по найму из-за болезни вправе получать выплаты;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термин "организация пенсионного страхования" означает организацию, в которой данное лицо участвует в целях обеспечения пенсионных выплат в отношении упомянутой в настоящем пункте работы по найму;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с) "организация медицинского и пенсионного страхования" в налоговом отношении признана Государством, если взносы в такую организацию в этом Государстве дают право на послабление налогового бремени.</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77" w:name="SUB160000"/>
      <w:bookmarkEnd w:id="77"/>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16</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Гонорары директоров</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Гонорары директоров и другие подобные выплаты, получаемые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60200"/>
      <w:bookmarkEnd w:id="78"/>
      <w:r w:rsidRPr="005D6EDD">
        <w:rPr>
          <w:rFonts w:ascii="Times New Roman" w:eastAsia="Times New Roman" w:hAnsi="Times New Roman" w:cs="Times New Roman"/>
          <w:color w:val="000000"/>
          <w:sz w:val="28"/>
          <w:szCs w:val="28"/>
          <w:lang w:eastAsia="ru-RU"/>
        </w:rPr>
        <w:t xml:space="preserve">2. Несмотря на положения </w:t>
      </w:r>
      <w:bookmarkStart w:id="79" w:name="sub1000030827"/>
      <w:r w:rsidRPr="005D6EDD">
        <w:rPr>
          <w:rFonts w:ascii="Times New Roman" w:eastAsia="Times New Roman" w:hAnsi="Times New Roman" w:cs="Times New Roman"/>
          <w:color w:val="000000"/>
          <w:sz w:val="28"/>
          <w:szCs w:val="28"/>
          <w:lang w:eastAsia="ru-RU"/>
        </w:rPr>
        <w:t>статьи 15, платежи, получаемые резидентом Договаривающегося Государства в качестве исполнительного директора или члена правления компании, которая является резидентом другого Договаривающегося Государства, могут облагаться налогом в этом другом Государстве.</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80" w:name="SUB170000"/>
      <w:bookmarkEnd w:id="80"/>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lastRenderedPageBreak/>
        <w:t>Статья 17</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Артисты и спортсмены</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w:t>
      </w:r>
      <w:proofErr w:type="gramStart"/>
      <w:r w:rsidRPr="005D6EDD">
        <w:rPr>
          <w:rFonts w:ascii="Times New Roman" w:eastAsia="Times New Roman" w:hAnsi="Times New Roman" w:cs="Times New Roman"/>
          <w:color w:val="000000"/>
          <w:sz w:val="28"/>
          <w:szCs w:val="28"/>
          <w:lang w:eastAsia="ru-RU"/>
        </w:rPr>
        <w:t xml:space="preserve">Несмотря на положения статей 7, 14 и 15, доходы, получаемые резидентом Договаривающегося Государства в качестве артиста исполнителя,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могут облагаться налогом в этом другом Государстве.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70200"/>
      <w:bookmarkEnd w:id="81"/>
      <w:r w:rsidRPr="005D6EDD">
        <w:rPr>
          <w:rFonts w:ascii="Times New Roman" w:eastAsia="Times New Roman" w:hAnsi="Times New Roman" w:cs="Times New Roman"/>
          <w:color w:val="000000"/>
          <w:sz w:val="28"/>
          <w:szCs w:val="28"/>
          <w:lang w:eastAsia="ru-RU"/>
        </w:rPr>
        <w:t xml:space="preserve">2. Если доходы относительно личной деятельности, осуществляемой артистом - исполнителем или спортсменом в этом своем качестве, перечисляются не самому работнику искусства или спортсмену, а другому лицу, то эти доходы могут, несмотря на положения статей 7, 14 и 15, облагаться налогом в Договаривающемся Государстве, в котором осуществляется деятельность артиста - исполнителя или спортсмена.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70300"/>
      <w:bookmarkEnd w:id="82"/>
      <w:r w:rsidRPr="005D6EDD">
        <w:rPr>
          <w:rFonts w:ascii="Times New Roman" w:eastAsia="Times New Roman" w:hAnsi="Times New Roman" w:cs="Times New Roman"/>
          <w:color w:val="000000"/>
          <w:sz w:val="28"/>
          <w:szCs w:val="28"/>
          <w:lang w:eastAsia="ru-RU"/>
        </w:rPr>
        <w:t>3. Однако</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такие доходы не облагаются налогом в Государстве, упомянутом в вышеприведенном пункте 1, если лежащая в их основе деятельность осуществляется во время визита в это Государство резидента другого Государства и если такой визит финансируется полностью или не менее, чем на половину этим другим Государством, Землей, политико-административным подразделением или местным органом власти, или организацией, которая признана в этом другом Государстве как благотворительная организация. В этом случае, такой доход облагается налогом только в Договаривающемся Государстве, резидентом которого является артист или спортсмен.</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83" w:name="SUB180000"/>
      <w:bookmarkEnd w:id="83"/>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18</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Пенсии, аннуитеты и подобные платежи</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Пенсии и подобные платежи или аннуитеты, выплачиваемые резиденту Договаривающегося Государства, облагаются налогом только в этом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80200"/>
      <w:bookmarkEnd w:id="84"/>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 xml:space="preserve">Несмотря на положения вышеприведенного пункта 1, платежи, полученные физическим лицом, являющимся резидентом Договаривающегося Государства, из фондов обязательного социального страхования другого Договаривающегося Государства, облагаются налогом только в этом другом Государстве.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80300"/>
      <w:bookmarkEnd w:id="85"/>
      <w:r w:rsidRPr="005D6EDD">
        <w:rPr>
          <w:rFonts w:ascii="Times New Roman" w:eastAsia="Times New Roman" w:hAnsi="Times New Roman" w:cs="Times New Roman"/>
          <w:color w:val="000000"/>
          <w:sz w:val="28"/>
          <w:szCs w:val="28"/>
          <w:lang w:eastAsia="ru-RU"/>
        </w:rPr>
        <w:t xml:space="preserve">3. Несмотря на положения вышеприведенного пункта 1, повторяющиеся или единовременные платежи, произведенные одним из Договаривающихся Государств или его политико-административным подразделением лицу, являющемуся резидентом другого Договаривающегося Государства, за ущерб, нанесенный вследствие войны или политического преследования или военной или гражданской службы (включая компенсационные платежей), облагаются налогом только в первом упомянутом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80400"/>
      <w:bookmarkEnd w:id="86"/>
      <w:r w:rsidRPr="005D6EDD">
        <w:rPr>
          <w:rFonts w:ascii="Times New Roman" w:eastAsia="Times New Roman" w:hAnsi="Times New Roman" w:cs="Times New Roman"/>
          <w:color w:val="000000"/>
          <w:sz w:val="28"/>
          <w:szCs w:val="28"/>
          <w:lang w:eastAsia="ru-RU"/>
        </w:rPr>
        <w:lastRenderedPageBreak/>
        <w:t xml:space="preserve">4. Термин "аннуитет" означает определенную сумму, которая регулярно выплачивается в установленные сроки, пожизненно или на протяжении определенного либо определимого периода времени, на основании принятого обязательства производить такие выплаты в качестве адекватного и полного встречного удовлетворения в денежной либо адекватной форме.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80500"/>
      <w:bookmarkEnd w:id="87"/>
      <w:r w:rsidRPr="005D6EDD">
        <w:rPr>
          <w:rFonts w:ascii="Times New Roman" w:eastAsia="Times New Roman" w:hAnsi="Times New Roman" w:cs="Times New Roman"/>
          <w:color w:val="000000"/>
          <w:sz w:val="28"/>
          <w:szCs w:val="28"/>
          <w:lang w:eastAsia="ru-RU"/>
        </w:rPr>
        <w:t>5. Выплаты по содержанию, включающие выплаты на содержание детей, произведенные резидентом одного Договаривающегося Государства резиденту другого Договаривающегося Государства, освобождаются от налога в этом другом Государстве. Это положение не применяется, если такие выплаты по содержанию вычитаются при исчислении налогооблагаемого дохода плательщика в первом упомянутом Государстве; налоговые скидки по смягчению социальных нагрузок не считаются вычетами в целях настоящего пункта.</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88" w:name="SUB190000"/>
      <w:bookmarkEnd w:id="8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19</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Государственная служба</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Вознаграждения, </w:t>
      </w:r>
      <w:proofErr w:type="gramStart"/>
      <w:r w:rsidRPr="005D6EDD">
        <w:rPr>
          <w:rFonts w:ascii="Times New Roman" w:eastAsia="Times New Roman" w:hAnsi="Times New Roman" w:cs="Times New Roman"/>
          <w:color w:val="000000"/>
          <w:sz w:val="28"/>
          <w:szCs w:val="28"/>
          <w:lang w:eastAsia="ru-RU"/>
        </w:rPr>
        <w:t>иные</w:t>
      </w:r>
      <w:proofErr w:type="gramEnd"/>
      <w:r w:rsidRPr="005D6EDD">
        <w:rPr>
          <w:rFonts w:ascii="Times New Roman" w:eastAsia="Times New Roman" w:hAnsi="Times New Roman" w:cs="Times New Roman"/>
          <w:color w:val="000000"/>
          <w:sz w:val="28"/>
          <w:szCs w:val="28"/>
          <w:lang w:eastAsia="ru-RU"/>
        </w:rPr>
        <w:t xml:space="preserve"> чем пенсии, выплачиваемые Договаривающимся Государством, Землей, политико-административным подразделением или местным органом власти, или другим юридическим лицом в соответствии с публичным правом этого Государства, любому физическому лицу в отношении услуг, оказываемых этому Государству, Земле, политико-административному подразделению или местному органу власти, или другому юридическому лицу в соответствии с публичным правом, облагается налогом только в этом Государстве. Однако</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такие вознаграждения облагаются налогом только в другом Договаривающемся Государстве, если служба осуществляется в этом Государстве и если физическое лицо является резидентом этого Государства,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является национальным лицом этого Государства или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стало резидентом этого Государства не только лишь для цели осуществления службы.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90200"/>
      <w:bookmarkEnd w:id="89"/>
      <w:proofErr w:type="gramStart"/>
      <w:r w:rsidRPr="005D6EDD">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Землей, политико-административным подразделением или местным органом власти, или из созданных ими фондов физическому лицу за службу, осуществляемую для таких Государства, Земли, подразделения или органа власти, облагается налогом только в этом Государстве.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90300"/>
      <w:bookmarkEnd w:id="90"/>
      <w:r w:rsidRPr="005D6EDD">
        <w:rPr>
          <w:rFonts w:ascii="Times New Roman" w:eastAsia="Times New Roman" w:hAnsi="Times New Roman" w:cs="Times New Roman"/>
          <w:color w:val="000000"/>
          <w:sz w:val="28"/>
          <w:szCs w:val="28"/>
          <w:lang w:eastAsia="ru-RU"/>
        </w:rPr>
        <w:t>3. Положения статей 15, 16</w:t>
      </w:r>
      <w:bookmarkEnd w:id="72"/>
      <w:r w:rsidRPr="005D6EDD">
        <w:rPr>
          <w:rFonts w:ascii="Times New Roman" w:eastAsia="Times New Roman" w:hAnsi="Times New Roman" w:cs="Times New Roman"/>
          <w:color w:val="000000"/>
          <w:sz w:val="28"/>
          <w:szCs w:val="28"/>
          <w:lang w:eastAsia="ru-RU"/>
        </w:rPr>
        <w:t xml:space="preserve"> и </w:t>
      </w:r>
      <w:bookmarkStart w:id="91" w:name="sub1000030828"/>
      <w:r w:rsidRPr="005D6EDD">
        <w:rPr>
          <w:rFonts w:ascii="Times New Roman" w:eastAsia="Times New Roman" w:hAnsi="Times New Roman" w:cs="Times New Roman"/>
          <w:color w:val="000000"/>
          <w:sz w:val="28"/>
          <w:szCs w:val="28"/>
          <w:lang w:eastAsia="ru-RU"/>
        </w:rPr>
        <w:t>18</w:t>
      </w:r>
      <w:bookmarkEnd w:id="91"/>
      <w:r w:rsidRPr="005D6EDD">
        <w:rPr>
          <w:rFonts w:ascii="Times New Roman" w:eastAsia="Times New Roman" w:hAnsi="Times New Roman" w:cs="Times New Roman"/>
          <w:color w:val="000000"/>
          <w:sz w:val="28"/>
          <w:szCs w:val="28"/>
          <w:lang w:eastAsia="ru-RU"/>
        </w:rPr>
        <w:t xml:space="preserve"> применяются к вознаграждениям и пенсиям в отношении услуг, связанных с осуществлением предпринимательской деятельности Договаривающимся Государством, его Землями, политико-административным подразделением или местным органом власти, или другим юридическим лицом в соответствии с публичным правом этого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90400"/>
      <w:bookmarkEnd w:id="92"/>
      <w:r w:rsidRPr="005D6EDD">
        <w:rPr>
          <w:rFonts w:ascii="Times New Roman" w:eastAsia="Times New Roman" w:hAnsi="Times New Roman" w:cs="Times New Roman"/>
          <w:color w:val="000000"/>
          <w:sz w:val="28"/>
          <w:szCs w:val="28"/>
          <w:lang w:eastAsia="ru-RU"/>
        </w:rPr>
        <w:lastRenderedPageBreak/>
        <w:t xml:space="preserve">4. </w:t>
      </w:r>
      <w:proofErr w:type="gramStart"/>
      <w:r w:rsidRPr="005D6EDD">
        <w:rPr>
          <w:rFonts w:ascii="Times New Roman" w:eastAsia="Times New Roman" w:hAnsi="Times New Roman" w:cs="Times New Roman"/>
          <w:color w:val="000000"/>
          <w:sz w:val="28"/>
          <w:szCs w:val="28"/>
          <w:lang w:eastAsia="ru-RU"/>
        </w:rPr>
        <w:t xml:space="preserve">Положения вышеприведенного пункта 1 применяются таким же образом в отношении вознаграждений, выплачиваемых согласно программе содействия развитию Договаривающегося Государства, Земли, политико-административного подразделения или местного органа власти из фондов, выделенных исключительно этим Государством, Землей, политико-административным подразделением или их местным органом власти, специалисту или добровольцу, отправленному в другое Договаривающееся Государство с согласия этого другого Государства.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90500"/>
      <w:bookmarkEnd w:id="93"/>
      <w:r w:rsidRPr="005D6EDD">
        <w:rPr>
          <w:rFonts w:ascii="Times New Roman" w:eastAsia="Times New Roman" w:hAnsi="Times New Roman" w:cs="Times New Roman"/>
          <w:color w:val="000000"/>
          <w:sz w:val="28"/>
          <w:szCs w:val="28"/>
          <w:lang w:eastAsia="ru-RU"/>
        </w:rPr>
        <w:t>5. Пункт 1 применяется также к платежам, произведенным Институтом Гете или от его имени и - после согласования между компетентными органами - аналогичными институтами Федеративной Республики Германия. Если эти платежи не облагаются налогом в Федеративной Республике Германия, применяется статья 15.</w:t>
      </w:r>
      <w:bookmarkEnd w:id="79"/>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94" w:name="SUB200000"/>
      <w:bookmarkEnd w:id="94"/>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20</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Преподаватели, учителя и студенты</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w:t>
      </w:r>
      <w:proofErr w:type="gramStart"/>
      <w:r w:rsidRPr="005D6EDD">
        <w:rPr>
          <w:rFonts w:ascii="Times New Roman" w:eastAsia="Times New Roman" w:hAnsi="Times New Roman" w:cs="Times New Roman"/>
          <w:color w:val="000000"/>
          <w:sz w:val="28"/>
          <w:szCs w:val="28"/>
          <w:lang w:eastAsia="ru-RU"/>
        </w:rPr>
        <w:t>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w:t>
      </w:r>
      <w:proofErr w:type="gramEnd"/>
      <w:r w:rsidRPr="005D6EDD">
        <w:rPr>
          <w:rFonts w:ascii="Times New Roman" w:eastAsia="Times New Roman" w:hAnsi="Times New Roman" w:cs="Times New Roman"/>
          <w:color w:val="000000"/>
          <w:sz w:val="28"/>
          <w:szCs w:val="28"/>
          <w:lang w:eastAsia="ru-RU"/>
        </w:rPr>
        <w:t xml:space="preserve">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00200"/>
      <w:bookmarkEnd w:id="95"/>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Платежи, получаемые студентом, практикантом или лицом, проходящим профессиональное обучение, которые являются или являлись непосредственно до приезда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w:t>
      </w:r>
      <w:proofErr w:type="gramEnd"/>
      <w:r w:rsidRPr="005D6EDD">
        <w:rPr>
          <w:rFonts w:ascii="Times New Roman" w:eastAsia="Times New Roman" w:hAnsi="Times New Roman" w:cs="Times New Roman"/>
          <w:color w:val="000000"/>
          <w:sz w:val="28"/>
          <w:szCs w:val="28"/>
          <w:lang w:eastAsia="ru-RU"/>
        </w:rPr>
        <w:t xml:space="preserve"> пределами этого Государства.</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96" w:name="SUB210000"/>
      <w:bookmarkEnd w:id="96"/>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21</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Другие доходы</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Доходы резидента Договаривающегося Государства, независимо от того, где они возникли, которые не рассмотрены в предыдущих статьях настоящего Соглашения, облагаются налогом только в этом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10200"/>
      <w:bookmarkEnd w:id="97"/>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 xml:space="preserve">Положения вышеприведенного пункта 1 не применяются к доходам, иным, чем доходы от недвижимого имущества, если получатель таких </w:t>
      </w:r>
      <w:r w:rsidRPr="005D6EDD">
        <w:rPr>
          <w:rFonts w:ascii="Times New Roman" w:eastAsia="Times New Roman" w:hAnsi="Times New Roman" w:cs="Times New Roman"/>
          <w:color w:val="000000"/>
          <w:sz w:val="28"/>
          <w:szCs w:val="28"/>
          <w:lang w:eastAsia="ru-RU"/>
        </w:rPr>
        <w:lastRenderedPageBreak/>
        <w:t>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права или имущество, в связи с которыми производилась выплата доходов</w:t>
      </w:r>
      <w:proofErr w:type="gramEnd"/>
      <w:r w:rsidRPr="005D6EDD">
        <w:rPr>
          <w:rFonts w:ascii="Times New Roman" w:eastAsia="Times New Roman" w:hAnsi="Times New Roman" w:cs="Times New Roman"/>
          <w:color w:val="000000"/>
          <w:sz w:val="28"/>
          <w:szCs w:val="28"/>
          <w:lang w:eastAsia="ru-RU"/>
        </w:rPr>
        <w:t xml:space="preserve">, действительно </w:t>
      </w:r>
      <w:proofErr w:type="gramStart"/>
      <w:r w:rsidRPr="005D6EDD">
        <w:rPr>
          <w:rFonts w:ascii="Times New Roman" w:eastAsia="Times New Roman" w:hAnsi="Times New Roman" w:cs="Times New Roman"/>
          <w:color w:val="000000"/>
          <w:sz w:val="28"/>
          <w:szCs w:val="28"/>
          <w:lang w:eastAsia="ru-RU"/>
        </w:rPr>
        <w:t>связаны</w:t>
      </w:r>
      <w:proofErr w:type="gramEnd"/>
      <w:r w:rsidRPr="005D6EDD">
        <w:rPr>
          <w:rFonts w:ascii="Times New Roman" w:eastAsia="Times New Roman" w:hAnsi="Times New Roman" w:cs="Times New Roman"/>
          <w:color w:val="000000"/>
          <w:sz w:val="28"/>
          <w:szCs w:val="28"/>
          <w:lang w:eastAsia="ru-RU"/>
        </w:rPr>
        <w:t xml:space="preserve"> с таким постоянным учреждением или такой постоянной базой. В таком случае применяются положения статьи 7 или статьи 14, в зависимости от обстоятельств.</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98" w:name="SUB220000"/>
      <w:bookmarkEnd w:id="9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22</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Имущество</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Имущество, представленное недвижимым имуществом,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20200"/>
      <w:bookmarkEnd w:id="99"/>
      <w:r w:rsidRPr="005D6EDD">
        <w:rPr>
          <w:rFonts w:ascii="Times New Roman" w:eastAsia="Times New Roman" w:hAnsi="Times New Roman" w:cs="Times New Roman"/>
          <w:color w:val="000000"/>
          <w:sz w:val="28"/>
          <w:szCs w:val="28"/>
          <w:lang w:eastAsia="ru-RU"/>
        </w:rPr>
        <w:t xml:space="preserve">2. Имущество, представленное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20300"/>
      <w:bookmarkEnd w:id="100"/>
      <w:r w:rsidRPr="005D6EDD">
        <w:rPr>
          <w:rFonts w:ascii="Times New Roman" w:eastAsia="Times New Roman" w:hAnsi="Times New Roman" w:cs="Times New Roman"/>
          <w:color w:val="000000"/>
          <w:sz w:val="28"/>
          <w:szCs w:val="28"/>
          <w:lang w:eastAsia="ru-RU"/>
        </w:rPr>
        <w:t xml:space="preserve">3. Имущество, представленное морскими или воздушными судами, эксплуатируемыми в международных перевозках, а также и движимым имуществом, связанным с эксплуатацией таких морских и воздушных судов, облагается налогом только в Договаривающемся Государстве, в котором расположено место фактического руководства предприятия.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20400"/>
      <w:bookmarkEnd w:id="101"/>
      <w:r w:rsidRPr="005D6EDD">
        <w:rPr>
          <w:rFonts w:ascii="Times New Roman" w:eastAsia="Times New Roman" w:hAnsi="Times New Roman" w:cs="Times New Roman"/>
          <w:color w:val="000000"/>
          <w:sz w:val="28"/>
          <w:szCs w:val="28"/>
          <w:lang w:eastAsia="ru-RU"/>
        </w:rPr>
        <w:t>4. Все другие элементы имущества резидента Договаривающегося Государства облагаются налогом только в этом Государстве.</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02" w:name="SUB230000"/>
      <w:bookmarkEnd w:id="102"/>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23</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Устранение двойного налогообложения в Государстве резиденции</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В случае резидента Казахстана налог определяется следующим образом: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имуществом, которые согласно положениям настоящего Соглашения могут облагаться налогом в Федеративной Республике Германия, Казахстан позволит: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аа</w:t>
      </w:r>
      <w:proofErr w:type="spellEnd"/>
      <w:r w:rsidRPr="005D6EDD">
        <w:rPr>
          <w:rFonts w:ascii="Times New Roman" w:eastAsia="Times New Roman" w:hAnsi="Times New Roman" w:cs="Times New Roman"/>
          <w:color w:val="000000"/>
          <w:sz w:val="28"/>
          <w:szCs w:val="28"/>
          <w:lang w:eastAsia="ru-RU"/>
        </w:rPr>
        <w:t xml:space="preserve">) вычесть из налога на доход этого резидента сумму, равную подоходному налогу, уплаченному в Федеративной Республике Германия;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xml:space="preserve">) вычесть из налога на имущество этого резидента сумму, равную налогу на имущество, уплаченному в Федеративной Республике Германия.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lastRenderedPageBreak/>
        <w:t xml:space="preserve">Сумма налога, вычитаемого в соответствии с вышеприведенными положениями, не должен превышать налога, который был бы начислен на такой же доход в Казахстане по действующим в нем ставкам.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имуществом, которые в соответствии с положениями настоящего Соглашения облагается налогом только в Федеративной Республике Германия, Казахстан может включить этот доход или это имущество в базу налогообложения, но только для целей установления ставки налога, применяемой к другим доходам или другому имуществу, подвергаемым налогообложению в Казахстане.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30200"/>
      <w:bookmarkEnd w:id="103"/>
      <w:r w:rsidRPr="005D6EDD">
        <w:rPr>
          <w:rFonts w:ascii="Times New Roman" w:eastAsia="Times New Roman" w:hAnsi="Times New Roman" w:cs="Times New Roman"/>
          <w:color w:val="000000"/>
          <w:sz w:val="28"/>
          <w:szCs w:val="28"/>
          <w:lang w:eastAsia="ru-RU"/>
        </w:rPr>
        <w:t xml:space="preserve">2. Применительно к резиденту Федеративной Республики Германия налоги устанавливаются следующим образом: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а) Из базы обложения германскими налогами изымаются доходы из Казахстана, а также расположенные в Казахстане имущественные ценности, которые в соответствии с настоящим Соглашением могут облагаться налогом в Казахстане и не подпадают под действие подпункта b) настоящего пункта. Федеративная Республика Германия, однако, оставляет за собой право принимать в учет изъятые таким образом доходы или имущественные ценности при установлении налоговой ставки. В отношении доходов по дивидендам предыдущие положения настоящего пункта применяется только тогда, когда эти дивиденды, выплачиваются компании (за исключением партнерства), являющейся резидентом Федеративной Республики Германия, компанией, являющейся резидентом Казахстана, капитал которой принадлежит не менее</w:t>
      </w:r>
      <w:proofErr w:type="gramStart"/>
      <w:r w:rsidRPr="005D6EDD">
        <w:rPr>
          <w:rFonts w:ascii="Times New Roman" w:eastAsia="Times New Roman" w:hAnsi="Times New Roman" w:cs="Times New Roman"/>
          <w:color w:val="000000"/>
          <w:sz w:val="28"/>
          <w:szCs w:val="28"/>
          <w:lang w:eastAsia="ru-RU"/>
        </w:rPr>
        <w:t>,</w:t>
      </w:r>
      <w:proofErr w:type="gramEnd"/>
      <w:r w:rsidRPr="005D6EDD">
        <w:rPr>
          <w:rFonts w:ascii="Times New Roman" w:eastAsia="Times New Roman" w:hAnsi="Times New Roman" w:cs="Times New Roman"/>
          <w:color w:val="000000"/>
          <w:sz w:val="28"/>
          <w:szCs w:val="28"/>
          <w:lang w:eastAsia="ru-RU"/>
        </w:rPr>
        <w:t xml:space="preserve"> чем на 10 процентов непосредственно германской компании, и не вычитывались при исчислении прибыли выплачивающей дивиденды компании.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Для целей налогообложения имущества из базы обложения изымаются также доли участия, дивиденды по которым в случае, если они выплачивались бы, подлежали бы изъятию из базы налогообложения согласно положениям предыдущей части настоящего подпункта.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С учетом положений германского налогового законодательства, о производстве зачета иностранных налогов при налогообложении германскими налогами, взимаемых с дохода, производится зачет казахстанских налогов, уплаченных согласно законодательству Казахстана и в соответствии с настоящим Соглашением по нижеперечисленным доходам: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аа</w:t>
      </w:r>
      <w:proofErr w:type="spellEnd"/>
      <w:r w:rsidRPr="005D6EDD">
        <w:rPr>
          <w:rFonts w:ascii="Times New Roman" w:eastAsia="Times New Roman" w:hAnsi="Times New Roman" w:cs="Times New Roman"/>
          <w:color w:val="000000"/>
          <w:sz w:val="28"/>
          <w:szCs w:val="28"/>
          <w:lang w:eastAsia="ru-RU"/>
        </w:rPr>
        <w:t xml:space="preserve">) дивидендам, не подпадающим под действие подпункта а) настоящего пункта;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xml:space="preserve">) процентам;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cc</w:t>
      </w:r>
      <w:proofErr w:type="spellEnd"/>
      <w:r w:rsidRPr="005D6EDD">
        <w:rPr>
          <w:rFonts w:ascii="Times New Roman" w:eastAsia="Times New Roman" w:hAnsi="Times New Roman" w:cs="Times New Roman"/>
          <w:color w:val="000000"/>
          <w:sz w:val="28"/>
          <w:szCs w:val="28"/>
          <w:lang w:eastAsia="ru-RU"/>
        </w:rPr>
        <w:t xml:space="preserve">) роялти;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dd</w:t>
      </w:r>
      <w:proofErr w:type="spellEnd"/>
      <w:r w:rsidRPr="005D6EDD">
        <w:rPr>
          <w:rFonts w:ascii="Times New Roman" w:eastAsia="Times New Roman" w:hAnsi="Times New Roman" w:cs="Times New Roman"/>
          <w:color w:val="000000"/>
          <w:sz w:val="28"/>
          <w:szCs w:val="28"/>
          <w:lang w:eastAsia="ru-RU"/>
        </w:rPr>
        <w:t xml:space="preserve">) доходам, которые согласно </w:t>
      </w:r>
      <w:bookmarkStart w:id="104" w:name="sub1000030829"/>
      <w:r w:rsidRPr="005D6EDD">
        <w:rPr>
          <w:rFonts w:ascii="Times New Roman" w:eastAsia="Times New Roman" w:hAnsi="Times New Roman" w:cs="Times New Roman"/>
          <w:color w:val="000000"/>
          <w:sz w:val="28"/>
          <w:szCs w:val="28"/>
          <w:lang w:eastAsia="ru-RU"/>
        </w:rPr>
        <w:t xml:space="preserve">пункту 2 статьи 13 настоящего Соглашения могут облагаться налогом в Казахстане;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ее) доходам согласно </w:t>
      </w:r>
      <w:bookmarkStart w:id="105" w:name="sub1000030830"/>
      <w:r w:rsidRPr="005D6EDD">
        <w:rPr>
          <w:rFonts w:ascii="Times New Roman" w:eastAsia="Times New Roman" w:hAnsi="Times New Roman" w:cs="Times New Roman"/>
          <w:color w:val="000000"/>
          <w:sz w:val="28"/>
          <w:szCs w:val="28"/>
          <w:lang w:eastAsia="ru-RU"/>
        </w:rPr>
        <w:t>пункту 3 статьи 15</w:t>
      </w:r>
      <w:bookmarkEnd w:id="105"/>
      <w:r w:rsidRPr="005D6EDD">
        <w:rPr>
          <w:rFonts w:ascii="Times New Roman" w:eastAsia="Times New Roman" w:hAnsi="Times New Roman" w:cs="Times New Roman"/>
          <w:color w:val="000000"/>
          <w:sz w:val="28"/>
          <w:szCs w:val="28"/>
          <w:lang w:eastAsia="ru-RU"/>
        </w:rPr>
        <w:t xml:space="preserve"> настоящего Соглашения могут облагаться налогом в Казахстане;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ff</w:t>
      </w:r>
      <w:proofErr w:type="spellEnd"/>
      <w:r w:rsidRPr="005D6EDD">
        <w:rPr>
          <w:rFonts w:ascii="Times New Roman" w:eastAsia="Times New Roman" w:hAnsi="Times New Roman" w:cs="Times New Roman"/>
          <w:color w:val="000000"/>
          <w:sz w:val="28"/>
          <w:szCs w:val="28"/>
          <w:lang w:eastAsia="ru-RU"/>
        </w:rPr>
        <w:t xml:space="preserve">) вознаграждения членам наблюдательных советов и советов директоров;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gg</w:t>
      </w:r>
      <w:proofErr w:type="spellEnd"/>
      <w:r w:rsidRPr="005D6EDD">
        <w:rPr>
          <w:rFonts w:ascii="Times New Roman" w:eastAsia="Times New Roman" w:hAnsi="Times New Roman" w:cs="Times New Roman"/>
          <w:color w:val="000000"/>
          <w:sz w:val="28"/>
          <w:szCs w:val="28"/>
          <w:lang w:eastAsia="ru-RU"/>
        </w:rPr>
        <w:t xml:space="preserve">) доходам артистов и спортсменов.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lastRenderedPageBreak/>
        <w:t>с) В отношении доходов в понимании статей 7 и 10</w:t>
      </w:r>
      <w:bookmarkEnd w:id="43"/>
      <w:r w:rsidRPr="005D6EDD">
        <w:rPr>
          <w:rFonts w:ascii="Times New Roman" w:eastAsia="Times New Roman" w:hAnsi="Times New Roman" w:cs="Times New Roman"/>
          <w:color w:val="000000"/>
          <w:sz w:val="28"/>
          <w:szCs w:val="28"/>
          <w:lang w:eastAsia="ru-RU"/>
        </w:rPr>
        <w:t xml:space="preserve"> настоящего Соглашения и имущественных ценностей, лежащих в основе таких доходов вместо положений подпункта а) настоящего пункта применяются положения подпункта b) настоящего пункта, если резидент Федеративной Республики Германия не представляет подтверждения о том, что постоянное учреждение в хозяйственном (отчетном) году, в котором оно извлекло прибыль, или компания, являющаяся резидентом Казахстана, в</w:t>
      </w:r>
      <w:proofErr w:type="gramEnd"/>
      <w:r w:rsidRPr="005D6EDD">
        <w:rPr>
          <w:rFonts w:ascii="Times New Roman" w:eastAsia="Times New Roman" w:hAnsi="Times New Roman" w:cs="Times New Roman"/>
          <w:color w:val="000000"/>
          <w:sz w:val="28"/>
          <w:szCs w:val="28"/>
          <w:lang w:eastAsia="ru-RU"/>
        </w:rPr>
        <w:t xml:space="preserve"> </w:t>
      </w:r>
      <w:proofErr w:type="gramStart"/>
      <w:r w:rsidRPr="005D6EDD">
        <w:rPr>
          <w:rFonts w:ascii="Times New Roman" w:eastAsia="Times New Roman" w:hAnsi="Times New Roman" w:cs="Times New Roman"/>
          <w:color w:val="000000"/>
          <w:sz w:val="28"/>
          <w:szCs w:val="28"/>
          <w:lang w:eastAsia="ru-RU"/>
        </w:rPr>
        <w:t>хозяйственном (отчетном) году, в счет которого она распределила прибыль, получали свои валовой доход исключительно или почти исключительно от видов деятельности, подпадающих под действие номеров 1 - 6 пункта 1 параграфа 8 Закона Федеративной Республики Германия о внешних налогах (</w:t>
      </w:r>
      <w:proofErr w:type="spellStart"/>
      <w:r w:rsidRPr="005D6EDD">
        <w:rPr>
          <w:rFonts w:ascii="Times New Roman" w:eastAsia="Times New Roman" w:hAnsi="Times New Roman" w:cs="Times New Roman"/>
          <w:color w:val="000000"/>
          <w:sz w:val="28"/>
          <w:szCs w:val="28"/>
          <w:lang w:eastAsia="ru-RU"/>
        </w:rPr>
        <w:t>deutsches</w:t>
      </w:r>
      <w:proofErr w:type="spellEnd"/>
      <w:r w:rsidRPr="005D6EDD">
        <w:rPr>
          <w:rFonts w:ascii="Times New Roman" w:eastAsia="Times New Roman" w:hAnsi="Times New Roman" w:cs="Times New Roman"/>
          <w:color w:val="000000"/>
          <w:sz w:val="28"/>
          <w:szCs w:val="28"/>
          <w:lang w:eastAsia="ru-RU"/>
        </w:rPr>
        <w:t xml:space="preserve"> </w:t>
      </w:r>
      <w:proofErr w:type="spellStart"/>
      <w:r w:rsidRPr="005D6EDD">
        <w:rPr>
          <w:rFonts w:ascii="Times New Roman" w:eastAsia="Times New Roman" w:hAnsi="Times New Roman" w:cs="Times New Roman"/>
          <w:color w:val="000000"/>
          <w:sz w:val="28"/>
          <w:szCs w:val="28"/>
          <w:lang w:eastAsia="ru-RU"/>
        </w:rPr>
        <w:t>Aubensteuergesetz</w:t>
      </w:r>
      <w:proofErr w:type="spellEnd"/>
      <w:r w:rsidRPr="005D6EDD">
        <w:rPr>
          <w:rFonts w:ascii="Times New Roman" w:eastAsia="Times New Roman" w:hAnsi="Times New Roman" w:cs="Times New Roman"/>
          <w:color w:val="000000"/>
          <w:sz w:val="28"/>
          <w:szCs w:val="28"/>
          <w:lang w:eastAsia="ru-RU"/>
        </w:rPr>
        <w:t>), либо от долевых участий, подпадающих под действие пункта 2 параграфа 8 указанного Закона;</w:t>
      </w:r>
      <w:proofErr w:type="gramEnd"/>
      <w:r w:rsidRPr="005D6EDD">
        <w:rPr>
          <w:rFonts w:ascii="Times New Roman" w:eastAsia="Times New Roman" w:hAnsi="Times New Roman" w:cs="Times New Roman"/>
          <w:color w:val="000000"/>
          <w:sz w:val="28"/>
          <w:szCs w:val="28"/>
          <w:lang w:eastAsia="ru-RU"/>
        </w:rPr>
        <w:t xml:space="preserve"> то же положение действует в отношении недвижимого имущества, предназначенного для нужд постоянного учреждения (пункт 3 статьи 6 настоящего Соглашения), а также в отношении доходов от отчуждения данного недвижимого имущества (пункт 1 статьи 13</w:t>
      </w:r>
      <w:bookmarkEnd w:id="68"/>
      <w:r w:rsidRPr="005D6EDD">
        <w:rPr>
          <w:rFonts w:ascii="Times New Roman" w:eastAsia="Times New Roman" w:hAnsi="Times New Roman" w:cs="Times New Roman"/>
          <w:color w:val="000000"/>
          <w:sz w:val="28"/>
          <w:szCs w:val="28"/>
          <w:lang w:eastAsia="ru-RU"/>
        </w:rPr>
        <w:t xml:space="preserve"> настоящего Соглашения) и движимого имущества, представляющего собой активы постоянного учреждения (пункт 2 статьи 13</w:t>
      </w:r>
      <w:bookmarkEnd w:id="104"/>
      <w:r w:rsidRPr="005D6EDD">
        <w:rPr>
          <w:rFonts w:ascii="Times New Roman" w:eastAsia="Times New Roman" w:hAnsi="Times New Roman" w:cs="Times New Roman"/>
          <w:color w:val="000000"/>
          <w:sz w:val="28"/>
          <w:szCs w:val="28"/>
          <w:lang w:eastAsia="ru-RU"/>
        </w:rPr>
        <w:t xml:space="preserve"> настоящего Соглашения).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d) Несмотря на положения подпункта а) настоящего пункта, двойное налогообложение устраняется посредством налогового зачета в соответствии с подпунктом b) настоящего пункта,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аа</w:t>
      </w:r>
      <w:proofErr w:type="spellEnd"/>
      <w:r w:rsidRPr="005D6EDD">
        <w:rPr>
          <w:rFonts w:ascii="Times New Roman" w:eastAsia="Times New Roman" w:hAnsi="Times New Roman" w:cs="Times New Roman"/>
          <w:color w:val="000000"/>
          <w:sz w:val="28"/>
          <w:szCs w:val="28"/>
          <w:lang w:eastAsia="ru-RU"/>
        </w:rPr>
        <w:t xml:space="preserve">) если в Договаривающихся Государствах доходы или имущество относятся к разным положениям настоящего Соглашения или причисляются к разным лицам (кроме случаев согласно </w:t>
      </w:r>
      <w:bookmarkStart w:id="106" w:name="sub1000030831"/>
      <w:r w:rsidRPr="005D6EDD">
        <w:rPr>
          <w:rFonts w:ascii="Times New Roman" w:eastAsia="Times New Roman" w:hAnsi="Times New Roman" w:cs="Times New Roman"/>
          <w:color w:val="000000"/>
          <w:sz w:val="28"/>
          <w:szCs w:val="28"/>
          <w:lang w:eastAsia="ru-RU"/>
        </w:rPr>
        <w:t xml:space="preserve">статье 9 настоящего Соглашения) и этот конфликт нельзя урегулировать процедурой в соответствии с положениями </w:t>
      </w:r>
      <w:bookmarkStart w:id="107" w:name="sub1000030832"/>
      <w:r w:rsidRPr="005D6EDD">
        <w:rPr>
          <w:rFonts w:ascii="Times New Roman" w:eastAsia="Times New Roman" w:hAnsi="Times New Roman" w:cs="Times New Roman"/>
          <w:color w:val="000000"/>
          <w:sz w:val="28"/>
          <w:szCs w:val="28"/>
          <w:lang w:eastAsia="ru-RU"/>
        </w:rPr>
        <w:t>пункта 3 статьи 25 настоящего Соглашения, и если ввиду такого различного отнесения или причисления соответствующие доходы или имущественные ценности не были бы подвергнуты налогообложению</w:t>
      </w:r>
      <w:proofErr w:type="gramEnd"/>
      <w:r w:rsidRPr="005D6EDD">
        <w:rPr>
          <w:rFonts w:ascii="Times New Roman" w:eastAsia="Times New Roman" w:hAnsi="Times New Roman" w:cs="Times New Roman"/>
          <w:color w:val="000000"/>
          <w:sz w:val="28"/>
          <w:szCs w:val="28"/>
          <w:lang w:eastAsia="ru-RU"/>
        </w:rPr>
        <w:t xml:space="preserve"> или были бы подвергнуты недостаточному налогообложению, либо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D6EDD">
        <w:rPr>
          <w:rFonts w:ascii="Times New Roman" w:eastAsia="Times New Roman" w:hAnsi="Times New Roman" w:cs="Times New Roman"/>
          <w:color w:val="000000"/>
          <w:sz w:val="28"/>
          <w:szCs w:val="28"/>
          <w:lang w:eastAsia="ru-RU"/>
        </w:rPr>
        <w:t>bb</w:t>
      </w:r>
      <w:proofErr w:type="spellEnd"/>
      <w:r w:rsidRPr="005D6EDD">
        <w:rPr>
          <w:rFonts w:ascii="Times New Roman" w:eastAsia="Times New Roman" w:hAnsi="Times New Roman" w:cs="Times New Roman"/>
          <w:color w:val="000000"/>
          <w:sz w:val="28"/>
          <w:szCs w:val="28"/>
          <w:lang w:eastAsia="ru-RU"/>
        </w:rPr>
        <w:t>) если Договаривающееся Государство после надлежащих консультаций и с учетом ограничений согласно своему национальному законодательству уведомляет другое Договаривающее Государство по дипломатическим каналам об иных доходах, к которым оно предполагает применять положения подпункта d) настоящего пункта.</w:t>
      </w:r>
      <w:proofErr w:type="gramEnd"/>
      <w:r w:rsidRPr="005D6EDD">
        <w:rPr>
          <w:rFonts w:ascii="Times New Roman" w:eastAsia="Times New Roman" w:hAnsi="Times New Roman" w:cs="Times New Roman"/>
          <w:color w:val="000000"/>
          <w:sz w:val="28"/>
          <w:szCs w:val="28"/>
          <w:lang w:eastAsia="ru-RU"/>
        </w:rPr>
        <w:t xml:space="preserve"> Уведомление вступает в действие лишь с первого дня календарного года, следующего за годом, в котором </w:t>
      </w:r>
      <w:proofErr w:type="gramStart"/>
      <w:r w:rsidRPr="005D6EDD">
        <w:rPr>
          <w:rFonts w:ascii="Times New Roman" w:eastAsia="Times New Roman" w:hAnsi="Times New Roman" w:cs="Times New Roman"/>
          <w:color w:val="000000"/>
          <w:sz w:val="28"/>
          <w:szCs w:val="28"/>
          <w:lang w:eastAsia="ru-RU"/>
        </w:rPr>
        <w:t>было передано уведомление и были</w:t>
      </w:r>
      <w:proofErr w:type="gramEnd"/>
      <w:r w:rsidRPr="005D6EDD">
        <w:rPr>
          <w:rFonts w:ascii="Times New Roman" w:eastAsia="Times New Roman" w:hAnsi="Times New Roman" w:cs="Times New Roman"/>
          <w:color w:val="000000"/>
          <w:sz w:val="28"/>
          <w:szCs w:val="28"/>
          <w:lang w:eastAsia="ru-RU"/>
        </w:rPr>
        <w:t xml:space="preserve"> выполнены все правовые требования согласно национальному законодательству уведомляющего Государства для вступления в силу уведомления.</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08" w:name="SUB240000"/>
      <w:bookmarkEnd w:id="10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24</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5D6EDD">
        <w:rPr>
          <w:rFonts w:ascii="Times New Roman" w:eastAsia="Times New Roman" w:hAnsi="Times New Roman" w:cs="Times New Roman"/>
          <w:b/>
          <w:bCs/>
          <w:color w:val="000000"/>
          <w:sz w:val="28"/>
          <w:szCs w:val="28"/>
          <w:lang w:eastAsia="ru-RU"/>
        </w:rPr>
        <w:t>Недискриминация</w:t>
      </w:r>
      <w:proofErr w:type="spellEnd"/>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w:t>
      </w:r>
      <w:r w:rsidRPr="005D6EDD">
        <w:rPr>
          <w:rFonts w:ascii="Times New Roman" w:eastAsia="Times New Roman" w:hAnsi="Times New Roman" w:cs="Times New Roman"/>
          <w:color w:val="000000"/>
          <w:sz w:val="28"/>
          <w:szCs w:val="28"/>
          <w:lang w:eastAsia="ru-RU"/>
        </w:rPr>
        <w:lastRenderedPageBreak/>
        <w:t xml:space="preserve">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5D6EDD">
        <w:rPr>
          <w:rFonts w:ascii="Times New Roman" w:eastAsia="Times New Roman" w:hAnsi="Times New Roman" w:cs="Times New Roman"/>
          <w:color w:val="000000"/>
          <w:sz w:val="28"/>
          <w:szCs w:val="28"/>
          <w:lang w:eastAsia="ru-RU"/>
        </w:rPr>
        <w:t>резидентства</w:t>
      </w:r>
      <w:proofErr w:type="spellEnd"/>
      <w:r w:rsidRPr="005D6EDD">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w:t>
      </w:r>
      <w:bookmarkStart w:id="109" w:name="sub1000030833"/>
      <w:r w:rsidRPr="005D6EDD">
        <w:rPr>
          <w:rFonts w:ascii="Times New Roman" w:eastAsia="Times New Roman" w:hAnsi="Times New Roman" w:cs="Times New Roman"/>
          <w:color w:val="000000"/>
          <w:sz w:val="28"/>
          <w:szCs w:val="28"/>
          <w:lang w:eastAsia="ru-RU"/>
        </w:rPr>
        <w:t xml:space="preserve">статьи 1, к лицам, не являющимся резидентами ни одного, ни обоих Договаривающихся Государств.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40200"/>
      <w:bookmarkEnd w:id="110"/>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40300"/>
      <w:bookmarkEnd w:id="111"/>
      <w:r w:rsidRPr="005D6EDD">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5D6EDD">
        <w:rPr>
          <w:rFonts w:ascii="Times New Roman" w:eastAsia="Times New Roman" w:hAnsi="Times New Roman" w:cs="Times New Roman"/>
          <w:color w:val="000000"/>
          <w:sz w:val="28"/>
          <w:szCs w:val="28"/>
          <w:lang w:eastAsia="ru-RU"/>
        </w:rPr>
        <w:t>истолковываться</w:t>
      </w:r>
      <w:proofErr w:type="gramEnd"/>
      <w:r w:rsidRPr="005D6EDD">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только его собственным резидентам.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400"/>
      <w:bookmarkEnd w:id="112"/>
      <w:r w:rsidRPr="005D6EDD">
        <w:rPr>
          <w:rFonts w:ascii="Times New Roman" w:eastAsia="Times New Roman" w:hAnsi="Times New Roman" w:cs="Times New Roman"/>
          <w:color w:val="000000"/>
          <w:sz w:val="28"/>
          <w:szCs w:val="28"/>
          <w:lang w:eastAsia="ru-RU"/>
        </w:rPr>
        <w:t xml:space="preserve">4. </w:t>
      </w:r>
      <w:proofErr w:type="gramStart"/>
      <w:r w:rsidRPr="005D6EDD">
        <w:rPr>
          <w:rFonts w:ascii="Times New Roman" w:eastAsia="Times New Roman" w:hAnsi="Times New Roman" w:cs="Times New Roman"/>
          <w:color w:val="000000"/>
          <w:sz w:val="28"/>
          <w:szCs w:val="28"/>
          <w:lang w:eastAsia="ru-RU"/>
        </w:rPr>
        <w:t>За исключением, когда применяются положения пункта 1 статьи 9</w:t>
      </w:r>
      <w:bookmarkEnd w:id="106"/>
      <w:r w:rsidRPr="005D6EDD">
        <w:rPr>
          <w:rFonts w:ascii="Times New Roman" w:eastAsia="Times New Roman" w:hAnsi="Times New Roman" w:cs="Times New Roman"/>
          <w:color w:val="000000"/>
          <w:sz w:val="28"/>
          <w:szCs w:val="28"/>
          <w:lang w:eastAsia="ru-RU"/>
        </w:rPr>
        <w:t xml:space="preserve">, </w:t>
      </w:r>
      <w:bookmarkStart w:id="113" w:name="sub1000030834"/>
      <w:r w:rsidRPr="005D6EDD">
        <w:rPr>
          <w:rFonts w:ascii="Times New Roman" w:eastAsia="Times New Roman" w:hAnsi="Times New Roman" w:cs="Times New Roman"/>
          <w:color w:val="000000"/>
          <w:sz w:val="28"/>
          <w:szCs w:val="28"/>
          <w:lang w:eastAsia="ru-RU"/>
        </w:rPr>
        <w:t>пункта 7 статьи 11</w:t>
      </w:r>
      <w:bookmarkEnd w:id="113"/>
      <w:r w:rsidRPr="005D6EDD">
        <w:rPr>
          <w:rFonts w:ascii="Times New Roman" w:eastAsia="Times New Roman" w:hAnsi="Times New Roman" w:cs="Times New Roman"/>
          <w:color w:val="000000"/>
          <w:sz w:val="28"/>
          <w:szCs w:val="28"/>
          <w:lang w:eastAsia="ru-RU"/>
        </w:rPr>
        <w:t xml:space="preserve">, </w:t>
      </w:r>
      <w:bookmarkStart w:id="114" w:name="sub1000030835"/>
      <w:r w:rsidRPr="005D6EDD">
        <w:rPr>
          <w:rFonts w:ascii="Times New Roman" w:eastAsia="Times New Roman" w:hAnsi="Times New Roman" w:cs="Times New Roman"/>
          <w:color w:val="000000"/>
          <w:sz w:val="28"/>
          <w:szCs w:val="28"/>
          <w:lang w:eastAsia="ru-RU"/>
        </w:rPr>
        <w:t>пункта 6 статьи 12</w:t>
      </w:r>
      <w:bookmarkEnd w:id="114"/>
      <w:r w:rsidRPr="005D6EDD">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5D6EDD">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40500"/>
      <w:bookmarkEnd w:id="115"/>
      <w:r w:rsidRPr="005D6EDD">
        <w:rPr>
          <w:rFonts w:ascii="Times New Roman" w:eastAsia="Times New Roman" w:hAnsi="Times New Roman" w:cs="Times New Roman"/>
          <w:color w:val="000000"/>
          <w:sz w:val="28"/>
          <w:szCs w:val="28"/>
          <w:lang w:eastAsia="ru-RU"/>
        </w:rPr>
        <w:t xml:space="preserve">5. </w:t>
      </w:r>
      <w:proofErr w:type="gramStart"/>
      <w:r w:rsidRPr="005D6EDD">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6. Несмотря на положения </w:t>
      </w:r>
      <w:bookmarkStart w:id="116" w:name="sub1000030836"/>
      <w:r w:rsidRPr="005D6EDD">
        <w:rPr>
          <w:rFonts w:ascii="Times New Roman" w:eastAsia="Times New Roman" w:hAnsi="Times New Roman" w:cs="Times New Roman"/>
          <w:color w:val="000000"/>
          <w:sz w:val="28"/>
          <w:szCs w:val="28"/>
          <w:lang w:eastAsia="ru-RU"/>
        </w:rPr>
        <w:t>статьи 2</w:t>
      </w:r>
      <w:bookmarkEnd w:id="116"/>
      <w:r w:rsidRPr="005D6EDD">
        <w:rPr>
          <w:rFonts w:ascii="Times New Roman" w:eastAsia="Times New Roman" w:hAnsi="Times New Roman" w:cs="Times New Roman"/>
          <w:color w:val="000000"/>
          <w:sz w:val="28"/>
          <w:szCs w:val="28"/>
          <w:lang w:eastAsia="ru-RU"/>
        </w:rPr>
        <w:t>, положения настоящей статьи применяются к налогам любого рода и вида.</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17" w:name="SUB250000"/>
      <w:bookmarkEnd w:id="117"/>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25</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Процедура взаимного согласования</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w:t>
      </w:r>
      <w:proofErr w:type="gramStart"/>
      <w:r w:rsidRPr="005D6EDD">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118" w:name="sub1000030837"/>
      <w:r w:rsidRPr="005D6EDD">
        <w:rPr>
          <w:rFonts w:ascii="Times New Roman" w:eastAsia="Times New Roman" w:hAnsi="Times New Roman" w:cs="Times New Roman"/>
          <w:color w:val="000000"/>
          <w:sz w:val="28"/>
          <w:szCs w:val="28"/>
          <w:lang w:eastAsia="ru-RU"/>
        </w:rPr>
        <w:t>пункт 1 статьи 24</w:t>
      </w:r>
      <w:bookmarkEnd w:id="118"/>
      <w:r w:rsidRPr="005D6EDD">
        <w:rPr>
          <w:rFonts w:ascii="Times New Roman" w:eastAsia="Times New Roman" w:hAnsi="Times New Roman" w:cs="Times New Roman"/>
          <w:color w:val="000000"/>
          <w:sz w:val="28"/>
          <w:szCs w:val="28"/>
          <w:lang w:eastAsia="ru-RU"/>
        </w:rPr>
        <w:t>, того Договаривающегося</w:t>
      </w:r>
      <w:proofErr w:type="gramEnd"/>
      <w:r w:rsidRPr="005D6EDD">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200"/>
      <w:bookmarkEnd w:id="119"/>
      <w:r w:rsidRPr="005D6EDD">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5D6EDD">
        <w:rPr>
          <w:rFonts w:ascii="Times New Roman" w:eastAsia="Times New Roman" w:hAnsi="Times New Roman" w:cs="Times New Roman"/>
          <w:color w:val="000000"/>
          <w:sz w:val="28"/>
          <w:szCs w:val="28"/>
          <w:lang w:eastAsia="ru-RU"/>
        </w:rPr>
        <w:t>избежания</w:t>
      </w:r>
      <w:proofErr w:type="spellEnd"/>
      <w:r w:rsidRPr="005D6EDD">
        <w:rPr>
          <w:rFonts w:ascii="Times New Roman" w:eastAsia="Times New Roman" w:hAnsi="Times New Roman" w:cs="Times New Roman"/>
          <w:color w:val="000000"/>
          <w:sz w:val="28"/>
          <w:szCs w:val="28"/>
          <w:lang w:eastAsia="ru-RU"/>
        </w:rPr>
        <w:t xml:space="preserve">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50300"/>
      <w:bookmarkEnd w:id="120"/>
      <w:r w:rsidRPr="005D6EDD">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об устранении двойного налогообложения в случаях, не предусмотренных Соглашением.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400"/>
      <w:bookmarkEnd w:id="121"/>
      <w:r w:rsidRPr="005D6EDD">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будет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22" w:name="SUB260000"/>
      <w:bookmarkEnd w:id="122"/>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26</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Обмен информацией</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необходимой для исполнения положений настоящего Соглашения или национального законодательства Договаривающихся Государств, касающегося налогов, на которые распространяется Соглашение, в той мере, в которой налогообложение не противоречит Соглашению. Обмен информацией не ограничивается статьей 1.</w:t>
      </w:r>
      <w:bookmarkEnd w:id="109"/>
      <w:r w:rsidRPr="005D6EDD">
        <w:rPr>
          <w:rFonts w:ascii="Times New Roman" w:eastAsia="Times New Roman" w:hAnsi="Times New Roman" w:cs="Times New Roman"/>
          <w:color w:val="000000"/>
          <w:sz w:val="28"/>
          <w:szCs w:val="28"/>
          <w:lang w:eastAsia="ru-RU"/>
        </w:rPr>
        <w:t xml:space="preserve"> Любая информация, получаемая Договаривающимся Государством, считается конфиденциальной </w:t>
      </w:r>
      <w:r w:rsidRPr="005D6EDD">
        <w:rPr>
          <w:rFonts w:ascii="Times New Roman" w:eastAsia="Times New Roman" w:hAnsi="Times New Roman" w:cs="Times New Roman"/>
          <w:color w:val="000000"/>
          <w:sz w:val="28"/>
          <w:szCs w:val="28"/>
          <w:lang w:eastAsia="ru-RU"/>
        </w:rPr>
        <w:lastRenderedPageBreak/>
        <w:t xml:space="preserve">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начислением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60200"/>
      <w:bookmarkEnd w:id="123"/>
      <w:r w:rsidRPr="005D6EDD">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24" w:name="SUB270000"/>
      <w:bookmarkEnd w:id="124"/>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27</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Возврат налога, удержанного у источника</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Если в одном из Договаривающихся Государств налоги на дивиденды, проценты, роялти или другие доходы, получаемые лицом, являющимся резидентом другого Договаривающегося Государства, взимаются путем удержания у источника, то положения настоящего Соглашения не будут влиять на право первого упомянутого </w:t>
      </w:r>
      <w:proofErr w:type="gramStart"/>
      <w:r w:rsidRPr="005D6EDD">
        <w:rPr>
          <w:rFonts w:ascii="Times New Roman" w:eastAsia="Times New Roman" w:hAnsi="Times New Roman" w:cs="Times New Roman"/>
          <w:color w:val="000000"/>
          <w:sz w:val="28"/>
          <w:szCs w:val="28"/>
          <w:lang w:eastAsia="ru-RU"/>
        </w:rPr>
        <w:t>Государства</w:t>
      </w:r>
      <w:proofErr w:type="gramEnd"/>
      <w:r w:rsidRPr="005D6EDD">
        <w:rPr>
          <w:rFonts w:ascii="Times New Roman" w:eastAsia="Times New Roman" w:hAnsi="Times New Roman" w:cs="Times New Roman"/>
          <w:color w:val="000000"/>
          <w:sz w:val="28"/>
          <w:szCs w:val="28"/>
          <w:lang w:eastAsia="ru-RU"/>
        </w:rPr>
        <w:t xml:space="preserve"> на удержание налога у источника по ставке, предусмотренной его внутренним законодательством. Налог, удержанный у источника, возвращается при обращении налогоплательщика тогда и постольку, когда и поскольку этот налог был снижен или не взимается в соответствии с настоящим Соглашением.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70200"/>
      <w:bookmarkEnd w:id="125"/>
      <w:r w:rsidRPr="005D6EDD">
        <w:rPr>
          <w:rFonts w:ascii="Times New Roman" w:eastAsia="Times New Roman" w:hAnsi="Times New Roman" w:cs="Times New Roman"/>
          <w:color w:val="000000"/>
          <w:sz w:val="28"/>
          <w:szCs w:val="28"/>
          <w:lang w:eastAsia="ru-RU"/>
        </w:rPr>
        <w:t xml:space="preserve">2. Заявки о возврате налога должны предоставляться к концу четвертого года, следующего за календарным годом, в котором был удержан налог с дивидендов, процентов, роялти или других доходов.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70300"/>
      <w:bookmarkEnd w:id="126"/>
      <w:r w:rsidRPr="005D6EDD">
        <w:rPr>
          <w:rFonts w:ascii="Times New Roman" w:eastAsia="Times New Roman" w:hAnsi="Times New Roman" w:cs="Times New Roman"/>
          <w:color w:val="000000"/>
          <w:sz w:val="28"/>
          <w:szCs w:val="28"/>
          <w:lang w:eastAsia="ru-RU"/>
        </w:rPr>
        <w:t xml:space="preserve">3. </w:t>
      </w:r>
      <w:proofErr w:type="gramStart"/>
      <w:r w:rsidRPr="005D6EDD">
        <w:rPr>
          <w:rFonts w:ascii="Times New Roman" w:eastAsia="Times New Roman" w:hAnsi="Times New Roman" w:cs="Times New Roman"/>
          <w:color w:val="000000"/>
          <w:sz w:val="28"/>
          <w:szCs w:val="28"/>
          <w:lang w:eastAsia="ru-RU"/>
        </w:rPr>
        <w:t xml:space="preserve">Договаривающееся Государство, в котором возникают доходы, может потребовать от заявителя представления подтверждения компетентного органа о его </w:t>
      </w:r>
      <w:proofErr w:type="spellStart"/>
      <w:r w:rsidRPr="005D6EDD">
        <w:rPr>
          <w:rFonts w:ascii="Times New Roman" w:eastAsia="Times New Roman" w:hAnsi="Times New Roman" w:cs="Times New Roman"/>
          <w:color w:val="000000"/>
          <w:sz w:val="28"/>
          <w:szCs w:val="28"/>
          <w:lang w:eastAsia="ru-RU"/>
        </w:rPr>
        <w:t>резиденстве</w:t>
      </w:r>
      <w:proofErr w:type="spellEnd"/>
      <w:r w:rsidRPr="005D6EDD">
        <w:rPr>
          <w:rFonts w:ascii="Times New Roman" w:eastAsia="Times New Roman" w:hAnsi="Times New Roman" w:cs="Times New Roman"/>
          <w:color w:val="000000"/>
          <w:sz w:val="28"/>
          <w:szCs w:val="28"/>
          <w:lang w:eastAsia="ru-RU"/>
        </w:rPr>
        <w:t xml:space="preserve"> в другом Договаривающемся Государстве.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400"/>
      <w:bookmarkEnd w:id="127"/>
      <w:r w:rsidRPr="005D6EDD">
        <w:rPr>
          <w:rFonts w:ascii="Times New Roman" w:eastAsia="Times New Roman" w:hAnsi="Times New Roman" w:cs="Times New Roman"/>
          <w:color w:val="000000"/>
          <w:sz w:val="28"/>
          <w:szCs w:val="28"/>
          <w:lang w:eastAsia="ru-RU"/>
        </w:rPr>
        <w:t>4. Компетентные органы по взаимному согласию могут осуществлять положения настоящей статьи и при необходимости устанавливать другие процедуры осуществления налоговых скидок или освобождений, предусмотренных в настоящем Соглашении.</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28" w:name="SUB280000"/>
      <w:bookmarkEnd w:id="12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28</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Применение Соглашения в специальных случаях</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Настоящее Соглашение не должно </w:t>
      </w:r>
      <w:proofErr w:type="gramStart"/>
      <w:r w:rsidRPr="005D6EDD">
        <w:rPr>
          <w:rFonts w:ascii="Times New Roman" w:eastAsia="Times New Roman" w:hAnsi="Times New Roman" w:cs="Times New Roman"/>
          <w:color w:val="000000"/>
          <w:sz w:val="28"/>
          <w:szCs w:val="28"/>
          <w:lang w:eastAsia="ru-RU"/>
        </w:rPr>
        <w:t>истолковываться</w:t>
      </w:r>
      <w:proofErr w:type="gramEnd"/>
      <w:r w:rsidRPr="005D6EDD">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применять положения его внутренних юридических положений о предотвращении уклонения от налогообложения или </w:t>
      </w:r>
      <w:proofErr w:type="spellStart"/>
      <w:r w:rsidRPr="005D6EDD">
        <w:rPr>
          <w:rFonts w:ascii="Times New Roman" w:eastAsia="Times New Roman" w:hAnsi="Times New Roman" w:cs="Times New Roman"/>
          <w:color w:val="000000"/>
          <w:sz w:val="28"/>
          <w:szCs w:val="28"/>
          <w:lang w:eastAsia="ru-RU"/>
        </w:rPr>
        <w:t>избежания</w:t>
      </w:r>
      <w:proofErr w:type="spellEnd"/>
      <w:r w:rsidRPr="005D6EDD">
        <w:rPr>
          <w:rFonts w:ascii="Times New Roman" w:eastAsia="Times New Roman" w:hAnsi="Times New Roman" w:cs="Times New Roman"/>
          <w:color w:val="000000"/>
          <w:sz w:val="28"/>
          <w:szCs w:val="28"/>
          <w:lang w:eastAsia="ru-RU"/>
        </w:rPr>
        <w:t xml:space="preserve"> налогообложения.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80200"/>
      <w:bookmarkEnd w:id="129"/>
      <w:r w:rsidRPr="005D6EDD">
        <w:rPr>
          <w:rFonts w:ascii="Times New Roman" w:eastAsia="Times New Roman" w:hAnsi="Times New Roman" w:cs="Times New Roman"/>
          <w:color w:val="000000"/>
          <w:sz w:val="28"/>
          <w:szCs w:val="28"/>
          <w:lang w:eastAsia="ru-RU"/>
        </w:rPr>
        <w:t xml:space="preserve">2. </w:t>
      </w:r>
      <w:proofErr w:type="gramStart"/>
      <w:r w:rsidRPr="005D6EDD">
        <w:rPr>
          <w:rFonts w:ascii="Times New Roman" w:eastAsia="Times New Roman" w:hAnsi="Times New Roman" w:cs="Times New Roman"/>
          <w:color w:val="000000"/>
          <w:sz w:val="28"/>
          <w:szCs w:val="28"/>
          <w:lang w:eastAsia="ru-RU"/>
        </w:rPr>
        <w:t xml:space="preserve">Ограничения, упомянутые в положениях </w:t>
      </w:r>
      <w:bookmarkStart w:id="130" w:name="sub1000030838"/>
      <w:r w:rsidRPr="005D6EDD">
        <w:rPr>
          <w:rFonts w:ascii="Times New Roman" w:eastAsia="Times New Roman" w:hAnsi="Times New Roman" w:cs="Times New Roman"/>
          <w:color w:val="000000"/>
          <w:sz w:val="28"/>
          <w:szCs w:val="28"/>
          <w:lang w:eastAsia="ru-RU"/>
        </w:rPr>
        <w:t xml:space="preserve">пункта 2 статьи 11 и </w:t>
      </w:r>
      <w:bookmarkStart w:id="131" w:name="sub1000030839"/>
      <w:r w:rsidRPr="005D6EDD">
        <w:rPr>
          <w:rFonts w:ascii="Times New Roman" w:eastAsia="Times New Roman" w:hAnsi="Times New Roman" w:cs="Times New Roman"/>
          <w:color w:val="000000"/>
          <w:sz w:val="28"/>
          <w:szCs w:val="28"/>
          <w:lang w:eastAsia="ru-RU"/>
        </w:rPr>
        <w:t>пункта 2 статьи 12, не применяются, если главной целью любого лица, связанного с основанием или передачей долгового требования, в отношении которого выплачиваются проценты, или с основанием или передачей прав, в отношении которых выплачиваются роялти, было получение преимуществ статей 11 и 12</w:t>
      </w:r>
      <w:bookmarkEnd w:id="53"/>
      <w:r w:rsidRPr="005D6EDD">
        <w:rPr>
          <w:rFonts w:ascii="Times New Roman" w:eastAsia="Times New Roman" w:hAnsi="Times New Roman" w:cs="Times New Roman"/>
          <w:color w:val="000000"/>
          <w:sz w:val="28"/>
          <w:szCs w:val="28"/>
          <w:lang w:eastAsia="ru-RU"/>
        </w:rPr>
        <w:t xml:space="preserve"> путем такого основания или такой передачи без экономической причины, свойственной</w:t>
      </w:r>
      <w:proofErr w:type="gramEnd"/>
      <w:r w:rsidRPr="005D6EDD">
        <w:rPr>
          <w:rFonts w:ascii="Times New Roman" w:eastAsia="Times New Roman" w:hAnsi="Times New Roman" w:cs="Times New Roman"/>
          <w:color w:val="000000"/>
          <w:sz w:val="28"/>
          <w:szCs w:val="28"/>
          <w:lang w:eastAsia="ru-RU"/>
        </w:rPr>
        <w:t xml:space="preserve"> осуществлению предпринимательской деятельности.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280300"/>
      <w:bookmarkEnd w:id="132"/>
      <w:r w:rsidRPr="005D6EDD">
        <w:rPr>
          <w:rFonts w:ascii="Times New Roman" w:eastAsia="Times New Roman" w:hAnsi="Times New Roman" w:cs="Times New Roman"/>
          <w:color w:val="000000"/>
          <w:sz w:val="28"/>
          <w:szCs w:val="28"/>
          <w:lang w:eastAsia="ru-RU"/>
        </w:rPr>
        <w:t>3. Если вышеприведенные положения приводят к двойному налогообложению, то компетентные органы будут консультироваться друг с другом согласно пункту 3 статьи 25</w:t>
      </w:r>
      <w:bookmarkEnd w:id="107"/>
      <w:r w:rsidRPr="005D6EDD">
        <w:rPr>
          <w:rFonts w:ascii="Times New Roman" w:eastAsia="Times New Roman" w:hAnsi="Times New Roman" w:cs="Times New Roman"/>
          <w:color w:val="000000"/>
          <w:sz w:val="28"/>
          <w:szCs w:val="28"/>
          <w:lang w:eastAsia="ru-RU"/>
        </w:rPr>
        <w:t xml:space="preserve"> о том, как </w:t>
      </w:r>
      <w:proofErr w:type="gramStart"/>
      <w:r w:rsidRPr="005D6EDD">
        <w:rPr>
          <w:rFonts w:ascii="Times New Roman" w:eastAsia="Times New Roman" w:hAnsi="Times New Roman" w:cs="Times New Roman"/>
          <w:color w:val="000000"/>
          <w:sz w:val="28"/>
          <w:szCs w:val="28"/>
          <w:lang w:eastAsia="ru-RU"/>
        </w:rPr>
        <w:t>избежать</w:t>
      </w:r>
      <w:proofErr w:type="gramEnd"/>
      <w:r w:rsidRPr="005D6EDD">
        <w:rPr>
          <w:rFonts w:ascii="Times New Roman" w:eastAsia="Times New Roman" w:hAnsi="Times New Roman" w:cs="Times New Roman"/>
          <w:color w:val="000000"/>
          <w:sz w:val="28"/>
          <w:szCs w:val="28"/>
          <w:lang w:eastAsia="ru-RU"/>
        </w:rPr>
        <w:t xml:space="preserve"> двойное налогообложение.</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33" w:name="SUB290000"/>
      <w:bookmarkEnd w:id="133"/>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29</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Члены дипломатических представительств и консульских учреждений</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Ничто в настоящем Соглашении не затрагивает налоговых привилегий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290200"/>
      <w:bookmarkEnd w:id="134"/>
      <w:r w:rsidRPr="005D6EDD">
        <w:rPr>
          <w:rFonts w:ascii="Times New Roman" w:eastAsia="Times New Roman" w:hAnsi="Times New Roman" w:cs="Times New Roman"/>
          <w:color w:val="000000"/>
          <w:sz w:val="28"/>
          <w:szCs w:val="28"/>
          <w:lang w:eastAsia="ru-RU"/>
        </w:rPr>
        <w:t xml:space="preserve">2. Если в связи с налоговыми привилегиями, предоставленными дипломатическим агентам или консульским работникам согласно общим правилам международного права или согласно положениям специальных международных соглашений, доходы или имущество не подлежат налогообложению в Государстве пребывания, то аккредитующее Государство имеет право облагать налогом такие доходы или имущество.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90300"/>
      <w:bookmarkEnd w:id="135"/>
      <w:r w:rsidRPr="005D6EDD">
        <w:rPr>
          <w:rFonts w:ascii="Times New Roman" w:eastAsia="Times New Roman" w:hAnsi="Times New Roman" w:cs="Times New Roman"/>
          <w:color w:val="000000"/>
          <w:sz w:val="28"/>
          <w:szCs w:val="28"/>
          <w:lang w:eastAsia="ru-RU"/>
        </w:rPr>
        <w:t>3. Несмотря на положения статьи 4</w:t>
      </w:r>
      <w:bookmarkEnd w:id="10"/>
      <w:r w:rsidRPr="005D6EDD">
        <w:rPr>
          <w:rFonts w:ascii="Times New Roman" w:eastAsia="Times New Roman" w:hAnsi="Times New Roman" w:cs="Times New Roman"/>
          <w:color w:val="000000"/>
          <w:sz w:val="28"/>
          <w:szCs w:val="28"/>
          <w:lang w:eastAsia="ru-RU"/>
        </w:rPr>
        <w:t xml:space="preserve">, физическое лицо, которое является членом дипломатического представительства, консульского учреждения или постоянной миссии Договаривающегося Государства, расположенной в другом Договаривающемся Государстве или в третьем Государстве, считается для целей настоящего Соглашения резидентом аккредитующего Государства, если: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в соответствии с международным правом оно не подлежит налогообложению в Государстве пребывания в отношении доходов, полученных из источников, находящихся за пределами этого Государства, 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lastRenderedPageBreak/>
        <w:t xml:space="preserve">b) оно подвергается в аккредитующем Государстве тем же обязательствам в отношении налога на его совокупный доход или на </w:t>
      </w:r>
      <w:proofErr w:type="gramStart"/>
      <w:r w:rsidRPr="005D6EDD">
        <w:rPr>
          <w:rFonts w:ascii="Times New Roman" w:eastAsia="Times New Roman" w:hAnsi="Times New Roman" w:cs="Times New Roman"/>
          <w:color w:val="000000"/>
          <w:sz w:val="28"/>
          <w:szCs w:val="28"/>
          <w:lang w:eastAsia="ru-RU"/>
        </w:rPr>
        <w:t>имущество</w:t>
      </w:r>
      <w:proofErr w:type="gramEnd"/>
      <w:r w:rsidRPr="005D6EDD">
        <w:rPr>
          <w:rFonts w:ascii="Times New Roman" w:eastAsia="Times New Roman" w:hAnsi="Times New Roman" w:cs="Times New Roman"/>
          <w:color w:val="000000"/>
          <w:sz w:val="28"/>
          <w:szCs w:val="28"/>
          <w:lang w:eastAsia="ru-RU"/>
        </w:rPr>
        <w:t xml:space="preserve"> как и резиденты этого Государства.</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36" w:name="SUB300000"/>
      <w:bookmarkEnd w:id="136"/>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30</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Дополнительные документы</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Прилагаемый </w:t>
      </w:r>
      <w:bookmarkStart w:id="137" w:name="sub1000030840"/>
      <w:r w:rsidRPr="005D6EDD">
        <w:rPr>
          <w:rFonts w:ascii="Times New Roman" w:eastAsia="Times New Roman" w:hAnsi="Times New Roman" w:cs="Times New Roman"/>
          <w:color w:val="000000"/>
          <w:sz w:val="28"/>
          <w:szCs w:val="28"/>
          <w:lang w:eastAsia="ru-RU"/>
        </w:rPr>
        <w:t>Протокол</w:t>
      </w:r>
      <w:bookmarkEnd w:id="137"/>
      <w:r w:rsidRPr="005D6EDD">
        <w:rPr>
          <w:rFonts w:ascii="Times New Roman" w:eastAsia="Times New Roman" w:hAnsi="Times New Roman" w:cs="Times New Roman"/>
          <w:color w:val="000000"/>
          <w:sz w:val="28"/>
          <w:szCs w:val="28"/>
          <w:lang w:eastAsia="ru-RU"/>
        </w:rPr>
        <w:t xml:space="preserve"> является неотъемлемой частью настоящего Соглашения.</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38" w:name="SUB310000"/>
      <w:bookmarkEnd w:id="138"/>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31</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Вступление в силу</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Настоящее Соглашение подлежит ратификации, и обмен ратификационными грамотами состоится в возможно короткие сроки.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310200"/>
      <w:bookmarkEnd w:id="139"/>
      <w:r w:rsidRPr="005D6EDD">
        <w:rPr>
          <w:rFonts w:ascii="Times New Roman" w:eastAsia="Times New Roman" w:hAnsi="Times New Roman" w:cs="Times New Roman"/>
          <w:color w:val="000000"/>
          <w:sz w:val="28"/>
          <w:szCs w:val="28"/>
          <w:lang w:eastAsia="ru-RU"/>
        </w:rPr>
        <w:t xml:space="preserve">2. Настоящее Соглашение вступает в силу </w:t>
      </w:r>
      <w:proofErr w:type="gramStart"/>
      <w:r w:rsidRPr="005D6EDD">
        <w:rPr>
          <w:rFonts w:ascii="Times New Roman" w:eastAsia="Times New Roman" w:hAnsi="Times New Roman" w:cs="Times New Roman"/>
          <w:color w:val="000000"/>
          <w:sz w:val="28"/>
          <w:szCs w:val="28"/>
          <w:lang w:eastAsia="ru-RU"/>
        </w:rPr>
        <w:t>с даты обмена</w:t>
      </w:r>
      <w:proofErr w:type="gramEnd"/>
      <w:r w:rsidRPr="005D6EDD">
        <w:rPr>
          <w:rFonts w:ascii="Times New Roman" w:eastAsia="Times New Roman" w:hAnsi="Times New Roman" w:cs="Times New Roman"/>
          <w:color w:val="000000"/>
          <w:sz w:val="28"/>
          <w:szCs w:val="28"/>
          <w:lang w:eastAsia="ru-RU"/>
        </w:rPr>
        <w:t xml:space="preserve"> ратификационными грамотами и будет применяться в обоих Договаривающихся Государствах: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в случае налогов, удерживаемых у источника, в отношении сумм, выплачиваемых 1 января или после 1 января 1996 года;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b) в случае других налогов, в отношении налогов, взимаемых за налоговые периоды, начинающиеся 1 января или после 1 января 1996 года.</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bookmarkStart w:id="140" w:name="SUB320000"/>
      <w:bookmarkEnd w:id="140"/>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Статья 32</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Прекращение действия</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w:t>
      </w:r>
      <w:proofErr w:type="gramStart"/>
      <w:r w:rsidRPr="005D6EDD">
        <w:rPr>
          <w:rFonts w:ascii="Times New Roman" w:eastAsia="Times New Roman" w:hAnsi="Times New Roman" w:cs="Times New Roman"/>
          <w:color w:val="000000"/>
          <w:sz w:val="28"/>
          <w:szCs w:val="28"/>
          <w:lang w:eastAsia="ru-RU"/>
        </w:rPr>
        <w:t xml:space="preserve">Настоящее Соглашение остается в силе на неопределенный срок, но каждое Договаривающееся Государство может до тридцатого июня в любом календарном году, который начинается после окончания пятилетнего периода с даты вступления в силу Соглашения, передать другому Договаривающемуся Государству по дипломатическим каналам письменное уведомление о прекращении действия и, в таком случае, настоящее Соглашение прекратит действие: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в случае налогов, удерживаемых у источника, в отношении сумм, выплачиваемых 1 января или после 1 января календарного года, следующего за тем, в котором было дано уведомление о прекращении действия;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b) в случае других налогов, в отношении налогов, взимаемых за налоговые периоды, начинающиеся 1 января календарного года, следующего за тем, в котором было дано уведомление о прекращении действия.</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Совершено в городе Бонне 26 числа, ноября месяца 1997 года в двух экземплярах, каждый на казахском, немецком, русском и английском языках, причем все тексты являются аутентичными. В случае различной интерпретации казахского, немецкого и русского текстов английский текст будет определяющим.</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3598"/>
        <w:gridCol w:w="5757"/>
      </w:tblGrid>
      <w:tr w:rsidR="005D6EDD" w:rsidRPr="005D6EDD" w:rsidTr="005D6EDD">
        <w:trPr>
          <w:tblCellSpacing w:w="0" w:type="dxa"/>
        </w:trPr>
        <w:tc>
          <w:tcPr>
            <w:tcW w:w="0" w:type="auto"/>
            <w:hideMark/>
          </w:tcPr>
          <w:p w:rsidR="005D6EDD" w:rsidRPr="005D6EDD" w:rsidRDefault="005D6EDD" w:rsidP="005D6EDD">
            <w:pPr>
              <w:spacing w:after="0" w:line="240" w:lineRule="auto"/>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lastRenderedPageBreak/>
              <w:t xml:space="preserve">За Республику Казахстан </w:t>
            </w:r>
          </w:p>
        </w:tc>
        <w:tc>
          <w:tcPr>
            <w:tcW w:w="0" w:type="auto"/>
            <w:hideMark/>
          </w:tcPr>
          <w:p w:rsidR="005D6EDD" w:rsidRPr="005D6EDD" w:rsidRDefault="005D6EDD" w:rsidP="005D6EDD">
            <w:pPr>
              <w:spacing w:after="0" w:line="240" w:lineRule="auto"/>
              <w:ind w:firstLine="400"/>
              <w:jc w:val="right"/>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За Федеративную Республику Германия</w:t>
            </w:r>
          </w:p>
        </w:tc>
      </w:tr>
    </w:tbl>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bookmarkStart w:id="141" w:name="SUB100"/>
      <w:bookmarkEnd w:id="141"/>
      <w:r w:rsidRPr="005D6EDD">
        <w:rPr>
          <w:rFonts w:ascii="Times New Roman" w:eastAsia="Times New Roman" w:hAnsi="Times New Roman" w:cs="Times New Roman"/>
          <w:b/>
          <w:bCs/>
          <w:color w:val="000000"/>
          <w:sz w:val="28"/>
          <w:szCs w:val="28"/>
          <w:lang w:eastAsia="ru-RU"/>
        </w:rPr>
        <w:t>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Протокол</w:t>
      </w:r>
      <w:r w:rsidRPr="005D6EDD">
        <w:rPr>
          <w:rFonts w:ascii="Times New Roman" w:eastAsia="Times New Roman" w:hAnsi="Times New Roman" w:cs="Times New Roman"/>
          <w:color w:val="000000"/>
          <w:sz w:val="28"/>
          <w:szCs w:val="28"/>
          <w:lang w:eastAsia="ru-RU"/>
        </w:rPr>
        <w:t xml:space="preserve"> </w:t>
      </w:r>
    </w:p>
    <w:p w:rsidR="005D6EDD" w:rsidRDefault="005D6EDD" w:rsidP="005D6EDD">
      <w:pPr>
        <w:spacing w:after="0" w:line="240" w:lineRule="auto"/>
        <w:jc w:val="center"/>
        <w:rPr>
          <w:rFonts w:ascii="Times New Roman" w:eastAsia="Times New Roman" w:hAnsi="Times New Roman" w:cs="Times New Roman"/>
          <w:b/>
          <w:bCs/>
          <w:color w:val="000000"/>
          <w:sz w:val="28"/>
          <w:szCs w:val="28"/>
          <w:lang w:eastAsia="ru-RU"/>
        </w:rPr>
      </w:pPr>
      <w:r w:rsidRPr="005D6EDD">
        <w:rPr>
          <w:rFonts w:ascii="Times New Roman" w:eastAsia="Times New Roman" w:hAnsi="Times New Roman" w:cs="Times New Roman"/>
          <w:b/>
          <w:bCs/>
          <w:color w:val="000000"/>
          <w:sz w:val="28"/>
          <w:szCs w:val="28"/>
          <w:lang w:eastAsia="ru-RU"/>
        </w:rPr>
        <w:t>к Соглашению между Республикой Казахстан и Федеративной Республикой</w:t>
      </w:r>
      <w:r>
        <w:rPr>
          <w:rFonts w:ascii="Times New Roman" w:eastAsia="Times New Roman" w:hAnsi="Times New Roman" w:cs="Times New Roman"/>
          <w:b/>
          <w:bCs/>
          <w:color w:val="000000"/>
          <w:sz w:val="28"/>
          <w:szCs w:val="28"/>
          <w:lang w:eastAsia="ru-RU"/>
        </w:rPr>
        <w:t xml:space="preserve"> </w:t>
      </w:r>
      <w:r w:rsidRPr="005D6EDD">
        <w:rPr>
          <w:rFonts w:ascii="Times New Roman" w:eastAsia="Times New Roman" w:hAnsi="Times New Roman" w:cs="Times New Roman"/>
          <w:b/>
          <w:bCs/>
          <w:color w:val="000000"/>
          <w:sz w:val="28"/>
          <w:szCs w:val="28"/>
          <w:lang w:eastAsia="ru-RU"/>
        </w:rPr>
        <w:t xml:space="preserve">Германия об </w:t>
      </w:r>
      <w:proofErr w:type="spellStart"/>
      <w:r w:rsidRPr="005D6EDD">
        <w:rPr>
          <w:rFonts w:ascii="Times New Roman" w:eastAsia="Times New Roman" w:hAnsi="Times New Roman" w:cs="Times New Roman"/>
          <w:b/>
          <w:bCs/>
          <w:color w:val="000000"/>
          <w:sz w:val="28"/>
          <w:szCs w:val="28"/>
          <w:lang w:eastAsia="ru-RU"/>
        </w:rPr>
        <w:t>избежании</w:t>
      </w:r>
      <w:proofErr w:type="spellEnd"/>
      <w:r w:rsidRPr="005D6EDD">
        <w:rPr>
          <w:rFonts w:ascii="Times New Roman" w:eastAsia="Times New Roman" w:hAnsi="Times New Roman" w:cs="Times New Roman"/>
          <w:b/>
          <w:bCs/>
          <w:color w:val="000000"/>
          <w:sz w:val="28"/>
          <w:szCs w:val="28"/>
          <w:lang w:eastAsia="ru-RU"/>
        </w:rPr>
        <w:t xml:space="preserve"> двойного налогообложения в отношении налогов</w:t>
      </w:r>
      <w:r>
        <w:rPr>
          <w:rFonts w:ascii="Times New Roman" w:eastAsia="Times New Roman" w:hAnsi="Times New Roman" w:cs="Times New Roman"/>
          <w:b/>
          <w:bCs/>
          <w:color w:val="000000"/>
          <w:sz w:val="28"/>
          <w:szCs w:val="28"/>
          <w:lang w:eastAsia="ru-RU"/>
        </w:rPr>
        <w:t xml:space="preserve"> </w:t>
      </w:r>
      <w:r w:rsidRPr="005D6EDD">
        <w:rPr>
          <w:rFonts w:ascii="Times New Roman" w:eastAsia="Times New Roman" w:hAnsi="Times New Roman" w:cs="Times New Roman"/>
          <w:b/>
          <w:bCs/>
          <w:color w:val="000000"/>
          <w:sz w:val="28"/>
          <w:szCs w:val="28"/>
          <w:lang w:eastAsia="ru-RU"/>
        </w:rPr>
        <w:t>на доходы и имущество</w:t>
      </w:r>
    </w:p>
    <w:p w:rsidR="005D6EDD" w:rsidRPr="005D6EDD" w:rsidRDefault="005D6EDD" w:rsidP="005D6EDD">
      <w:pPr>
        <w:spacing w:after="0" w:line="240" w:lineRule="auto"/>
        <w:jc w:val="center"/>
        <w:rPr>
          <w:rFonts w:ascii="Times New Roman" w:eastAsia="Times New Roman" w:hAnsi="Times New Roman" w:cs="Times New Roman"/>
          <w:color w:val="000000"/>
          <w:sz w:val="28"/>
          <w:szCs w:val="28"/>
          <w:lang w:eastAsia="ru-RU"/>
        </w:rPr>
      </w:pP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Республика Казахстан и Федеративная Республика Германия согласились при подписании Соглашения между двумя Государствами об </w:t>
      </w:r>
      <w:proofErr w:type="spellStart"/>
      <w:r w:rsidRPr="005D6EDD">
        <w:rPr>
          <w:rFonts w:ascii="Times New Roman" w:eastAsia="Times New Roman" w:hAnsi="Times New Roman" w:cs="Times New Roman"/>
          <w:color w:val="000000"/>
          <w:sz w:val="28"/>
          <w:szCs w:val="28"/>
          <w:lang w:eastAsia="ru-RU"/>
        </w:rPr>
        <w:t>избежании</w:t>
      </w:r>
      <w:proofErr w:type="spellEnd"/>
      <w:r w:rsidRPr="005D6EDD">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доходы и имущество нижеследующих положениях, составляющих неотъемлемую часть вышеупомянутого Соглашения: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1. В отношении статьи 7: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 xml:space="preserve">а) Если предприятие Договаривающегося Государства продает товары или изделия или осуществляет предпринимательскую деятельность в другом Договаривающемся Государстве через расположенное там постоянное учреждение, то прибыль этого постоянного учреждения определяется не на основе общей суммы, полученной предприятием, а на основе вознаграждения, которое относится к фактической деятельности постоянного учреждения в отношении таких продаж или предпринимательской деятельности.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b) В случае контрактов, в частности в отношении изысканий, поставки, монтажа или сборки промышленного, коммерческого или научного оборудования, или помещений или, общественных сооружений, если предприятие имеет постоянное учреждение в другом Договаривающемся Государстве, прибыль такого постоянного учреждения определяется не на основе общей стоимости контракта, а только на основе той части контракта, которая фактически осуществляется постоянным учреждением в том Государстве, где оно</w:t>
      </w:r>
      <w:proofErr w:type="gramEnd"/>
      <w:r w:rsidRPr="005D6EDD">
        <w:rPr>
          <w:rFonts w:ascii="Times New Roman" w:eastAsia="Times New Roman" w:hAnsi="Times New Roman" w:cs="Times New Roman"/>
          <w:color w:val="000000"/>
          <w:sz w:val="28"/>
          <w:szCs w:val="28"/>
          <w:lang w:eastAsia="ru-RU"/>
        </w:rPr>
        <w:t xml:space="preserve"> расположено. Прибыль предприятия Договаривающегося Государства, полученная от поставки товаров этому постоянному учреждению, или прибыль, связанная с той частью контракта, которая осуществляется в Договаривающемся Государстве, в котором расположен головной офис предприятия, облагается налогом только в этом Государстве.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Выплаты, полученные в качестве компенсации за оказание технических услуг, включая исследования или изыскания научного, геологического или технического характера, или инжиниринговых контрактов, включая связанные с ними чертежи, или за оказание консультационных или контролирующих услуг, считаются выплатами, к которым применяются положения статьи 7 или статьи 14 настоящего Соглашения.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200"/>
      <w:bookmarkEnd w:id="142"/>
      <w:r w:rsidRPr="005D6EDD">
        <w:rPr>
          <w:rFonts w:ascii="Times New Roman" w:eastAsia="Times New Roman" w:hAnsi="Times New Roman" w:cs="Times New Roman"/>
          <w:color w:val="000000"/>
          <w:sz w:val="28"/>
          <w:szCs w:val="28"/>
          <w:lang w:eastAsia="ru-RU"/>
        </w:rPr>
        <w:t>2. В отношении статьи 12:</w:t>
      </w:r>
      <w:bookmarkEnd w:id="60"/>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 xml:space="preserve">Несмотря на положения пункта 2 статьи 12, фактический владелец роялти за использование или за право использования промышленного, коммерческого или научного оборудования, упомянутого в </w:t>
      </w:r>
      <w:bookmarkStart w:id="143" w:name="sub1000030841"/>
      <w:r w:rsidRPr="005D6EDD">
        <w:rPr>
          <w:rFonts w:ascii="Times New Roman" w:eastAsia="Times New Roman" w:hAnsi="Times New Roman" w:cs="Times New Roman"/>
          <w:color w:val="000000"/>
          <w:sz w:val="28"/>
          <w:szCs w:val="28"/>
          <w:lang w:eastAsia="ru-RU"/>
        </w:rPr>
        <w:t xml:space="preserve">пункте 3 статьи </w:t>
      </w:r>
      <w:r w:rsidRPr="005D6EDD">
        <w:rPr>
          <w:rFonts w:ascii="Times New Roman" w:eastAsia="Times New Roman" w:hAnsi="Times New Roman" w:cs="Times New Roman"/>
          <w:color w:val="000000"/>
          <w:sz w:val="28"/>
          <w:szCs w:val="28"/>
          <w:lang w:eastAsia="ru-RU"/>
        </w:rPr>
        <w:lastRenderedPageBreak/>
        <w:t>12</w:t>
      </w:r>
      <w:bookmarkEnd w:id="143"/>
      <w:r w:rsidRPr="005D6EDD">
        <w:rPr>
          <w:rFonts w:ascii="Times New Roman" w:eastAsia="Times New Roman" w:hAnsi="Times New Roman" w:cs="Times New Roman"/>
          <w:color w:val="000000"/>
          <w:sz w:val="28"/>
          <w:szCs w:val="28"/>
          <w:lang w:eastAsia="ru-RU"/>
        </w:rPr>
        <w:t>, может выбрать налогообложение, как если право или собственность, в отношении которых такие роялти выплачиваются, являются фактически связанными с постоянным учреждением или постоянной базой в этом Государстве.</w:t>
      </w:r>
      <w:proofErr w:type="gramEnd"/>
      <w:r w:rsidRPr="005D6EDD">
        <w:rPr>
          <w:rFonts w:ascii="Times New Roman" w:eastAsia="Times New Roman" w:hAnsi="Times New Roman" w:cs="Times New Roman"/>
          <w:color w:val="000000"/>
          <w:sz w:val="28"/>
          <w:szCs w:val="28"/>
          <w:lang w:eastAsia="ru-RU"/>
        </w:rPr>
        <w:t xml:space="preserve"> В таком случае положения статьи 7</w:t>
      </w:r>
      <w:bookmarkEnd w:id="44"/>
      <w:r w:rsidRPr="005D6EDD">
        <w:rPr>
          <w:rFonts w:ascii="Times New Roman" w:eastAsia="Times New Roman" w:hAnsi="Times New Roman" w:cs="Times New Roman"/>
          <w:color w:val="000000"/>
          <w:sz w:val="28"/>
          <w:szCs w:val="28"/>
          <w:lang w:eastAsia="ru-RU"/>
        </w:rPr>
        <w:t xml:space="preserve"> или статьи 14</w:t>
      </w:r>
      <w:bookmarkEnd w:id="45"/>
      <w:r w:rsidRPr="005D6EDD">
        <w:rPr>
          <w:rFonts w:ascii="Times New Roman" w:eastAsia="Times New Roman" w:hAnsi="Times New Roman" w:cs="Times New Roman"/>
          <w:color w:val="000000"/>
          <w:sz w:val="28"/>
          <w:szCs w:val="28"/>
          <w:lang w:eastAsia="ru-RU"/>
        </w:rPr>
        <w:t xml:space="preserve">, в зависимости от обстоятельств, применяются к определению поступлений и вычетов (включая амортизацию), относящихся к такому праву или собственности.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44" w:name="SUB300"/>
      <w:bookmarkEnd w:id="144"/>
      <w:r w:rsidRPr="005D6EDD">
        <w:rPr>
          <w:rFonts w:ascii="Times New Roman" w:eastAsia="Times New Roman" w:hAnsi="Times New Roman" w:cs="Times New Roman"/>
          <w:color w:val="000000"/>
          <w:sz w:val="28"/>
          <w:szCs w:val="28"/>
          <w:lang w:eastAsia="ru-RU"/>
        </w:rPr>
        <w:t xml:space="preserve">3. В отношении </w:t>
      </w:r>
      <w:bookmarkStart w:id="145" w:name="sub1000030842"/>
      <w:r w:rsidRPr="005D6EDD">
        <w:rPr>
          <w:rFonts w:ascii="Times New Roman" w:eastAsia="Times New Roman" w:hAnsi="Times New Roman" w:cs="Times New Roman"/>
          <w:color w:val="000000"/>
          <w:sz w:val="28"/>
          <w:szCs w:val="28"/>
          <w:lang w:eastAsia="ru-RU"/>
        </w:rPr>
        <w:t>статьи 26:</w:t>
      </w:r>
      <w:bookmarkEnd w:id="145"/>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Если на основании настоящего Соглашения в соответствии с национальным законодательством передаются сведения, касающиеся физических лиц, то с учетом правовых норм каждого Договаривающегося Государства дополнительно действуют следующие положения: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Государство, принимающее сведения, может использовать их только в указанных целях и только в соответствии с условиями, предусмотренными передающим их Государством.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b) Государство, принимающее сведения, ставит в известность передавшее сведения Государство по его просьбе об использовании переданных сведений и полученных с их помощью результатах.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с) Сведения, касающиеся физических лиц, могут быть переданы только в компетентные учреждения. Их последующая передача другим учреждениям может иметь место только с предварительного согласия компетентного органа передающего Государства.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d) Передающее Государство обязано следить за достоверностью передаваемых сведений, а также за их необходимостью и адекватностью целям, которые преследуются передачей сведений. При этом следует учитывать действующие в рамках национального законодательства запреты на передачу сведений. Если оказывается, что были переданы недостоверные сведения или сведения, не подлежавшие передаче, то об этом необходимо незамедлительно известить Государство, принявшее сведения. Это Государство обязано производить их исправление или уничтожение.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 По заявлению заинтересованного лица ему выдается справка о передаче касающихся его сведений, а также о предполагаемых целях их использования. Выдача справки не является обязательной, если рассмотрение дела показывает, что государственная заинтересованность отказывать в выдаче справки превалирует над заинтересованностью упомянутого лица в ее получении. В остальном права заинтересованного лица на получение справки об имеющихся о нем сведениях регулируются национальным законодательством того Договаривающегося Государства, на территории которого запрашивается справка.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f) Если кому-либо противоправно причиняется уще</w:t>
      </w:r>
      <w:proofErr w:type="gramStart"/>
      <w:r w:rsidRPr="005D6EDD">
        <w:rPr>
          <w:rFonts w:ascii="Times New Roman" w:eastAsia="Times New Roman" w:hAnsi="Times New Roman" w:cs="Times New Roman"/>
          <w:color w:val="000000"/>
          <w:sz w:val="28"/>
          <w:szCs w:val="28"/>
          <w:lang w:eastAsia="ru-RU"/>
        </w:rPr>
        <w:t>рб всл</w:t>
      </w:r>
      <w:proofErr w:type="gramEnd"/>
      <w:r w:rsidRPr="005D6EDD">
        <w:rPr>
          <w:rFonts w:ascii="Times New Roman" w:eastAsia="Times New Roman" w:hAnsi="Times New Roman" w:cs="Times New Roman"/>
          <w:color w:val="000000"/>
          <w:sz w:val="28"/>
          <w:szCs w:val="28"/>
          <w:lang w:eastAsia="ru-RU"/>
        </w:rPr>
        <w:t xml:space="preserve">едствие передачи сведений в рамках обмена информацией по настоящему Соглашению, ответственность перед ним в этой связи несет принимающее сведения Государство в соответствии с его национальным законодательством. Оно не может в отношении понесшего ущерб лица </w:t>
      </w:r>
      <w:r w:rsidRPr="005D6EDD">
        <w:rPr>
          <w:rFonts w:ascii="Times New Roman" w:eastAsia="Times New Roman" w:hAnsi="Times New Roman" w:cs="Times New Roman"/>
          <w:color w:val="000000"/>
          <w:sz w:val="28"/>
          <w:szCs w:val="28"/>
          <w:lang w:eastAsia="ru-RU"/>
        </w:rPr>
        <w:lastRenderedPageBreak/>
        <w:t xml:space="preserve">ссылаться на оправдание на то, что ущерб был причинен передающим Государством.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g) Если национальное законодательство передающего Государства предусматривает в отношении переданных сведений, касающихся физических лиц, особые правила уничтожения, то передающее Государство указывает на это </w:t>
      </w:r>
      <w:proofErr w:type="gramStart"/>
      <w:r w:rsidRPr="005D6EDD">
        <w:rPr>
          <w:rFonts w:ascii="Times New Roman" w:eastAsia="Times New Roman" w:hAnsi="Times New Roman" w:cs="Times New Roman"/>
          <w:color w:val="000000"/>
          <w:sz w:val="28"/>
          <w:szCs w:val="28"/>
          <w:lang w:eastAsia="ru-RU"/>
        </w:rPr>
        <w:t>Государству</w:t>
      </w:r>
      <w:proofErr w:type="gramEnd"/>
      <w:r w:rsidRPr="005D6EDD">
        <w:rPr>
          <w:rFonts w:ascii="Times New Roman" w:eastAsia="Times New Roman" w:hAnsi="Times New Roman" w:cs="Times New Roman"/>
          <w:color w:val="000000"/>
          <w:sz w:val="28"/>
          <w:szCs w:val="28"/>
          <w:lang w:eastAsia="ru-RU"/>
        </w:rPr>
        <w:t xml:space="preserve"> принимающему сведения. Независимо от этого законодательства, переданные сведения, касающиеся физических лиц, подлежат уничтожению, если они больше не требуются для целей, для которых они были переданы.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h) Договаривающиеся Государства обязаны документально зарегистрировать передачу и получение сведений, касающихся физических лиц.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i) Передающее Государство и принимающее Государство обязаны принимать эффективные меры по защите сведений о физических лицах от неразрешенного доступа к ним, их неправомерного изменения и неправомерного разглашения.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46" w:name="SUB400"/>
      <w:bookmarkEnd w:id="146"/>
      <w:r w:rsidRPr="005D6EDD">
        <w:rPr>
          <w:rFonts w:ascii="Times New Roman" w:eastAsia="Times New Roman" w:hAnsi="Times New Roman" w:cs="Times New Roman"/>
          <w:color w:val="000000"/>
          <w:sz w:val="28"/>
          <w:szCs w:val="28"/>
          <w:lang w:eastAsia="ru-RU"/>
        </w:rPr>
        <w:t xml:space="preserve">4. В отношении </w:t>
      </w:r>
      <w:bookmarkStart w:id="147" w:name="sub1000030843"/>
      <w:r w:rsidRPr="005D6EDD">
        <w:rPr>
          <w:rFonts w:ascii="Times New Roman" w:eastAsia="Times New Roman" w:hAnsi="Times New Roman" w:cs="Times New Roman"/>
          <w:color w:val="000000"/>
          <w:sz w:val="28"/>
          <w:szCs w:val="28"/>
          <w:lang w:eastAsia="ru-RU"/>
        </w:rPr>
        <w:t>статьи 27:</w:t>
      </w:r>
      <w:bookmarkEnd w:id="147"/>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D6EDD">
        <w:rPr>
          <w:rFonts w:ascii="Times New Roman" w:eastAsia="Times New Roman" w:hAnsi="Times New Roman" w:cs="Times New Roman"/>
          <w:color w:val="000000"/>
          <w:sz w:val="28"/>
          <w:szCs w:val="28"/>
          <w:lang w:eastAsia="ru-RU"/>
        </w:rPr>
        <w:t xml:space="preserve">Каждое Договаривающееся Государство будет предусматривать процедуры, с тем чтобы выплаты дивидендов, процентов и роялти, которые согласно </w:t>
      </w:r>
      <w:bookmarkStart w:id="148" w:name="sub1000030844"/>
      <w:r w:rsidRPr="005D6EDD">
        <w:rPr>
          <w:rFonts w:ascii="Times New Roman" w:eastAsia="Times New Roman" w:hAnsi="Times New Roman" w:cs="Times New Roman"/>
          <w:color w:val="000000"/>
          <w:sz w:val="28"/>
          <w:szCs w:val="28"/>
          <w:lang w:eastAsia="ru-RU"/>
        </w:rPr>
        <w:t>пункту 2 статьи 10</w:t>
      </w:r>
      <w:bookmarkEnd w:id="148"/>
      <w:r w:rsidRPr="005D6EDD">
        <w:rPr>
          <w:rFonts w:ascii="Times New Roman" w:eastAsia="Times New Roman" w:hAnsi="Times New Roman" w:cs="Times New Roman"/>
          <w:color w:val="000000"/>
          <w:sz w:val="28"/>
          <w:szCs w:val="28"/>
          <w:lang w:eastAsia="ru-RU"/>
        </w:rPr>
        <w:t>, пунктам 2 и 3 статьи 11</w:t>
      </w:r>
      <w:bookmarkEnd w:id="130"/>
      <w:r w:rsidRPr="005D6EDD">
        <w:rPr>
          <w:rFonts w:ascii="Times New Roman" w:eastAsia="Times New Roman" w:hAnsi="Times New Roman" w:cs="Times New Roman"/>
          <w:color w:val="000000"/>
          <w:sz w:val="28"/>
          <w:szCs w:val="28"/>
          <w:lang w:eastAsia="ru-RU"/>
        </w:rPr>
        <w:t>, пункта 2 статьи 12</w:t>
      </w:r>
      <w:bookmarkEnd w:id="131"/>
      <w:r w:rsidRPr="005D6EDD">
        <w:rPr>
          <w:rFonts w:ascii="Times New Roman" w:eastAsia="Times New Roman" w:hAnsi="Times New Roman" w:cs="Times New Roman"/>
          <w:color w:val="000000"/>
          <w:sz w:val="28"/>
          <w:szCs w:val="28"/>
          <w:lang w:eastAsia="ru-RU"/>
        </w:rPr>
        <w:t xml:space="preserve"> Соглашения Государстве - источнике не подлежат налогообложению либо подлежат сниженному налогообложению, могли быть произведены в соответствии с соответствующей статьей, без удержания налога либо с удержанием только предусмотренного налога. </w:t>
      </w:r>
      <w:proofErr w:type="gramEnd"/>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500"/>
      <w:bookmarkEnd w:id="149"/>
      <w:r w:rsidRPr="005D6EDD">
        <w:rPr>
          <w:rFonts w:ascii="Times New Roman" w:eastAsia="Times New Roman" w:hAnsi="Times New Roman" w:cs="Times New Roman"/>
          <w:color w:val="000000"/>
          <w:sz w:val="28"/>
          <w:szCs w:val="28"/>
          <w:lang w:eastAsia="ru-RU"/>
        </w:rPr>
        <w:t xml:space="preserve">5. В отношении </w:t>
      </w:r>
      <w:bookmarkStart w:id="150" w:name="sub1000030845"/>
      <w:r w:rsidRPr="005D6EDD">
        <w:rPr>
          <w:rFonts w:ascii="Times New Roman" w:eastAsia="Times New Roman" w:hAnsi="Times New Roman" w:cs="Times New Roman"/>
          <w:color w:val="000000"/>
          <w:sz w:val="28"/>
          <w:szCs w:val="28"/>
          <w:lang w:eastAsia="ru-RU"/>
        </w:rPr>
        <w:t>статьи 28:</w:t>
      </w:r>
      <w:bookmarkEnd w:id="150"/>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Настоящее Соглашение не должно </w:t>
      </w:r>
      <w:proofErr w:type="gramStart"/>
      <w:r w:rsidRPr="005D6EDD">
        <w:rPr>
          <w:rFonts w:ascii="Times New Roman" w:eastAsia="Times New Roman" w:hAnsi="Times New Roman" w:cs="Times New Roman"/>
          <w:color w:val="000000"/>
          <w:sz w:val="28"/>
          <w:szCs w:val="28"/>
          <w:lang w:eastAsia="ru-RU"/>
        </w:rPr>
        <w:t>истолковываться</w:t>
      </w:r>
      <w:proofErr w:type="gramEnd"/>
      <w:r w:rsidRPr="005D6EDD">
        <w:rPr>
          <w:rFonts w:ascii="Times New Roman" w:eastAsia="Times New Roman" w:hAnsi="Times New Roman" w:cs="Times New Roman"/>
          <w:color w:val="000000"/>
          <w:sz w:val="28"/>
          <w:szCs w:val="28"/>
          <w:lang w:eastAsia="ru-RU"/>
        </w:rPr>
        <w:t xml:space="preserve"> как препятствующее Федеративной Республике Германия взимать налоги с сумм, которые включаются в доходы резидента Федеративной Республики Германия в соответствии с Четвертой Частью Закона о внешних налогах.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bookmarkStart w:id="151" w:name="SUB600"/>
      <w:bookmarkEnd w:id="151"/>
      <w:r w:rsidRPr="005D6EDD">
        <w:rPr>
          <w:rFonts w:ascii="Times New Roman" w:eastAsia="Times New Roman" w:hAnsi="Times New Roman" w:cs="Times New Roman"/>
          <w:color w:val="000000"/>
          <w:sz w:val="28"/>
          <w:szCs w:val="28"/>
          <w:lang w:eastAsia="ru-RU"/>
        </w:rPr>
        <w:t xml:space="preserve">6. В отношении </w:t>
      </w:r>
      <w:bookmarkStart w:id="152" w:name="sub1000030846"/>
      <w:r w:rsidRPr="005D6EDD">
        <w:rPr>
          <w:rFonts w:ascii="Times New Roman" w:eastAsia="Times New Roman" w:hAnsi="Times New Roman" w:cs="Times New Roman"/>
          <w:color w:val="000000"/>
          <w:sz w:val="28"/>
          <w:szCs w:val="28"/>
          <w:lang w:eastAsia="ru-RU"/>
        </w:rPr>
        <w:t>статьи 31:</w:t>
      </w:r>
      <w:bookmarkEnd w:id="152"/>
      <w:r w:rsidRPr="005D6EDD">
        <w:rPr>
          <w:rFonts w:ascii="Times New Roman" w:eastAsia="Times New Roman" w:hAnsi="Times New Roman" w:cs="Times New Roman"/>
          <w:color w:val="000000"/>
          <w:sz w:val="28"/>
          <w:szCs w:val="28"/>
          <w:lang w:eastAsia="ru-RU"/>
        </w:rPr>
        <w:t xml:space="preserve">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Если обмен ратификационными грамотами не будет произведен до 31 декабря 1998 года, то Соглашение начнет применяться в обоих Договаривающихся Государствах: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 xml:space="preserve">а) в случае налогов, удерживаемых у источника, в отношении сумм, выплаченных 1 января или после 1 января календарного года, в котором Соглашение вступило в силу; </w:t>
      </w:r>
    </w:p>
    <w:p w:rsidR="005D6EDD" w:rsidRPr="005D6EDD" w:rsidRDefault="005D6EDD" w:rsidP="005D6EDD">
      <w:pPr>
        <w:spacing w:after="0" w:line="240" w:lineRule="auto"/>
        <w:ind w:firstLine="400"/>
        <w:jc w:val="both"/>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color w:val="000000"/>
          <w:sz w:val="28"/>
          <w:szCs w:val="28"/>
          <w:lang w:eastAsia="ru-RU"/>
        </w:rPr>
        <w:t>b) в случае других налогов в отношении налогов, взимаемых за налоговые периоды, начинающиеся с первого января календарного года, в котором Соглашение вступило в силу.</w:t>
      </w:r>
    </w:p>
    <w:p w:rsidR="00836CED" w:rsidRDefault="00836CED" w:rsidP="005D6EDD">
      <w:pPr>
        <w:spacing w:after="0" w:line="240" w:lineRule="auto"/>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3598"/>
        <w:gridCol w:w="5757"/>
      </w:tblGrid>
      <w:tr w:rsidR="005D6EDD" w:rsidRPr="005D6EDD" w:rsidTr="001C70B2">
        <w:trPr>
          <w:tblCellSpacing w:w="0" w:type="dxa"/>
        </w:trPr>
        <w:tc>
          <w:tcPr>
            <w:tcW w:w="0" w:type="auto"/>
            <w:hideMark/>
          </w:tcPr>
          <w:p w:rsidR="005D6EDD" w:rsidRPr="005D6EDD" w:rsidRDefault="005D6EDD" w:rsidP="001C70B2">
            <w:pPr>
              <w:spacing w:after="0" w:line="240" w:lineRule="auto"/>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 xml:space="preserve">За Республику Казахстан </w:t>
            </w:r>
          </w:p>
        </w:tc>
        <w:tc>
          <w:tcPr>
            <w:tcW w:w="0" w:type="auto"/>
            <w:hideMark/>
          </w:tcPr>
          <w:p w:rsidR="005D6EDD" w:rsidRPr="005D6EDD" w:rsidRDefault="005D6EDD" w:rsidP="001C70B2">
            <w:pPr>
              <w:spacing w:after="0" w:line="240" w:lineRule="auto"/>
              <w:ind w:firstLine="400"/>
              <w:jc w:val="right"/>
              <w:rPr>
                <w:rFonts w:ascii="Times New Roman" w:eastAsia="Times New Roman" w:hAnsi="Times New Roman" w:cs="Times New Roman"/>
                <w:color w:val="000000"/>
                <w:sz w:val="28"/>
                <w:szCs w:val="28"/>
                <w:lang w:eastAsia="ru-RU"/>
              </w:rPr>
            </w:pPr>
            <w:r w:rsidRPr="005D6EDD">
              <w:rPr>
                <w:rFonts w:ascii="Times New Roman" w:eastAsia="Times New Roman" w:hAnsi="Times New Roman" w:cs="Times New Roman"/>
                <w:b/>
                <w:bCs/>
                <w:color w:val="000000"/>
                <w:sz w:val="28"/>
                <w:szCs w:val="28"/>
                <w:lang w:eastAsia="ru-RU"/>
              </w:rPr>
              <w:t>За Федеративную Республику Германия</w:t>
            </w:r>
          </w:p>
        </w:tc>
      </w:tr>
    </w:tbl>
    <w:p w:rsidR="005D6EDD" w:rsidRPr="005D6EDD" w:rsidRDefault="005D6EDD" w:rsidP="005D6EDD">
      <w:pPr>
        <w:spacing w:after="0" w:line="240" w:lineRule="auto"/>
        <w:rPr>
          <w:rFonts w:ascii="Times New Roman" w:hAnsi="Times New Roman" w:cs="Times New Roman"/>
          <w:sz w:val="28"/>
          <w:szCs w:val="28"/>
        </w:rPr>
      </w:pPr>
      <w:bookmarkStart w:id="153" w:name="_GoBack"/>
      <w:bookmarkEnd w:id="153"/>
    </w:p>
    <w:sectPr w:rsidR="005D6EDD" w:rsidRPr="005D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DD"/>
    <w:rsid w:val="005D6EDD"/>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6EDD"/>
    <w:rPr>
      <w:rFonts w:ascii="Times New Roman" w:hAnsi="Times New Roman" w:cs="Times New Roman" w:hint="default"/>
      <w:b/>
      <w:bCs/>
      <w:i w:val="0"/>
      <w:iCs w:val="0"/>
      <w:color w:val="000080"/>
      <w:sz w:val="20"/>
      <w:szCs w:val="20"/>
      <w:u w:val="single"/>
    </w:rPr>
  </w:style>
  <w:style w:type="character" w:customStyle="1" w:styleId="s3">
    <w:name w:val="s3"/>
    <w:basedOn w:val="a0"/>
    <w:rsid w:val="005D6EDD"/>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5D6EDD"/>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5D6EDD"/>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6EDD"/>
    <w:rPr>
      <w:rFonts w:ascii="Times New Roman" w:hAnsi="Times New Roman" w:cs="Times New Roman" w:hint="default"/>
      <w:b/>
      <w:bCs/>
      <w:i w:val="0"/>
      <w:iCs w:val="0"/>
      <w:color w:val="000080"/>
      <w:sz w:val="20"/>
      <w:szCs w:val="20"/>
      <w:u w:val="single"/>
    </w:rPr>
  </w:style>
  <w:style w:type="character" w:customStyle="1" w:styleId="s3">
    <w:name w:val="s3"/>
    <w:basedOn w:val="a0"/>
    <w:rsid w:val="005D6EDD"/>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5D6EDD"/>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5D6EDD"/>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10571</Words>
  <Characters>60255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2015-01-12T11:09:00Z</dcterms:created>
  <dcterms:modified xsi:type="dcterms:W3CDTF">2015-01-12T11:19:00Z</dcterms:modified>
</cp:coreProperties>
</file>