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b/>
          <w:bCs/>
          <w:color w:val="000000"/>
          <w:sz w:val="28"/>
          <w:szCs w:val="28"/>
          <w:lang w:eastAsia="ru-RU"/>
        </w:rPr>
        <w:t>Соглашение</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между Правительством Республики Казахстан и</w:t>
      </w:r>
      <w:r w:rsidR="000305C5">
        <w:rPr>
          <w:rFonts w:ascii="Times New Roman" w:eastAsia="Times New Roman" w:hAnsi="Times New Roman" w:cs="Times New Roman"/>
          <w:b/>
          <w:bCs/>
          <w:color w:val="000000"/>
          <w:sz w:val="28"/>
          <w:szCs w:val="28"/>
          <w:lang w:eastAsia="ru-RU"/>
        </w:rPr>
        <w:t xml:space="preserve"> </w:t>
      </w:r>
      <w:r w:rsidRPr="000305C5">
        <w:rPr>
          <w:rFonts w:ascii="Times New Roman" w:eastAsia="Times New Roman" w:hAnsi="Times New Roman" w:cs="Times New Roman"/>
          <w:b/>
          <w:bCs/>
          <w:color w:val="000000"/>
          <w:sz w:val="28"/>
          <w:szCs w:val="28"/>
          <w:lang w:eastAsia="ru-RU"/>
        </w:rPr>
        <w:t>Правительством Социалистической Республики Вьетнам</w:t>
      </w:r>
      <w:r w:rsidR="000305C5">
        <w:rPr>
          <w:rFonts w:ascii="Times New Roman" w:eastAsia="Times New Roman" w:hAnsi="Times New Roman" w:cs="Times New Roman"/>
          <w:b/>
          <w:bCs/>
          <w:color w:val="000000"/>
          <w:sz w:val="28"/>
          <w:szCs w:val="28"/>
          <w:lang w:eastAsia="ru-RU"/>
        </w:rPr>
        <w:t xml:space="preserve"> </w:t>
      </w:r>
      <w:r w:rsidRPr="000305C5">
        <w:rPr>
          <w:rFonts w:ascii="Times New Roman" w:eastAsia="Times New Roman" w:hAnsi="Times New Roman" w:cs="Times New Roman"/>
          <w:b/>
          <w:bCs/>
          <w:color w:val="000000"/>
          <w:sz w:val="28"/>
          <w:szCs w:val="28"/>
          <w:lang w:eastAsia="ru-RU"/>
        </w:rPr>
        <w:t xml:space="preserve">об </w:t>
      </w:r>
      <w:proofErr w:type="spellStart"/>
      <w:r w:rsidRPr="000305C5">
        <w:rPr>
          <w:rFonts w:ascii="Times New Roman" w:eastAsia="Times New Roman" w:hAnsi="Times New Roman" w:cs="Times New Roman"/>
          <w:b/>
          <w:bCs/>
          <w:color w:val="000000"/>
          <w:sz w:val="28"/>
          <w:szCs w:val="28"/>
          <w:lang w:eastAsia="ru-RU"/>
        </w:rPr>
        <w:t>избежании</w:t>
      </w:r>
      <w:proofErr w:type="spellEnd"/>
      <w:r w:rsidRPr="000305C5">
        <w:rPr>
          <w:rFonts w:ascii="Times New Roman" w:eastAsia="Times New Roman" w:hAnsi="Times New Roman" w:cs="Times New Roman"/>
          <w:b/>
          <w:bCs/>
          <w:color w:val="000000"/>
          <w:sz w:val="28"/>
          <w:szCs w:val="28"/>
          <w:lang w:eastAsia="ru-RU"/>
        </w:rPr>
        <w:t xml:space="preserve"> двойного налогообложения и предотвращении уклонения</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от налогообложения в отношении налогов на доход</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(Ханой, 31 октября 2011 года)</w:t>
      </w:r>
    </w:p>
    <w:p w:rsidR="002D2BD3" w:rsidRPr="002D2BD3" w:rsidRDefault="002D2BD3" w:rsidP="000305C5">
      <w:pPr>
        <w:spacing w:after="0" w:line="240" w:lineRule="auto"/>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0" w:name="SUB10000"/>
      <w:bookmarkEnd w:id="0"/>
      <w:r w:rsidRPr="000305C5">
        <w:rPr>
          <w:rFonts w:ascii="Times New Roman" w:eastAsia="Times New Roman" w:hAnsi="Times New Roman" w:cs="Times New Roman"/>
          <w:b/>
          <w:bCs/>
          <w:color w:val="000000"/>
          <w:sz w:val="28"/>
          <w:szCs w:val="28"/>
          <w:lang w:eastAsia="ru-RU"/>
        </w:rPr>
        <w:t>Статья 1</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ЛИЦА, К КОТОРЫМ ПРИМЕНЯЕТСЯ</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СОГЛАШЕНИЕ</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Настоящее Соглашение применяется к лицам, которые являются резидентами одного или обоих Договаривающихся Государств.</w:t>
      </w:r>
    </w:p>
    <w:p w:rsidR="002D2BD3" w:rsidRPr="002D2BD3" w:rsidRDefault="002D2BD3" w:rsidP="000305C5">
      <w:pPr>
        <w:spacing w:after="0" w:line="240" w:lineRule="auto"/>
        <w:ind w:firstLine="403"/>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1" w:name="SUB20000"/>
      <w:bookmarkEnd w:id="1"/>
      <w:r w:rsidRPr="000305C5">
        <w:rPr>
          <w:rFonts w:ascii="Times New Roman" w:eastAsia="Times New Roman" w:hAnsi="Times New Roman" w:cs="Times New Roman"/>
          <w:b/>
          <w:bCs/>
          <w:color w:val="000000"/>
          <w:sz w:val="28"/>
          <w:szCs w:val="28"/>
          <w:lang w:eastAsia="ru-RU"/>
        </w:rPr>
        <w:t>Статья 2</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НАЛОГИ, НА КОТОРЫЕ</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РАСПРОСТРАНЯЕТСЯ СОГЛАШЕНИЕ</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2" w:name="SUB20100"/>
      <w:bookmarkEnd w:id="2"/>
      <w:r w:rsidRPr="000305C5">
        <w:rPr>
          <w:rFonts w:ascii="Times New Roman" w:eastAsia="Times New Roman" w:hAnsi="Times New Roman" w:cs="Times New Roman"/>
          <w:color w:val="000000"/>
          <w:sz w:val="28"/>
          <w:szCs w:val="28"/>
          <w:lang w:eastAsia="ru-RU"/>
        </w:rPr>
        <w:t>1. Настоящее Соглашение применяется к налогам на доход, взимаемым от имени Договаривающегося Государства или его местных органов власти независимо от метода их взимания.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3" w:name="SUB20200"/>
      <w:bookmarkEnd w:id="3"/>
      <w:r w:rsidRPr="000305C5">
        <w:rPr>
          <w:rFonts w:ascii="Times New Roman" w:eastAsia="Times New Roman" w:hAnsi="Times New Roman" w:cs="Times New Roman"/>
          <w:color w:val="000000"/>
          <w:sz w:val="28"/>
          <w:szCs w:val="28"/>
          <w:lang w:eastAsia="ru-RU"/>
        </w:rPr>
        <w:t>2. Налогами на доход считаются все виды налогов, взимаемые с общей суммы дохода или отдельных элементов дохода,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4" w:name="SUB20300"/>
      <w:bookmarkEnd w:id="4"/>
      <w:r w:rsidRPr="000305C5">
        <w:rPr>
          <w:rFonts w:ascii="Times New Roman" w:eastAsia="Times New Roman" w:hAnsi="Times New Roman" w:cs="Times New Roman"/>
          <w:color w:val="000000"/>
          <w:sz w:val="28"/>
          <w:szCs w:val="28"/>
          <w:lang w:eastAsia="ru-RU"/>
        </w:rPr>
        <w:t>3. Существующими налогами, на которые распространяется настоящее Соглашение, являются в частности: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color w:val="000000"/>
          <w:sz w:val="28"/>
          <w:szCs w:val="28"/>
          <w:lang w:eastAsia="ru-RU"/>
        </w:rPr>
        <w:t>a) в Казахстане: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color w:val="000000"/>
          <w:sz w:val="28"/>
          <w:szCs w:val="28"/>
          <w:lang w:eastAsia="ru-RU"/>
        </w:rPr>
        <w:t>(i) корпоративный подоходный налог; 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color w:val="000000"/>
          <w:sz w:val="28"/>
          <w:szCs w:val="28"/>
          <w:lang w:eastAsia="ru-RU"/>
        </w:rPr>
        <w:t>(</w:t>
      </w:r>
      <w:proofErr w:type="spellStart"/>
      <w:r w:rsidRPr="000305C5">
        <w:rPr>
          <w:rFonts w:ascii="Times New Roman" w:eastAsia="Times New Roman" w:hAnsi="Times New Roman" w:cs="Times New Roman"/>
          <w:color w:val="000000"/>
          <w:sz w:val="28"/>
          <w:szCs w:val="28"/>
          <w:lang w:eastAsia="ru-RU"/>
        </w:rPr>
        <w:t>ii</w:t>
      </w:r>
      <w:proofErr w:type="spellEnd"/>
      <w:r w:rsidRPr="000305C5">
        <w:rPr>
          <w:rFonts w:ascii="Times New Roman" w:eastAsia="Times New Roman" w:hAnsi="Times New Roman" w:cs="Times New Roman"/>
          <w:color w:val="000000"/>
          <w:sz w:val="28"/>
          <w:szCs w:val="28"/>
          <w:lang w:eastAsia="ru-RU"/>
        </w:rPr>
        <w:t>) индивидуальный подоходный налог;</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color w:val="000000"/>
          <w:sz w:val="28"/>
          <w:szCs w:val="28"/>
          <w:lang w:eastAsia="ru-RU"/>
        </w:rPr>
        <w:t xml:space="preserve">(далее </w:t>
      </w:r>
      <w:proofErr w:type="gramStart"/>
      <w:r w:rsidRPr="000305C5">
        <w:rPr>
          <w:rFonts w:ascii="Times New Roman" w:eastAsia="Times New Roman" w:hAnsi="Times New Roman" w:cs="Times New Roman"/>
          <w:color w:val="000000"/>
          <w:sz w:val="28"/>
          <w:szCs w:val="28"/>
          <w:lang w:eastAsia="ru-RU"/>
        </w:rPr>
        <w:t>именуемые</w:t>
      </w:r>
      <w:proofErr w:type="gramEnd"/>
      <w:r w:rsidRPr="000305C5">
        <w:rPr>
          <w:rFonts w:ascii="Times New Roman" w:eastAsia="Times New Roman" w:hAnsi="Times New Roman" w:cs="Times New Roman"/>
          <w:color w:val="000000"/>
          <w:sz w:val="28"/>
          <w:szCs w:val="28"/>
          <w:lang w:eastAsia="ru-RU"/>
        </w:rPr>
        <w:t xml:space="preserve"> как «Казахстанский налог»);</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color w:val="000000"/>
          <w:sz w:val="28"/>
          <w:szCs w:val="28"/>
          <w:lang w:eastAsia="ru-RU"/>
        </w:rPr>
        <w:t>b) во Вьетнаме: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color w:val="000000"/>
          <w:sz w:val="28"/>
          <w:szCs w:val="28"/>
          <w:lang w:eastAsia="ru-RU"/>
        </w:rPr>
        <w:t>(i) подоходный налог с физических лиц; 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color w:val="000000"/>
          <w:sz w:val="28"/>
          <w:szCs w:val="28"/>
          <w:lang w:eastAsia="ru-RU"/>
        </w:rPr>
        <w:t>(</w:t>
      </w:r>
      <w:proofErr w:type="spellStart"/>
      <w:r w:rsidRPr="000305C5">
        <w:rPr>
          <w:rFonts w:ascii="Times New Roman" w:eastAsia="Times New Roman" w:hAnsi="Times New Roman" w:cs="Times New Roman"/>
          <w:color w:val="000000"/>
          <w:sz w:val="28"/>
          <w:szCs w:val="28"/>
          <w:lang w:eastAsia="ru-RU"/>
        </w:rPr>
        <w:t>ii</w:t>
      </w:r>
      <w:proofErr w:type="spellEnd"/>
      <w:r w:rsidRPr="000305C5">
        <w:rPr>
          <w:rFonts w:ascii="Times New Roman" w:eastAsia="Times New Roman" w:hAnsi="Times New Roman" w:cs="Times New Roman"/>
          <w:color w:val="000000"/>
          <w:sz w:val="28"/>
          <w:szCs w:val="28"/>
          <w:lang w:eastAsia="ru-RU"/>
        </w:rPr>
        <w:t>) налог на доходы от предпринимательской деятельности;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color w:val="000000"/>
          <w:sz w:val="28"/>
          <w:szCs w:val="28"/>
          <w:lang w:eastAsia="ru-RU"/>
        </w:rPr>
        <w:t xml:space="preserve">(далее </w:t>
      </w:r>
      <w:proofErr w:type="gramStart"/>
      <w:r w:rsidRPr="000305C5">
        <w:rPr>
          <w:rFonts w:ascii="Times New Roman" w:eastAsia="Times New Roman" w:hAnsi="Times New Roman" w:cs="Times New Roman"/>
          <w:color w:val="000000"/>
          <w:sz w:val="28"/>
          <w:szCs w:val="28"/>
          <w:lang w:eastAsia="ru-RU"/>
        </w:rPr>
        <w:t>именуемые</w:t>
      </w:r>
      <w:proofErr w:type="gramEnd"/>
      <w:r w:rsidRPr="000305C5">
        <w:rPr>
          <w:rFonts w:ascii="Times New Roman" w:eastAsia="Times New Roman" w:hAnsi="Times New Roman" w:cs="Times New Roman"/>
          <w:color w:val="000000"/>
          <w:sz w:val="28"/>
          <w:szCs w:val="28"/>
          <w:lang w:eastAsia="ru-RU"/>
        </w:rPr>
        <w:t xml:space="preserve"> как «Вьетнамский налог»).</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5" w:name="SUB20400"/>
      <w:bookmarkEnd w:id="5"/>
      <w:r w:rsidRPr="000305C5">
        <w:rPr>
          <w:rFonts w:ascii="Times New Roman" w:eastAsia="Times New Roman" w:hAnsi="Times New Roman" w:cs="Times New Roman"/>
          <w:color w:val="000000"/>
          <w:sz w:val="28"/>
          <w:szCs w:val="28"/>
          <w:lang w:eastAsia="ru-RU"/>
        </w:rPr>
        <w:t>4. Настоящее Соглашение также применяется к любым идентичным или по существу аналогичным налогам, которые будут взиматься после даты подписания настоящего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которые произойдут в их соответствующих налоговых законодательствах.</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ind w:firstLine="403"/>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6" w:name="SUB30000"/>
      <w:bookmarkEnd w:id="6"/>
      <w:r w:rsidRPr="000305C5">
        <w:rPr>
          <w:rFonts w:ascii="Times New Roman" w:eastAsia="Times New Roman" w:hAnsi="Times New Roman" w:cs="Times New Roman"/>
          <w:b/>
          <w:bCs/>
          <w:color w:val="000000"/>
          <w:sz w:val="28"/>
          <w:szCs w:val="28"/>
          <w:lang w:eastAsia="ru-RU"/>
        </w:rPr>
        <w:lastRenderedPageBreak/>
        <w:t>Статья 3</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ОБЩИЕ ОПРЕДЕЛЕНИЯ</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b/>
          <w:bCs/>
          <w:color w:val="000000"/>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7" w:name="SUB30100"/>
      <w:bookmarkEnd w:id="7"/>
      <w:r w:rsidRPr="002D2BD3">
        <w:rPr>
          <w:rFonts w:ascii="Times New Roman" w:eastAsia="Times New Roman" w:hAnsi="Times New Roman" w:cs="Times New Roman"/>
          <w:color w:val="000000"/>
          <w:sz w:val="28"/>
          <w:szCs w:val="28"/>
          <w:lang w:eastAsia="ru-RU"/>
        </w:rPr>
        <w:t>1. Для целей настоящего Соглашения, если из контекста не вытекает иное: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a) термин «Казахстан» означает Республику Казахстан.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 правом;</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2D2BD3">
        <w:rPr>
          <w:rFonts w:ascii="Times New Roman" w:eastAsia="Times New Roman" w:hAnsi="Times New Roman" w:cs="Times New Roman"/>
          <w:color w:val="000000"/>
          <w:sz w:val="28"/>
          <w:szCs w:val="28"/>
          <w:lang w:eastAsia="ru-RU"/>
        </w:rPr>
        <w:t>b</w:t>
      </w:r>
      <w:r w:rsidRPr="002D2BD3">
        <w:rPr>
          <w:rFonts w:ascii="Times New Roman" w:eastAsia="Times New Roman" w:hAnsi="Times New Roman" w:cs="Times New Roman"/>
          <w:caps/>
          <w:color w:val="000000"/>
          <w:sz w:val="28"/>
          <w:szCs w:val="28"/>
          <w:lang w:eastAsia="ru-RU"/>
        </w:rPr>
        <w:t>)</w:t>
      </w:r>
      <w:r w:rsidRPr="002D2BD3">
        <w:rPr>
          <w:rFonts w:ascii="Times New Roman" w:eastAsia="Times New Roman" w:hAnsi="Times New Roman" w:cs="Times New Roman"/>
          <w:color w:val="000000"/>
          <w:sz w:val="28"/>
          <w:szCs w:val="28"/>
          <w:lang w:eastAsia="ru-RU"/>
        </w:rPr>
        <w:t xml:space="preserve"> термин «Вьетнам» означает Социалистическую Республику Вьетнам; при использовании в географическом смысле он означает всю его государственную территорию, острова, внутренние воды, территориальное море и воздушное пространство над ним, морское пространство за пределами территориального моря, включая морское дно и их недра, на которых Социалистическая Республика Вьетнам осуществляет суверенитет, суверенные права и юрисдикцию в соответствии с национальным законодательством и международным правом;</w:t>
      </w:r>
      <w:proofErr w:type="gramEnd"/>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c) термин «лицо» включает физическое лицо, компанию и любое другое объединение лиц;</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d) термин «компания» означает любое корпоративное образование или любую экономическую единицу, которая для целей налогообложения рассматривается как корпоративное образование;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e) термины «Договаривающееся Государство» и «другое Договаривающееся Государство» означают Казахстан или Вьетнам в зависимости от контекста;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f)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g)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h) термин «компетентный орган» означает:</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(i) в Казахстане: Министерство финансов или его уполномоченного представителя;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w:t>
      </w:r>
      <w:proofErr w:type="spellStart"/>
      <w:r w:rsidRPr="002D2BD3">
        <w:rPr>
          <w:rFonts w:ascii="Times New Roman" w:eastAsia="Times New Roman" w:hAnsi="Times New Roman" w:cs="Times New Roman"/>
          <w:color w:val="000000"/>
          <w:sz w:val="28"/>
          <w:szCs w:val="28"/>
          <w:lang w:eastAsia="ru-RU"/>
        </w:rPr>
        <w:t>ii</w:t>
      </w:r>
      <w:proofErr w:type="spellEnd"/>
      <w:r w:rsidRPr="002D2BD3">
        <w:rPr>
          <w:rFonts w:ascii="Times New Roman" w:eastAsia="Times New Roman" w:hAnsi="Times New Roman" w:cs="Times New Roman"/>
          <w:color w:val="000000"/>
          <w:sz w:val="28"/>
          <w:szCs w:val="28"/>
          <w:lang w:eastAsia="ru-RU"/>
        </w:rPr>
        <w:t>) во Вьетнаме: Министра финансов или его уполномоченного представителя;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k) термин «национальное лицо» означает:</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(i) любое физическое лицо, имеющее гражданство Договаривающегося Государства;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lastRenderedPageBreak/>
        <w:t>(</w:t>
      </w:r>
      <w:proofErr w:type="spellStart"/>
      <w:r w:rsidRPr="002D2BD3">
        <w:rPr>
          <w:rFonts w:ascii="Times New Roman" w:eastAsia="Times New Roman" w:hAnsi="Times New Roman" w:cs="Times New Roman"/>
          <w:color w:val="000000"/>
          <w:sz w:val="28"/>
          <w:szCs w:val="28"/>
          <w:lang w:eastAsia="ru-RU"/>
        </w:rPr>
        <w:t>ii</w:t>
      </w:r>
      <w:proofErr w:type="spellEnd"/>
      <w:r w:rsidRPr="002D2BD3">
        <w:rPr>
          <w:rFonts w:ascii="Times New Roman" w:eastAsia="Times New Roman" w:hAnsi="Times New Roman" w:cs="Times New Roman"/>
          <w:color w:val="000000"/>
          <w:sz w:val="28"/>
          <w:szCs w:val="28"/>
          <w:lang w:eastAsia="ru-RU"/>
        </w:rPr>
        <w:t xml:space="preserve">) любое юридическое лицо, товарищество или ассоциацию, </w:t>
      </w:r>
      <w:proofErr w:type="gramStart"/>
      <w:r w:rsidRPr="002D2BD3">
        <w:rPr>
          <w:rFonts w:ascii="Times New Roman" w:eastAsia="Times New Roman" w:hAnsi="Times New Roman" w:cs="Times New Roman"/>
          <w:color w:val="000000"/>
          <w:sz w:val="28"/>
          <w:szCs w:val="28"/>
          <w:lang w:eastAsia="ru-RU"/>
        </w:rPr>
        <w:t>получивших</w:t>
      </w:r>
      <w:proofErr w:type="gramEnd"/>
      <w:r w:rsidRPr="002D2BD3">
        <w:rPr>
          <w:rFonts w:ascii="Times New Roman" w:eastAsia="Times New Roman" w:hAnsi="Times New Roman" w:cs="Times New Roman"/>
          <w:color w:val="000000"/>
          <w:sz w:val="28"/>
          <w:szCs w:val="28"/>
          <w:lang w:eastAsia="ru-RU"/>
        </w:rPr>
        <w:t xml:space="preserve"> свой статус на основании действующего законодательства Договаривающегося Государства.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8" w:name="SUB30200"/>
      <w:bookmarkEnd w:id="8"/>
      <w:r w:rsidRPr="002D2BD3">
        <w:rPr>
          <w:rFonts w:ascii="Times New Roman" w:eastAsia="Times New Roman" w:hAnsi="Times New Roman" w:cs="Times New Roman"/>
          <w:color w:val="000000"/>
          <w:sz w:val="28"/>
          <w:szCs w:val="28"/>
          <w:lang w:eastAsia="ru-RU"/>
        </w:rPr>
        <w:t>2. При применении в любое время положений настоящего Соглашения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законодательству этого Договаривающегося Государства в отношении налогов, на которые распространяется Соглашение.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9" w:name="SUB40000"/>
      <w:bookmarkEnd w:id="9"/>
      <w:r w:rsidRPr="000305C5">
        <w:rPr>
          <w:rFonts w:ascii="Times New Roman" w:eastAsia="Times New Roman" w:hAnsi="Times New Roman" w:cs="Times New Roman"/>
          <w:b/>
          <w:bCs/>
          <w:color w:val="000000"/>
          <w:sz w:val="28"/>
          <w:szCs w:val="28"/>
          <w:lang w:eastAsia="ru-RU"/>
        </w:rPr>
        <w:t>Статья 4</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РЕЗИДЕНТ</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0" w:name="SUB40100"/>
      <w:bookmarkEnd w:id="10"/>
      <w:r w:rsidRPr="002D2BD3">
        <w:rPr>
          <w:rFonts w:ascii="Times New Roman" w:eastAsia="Times New Roman" w:hAnsi="Times New Roman" w:cs="Times New Roman"/>
          <w:color w:val="000000"/>
          <w:sz w:val="28"/>
          <w:szCs w:val="28"/>
          <w:lang w:eastAsia="ru-RU"/>
        </w:rPr>
        <w:t xml:space="preserve">1. Для целей настоящего Соглашения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места жительства, </w:t>
      </w:r>
      <w:proofErr w:type="spellStart"/>
      <w:r w:rsidRPr="002D2BD3">
        <w:rPr>
          <w:rFonts w:ascii="Times New Roman" w:eastAsia="Times New Roman" w:hAnsi="Times New Roman" w:cs="Times New Roman"/>
          <w:color w:val="000000"/>
          <w:sz w:val="28"/>
          <w:szCs w:val="28"/>
          <w:lang w:eastAsia="ru-RU"/>
        </w:rPr>
        <w:t>резидентства</w:t>
      </w:r>
      <w:proofErr w:type="spellEnd"/>
      <w:r w:rsidRPr="002D2BD3">
        <w:rPr>
          <w:rFonts w:ascii="Times New Roman" w:eastAsia="Times New Roman" w:hAnsi="Times New Roman" w:cs="Times New Roman"/>
          <w:color w:val="000000"/>
          <w:sz w:val="28"/>
          <w:szCs w:val="28"/>
          <w:lang w:eastAsia="ru-RU"/>
        </w:rPr>
        <w:t>, места управления, места создания, места регистрации или любого другого критерия аналогичного характера. Термин также включает Договаривающееся Государство или местные органы власти.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1" w:name="SUB40200"/>
      <w:bookmarkEnd w:id="11"/>
      <w:r w:rsidRPr="002D2BD3">
        <w:rPr>
          <w:rFonts w:ascii="Times New Roman" w:eastAsia="Times New Roman" w:hAnsi="Times New Roman" w:cs="Times New Roman"/>
          <w:color w:val="000000"/>
          <w:sz w:val="28"/>
          <w:szCs w:val="28"/>
          <w:lang w:eastAsia="ru-RU"/>
        </w:rPr>
        <w:t>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a) оно считается резидентом Договаривающегося Государства, в котором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того Договаривающегося Государства, в котором имеет более тесные личные и экономические отношения (центр жизненных интересов);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b</w:t>
      </w:r>
      <w:r w:rsidRPr="002D2BD3">
        <w:rPr>
          <w:rFonts w:ascii="Times New Roman" w:eastAsia="Times New Roman" w:hAnsi="Times New Roman" w:cs="Times New Roman"/>
          <w:caps/>
          <w:color w:val="000000"/>
          <w:sz w:val="28"/>
          <w:szCs w:val="28"/>
          <w:lang w:eastAsia="ru-RU"/>
        </w:rPr>
        <w:t>)</w:t>
      </w:r>
      <w:r w:rsidRPr="002D2BD3">
        <w:rPr>
          <w:rFonts w:ascii="Times New Roman" w:eastAsia="Times New Roman" w:hAnsi="Times New Roman" w:cs="Times New Roman"/>
          <w:color w:val="000000"/>
          <w:sz w:val="28"/>
          <w:szCs w:val="28"/>
          <w:lang w:eastAsia="ru-RU"/>
        </w:rPr>
        <w:t xml:space="preserve">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Договаривающегося Государства, в котором обычно проживает;</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гражданином которого оно является;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d) если статус резидента не может быть определен в соответствии с предыдущими подпунктами а) - с) настоящего пункта, компетентные органы Договаривающихся Государств решают данный вопрос по взаимному согласию.</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2" w:name="SUB40300"/>
      <w:bookmarkEnd w:id="12"/>
      <w:r w:rsidRPr="002D2BD3">
        <w:rPr>
          <w:rFonts w:ascii="Times New Roman" w:eastAsia="Times New Roman" w:hAnsi="Times New Roman" w:cs="Times New Roman"/>
          <w:color w:val="000000"/>
          <w:sz w:val="28"/>
          <w:szCs w:val="28"/>
          <w:lang w:eastAsia="ru-RU"/>
        </w:rPr>
        <w:t>3. Если в соответствии с положениями пункта 1 лицо, иное, чем физическое, является резидентом обоих Договаривающихся Государств, оно считается резидентом того Договаривающегося Государства, в котором находится место его эффективного управления.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lastRenderedPageBreak/>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13" w:name="SUB50000"/>
      <w:bookmarkEnd w:id="13"/>
      <w:r w:rsidRPr="000305C5">
        <w:rPr>
          <w:rFonts w:ascii="Times New Roman" w:eastAsia="Times New Roman" w:hAnsi="Times New Roman" w:cs="Times New Roman"/>
          <w:b/>
          <w:bCs/>
          <w:color w:val="000000"/>
          <w:sz w:val="28"/>
          <w:szCs w:val="28"/>
          <w:lang w:eastAsia="ru-RU"/>
        </w:rPr>
        <w:t>Статья 5</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ПОСТОЯННОЕ УЧРЕЖДЕНИЕ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4" w:name="SUB50100"/>
      <w:bookmarkEnd w:id="14"/>
      <w:r w:rsidRPr="002D2BD3">
        <w:rPr>
          <w:rFonts w:ascii="Times New Roman" w:eastAsia="Times New Roman" w:hAnsi="Times New Roman" w:cs="Times New Roman"/>
          <w:color w:val="000000"/>
          <w:sz w:val="28"/>
          <w:szCs w:val="28"/>
          <w:lang w:eastAsia="ru-RU"/>
        </w:rPr>
        <w:t>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5" w:name="SUB50200"/>
      <w:bookmarkEnd w:id="15"/>
      <w:r w:rsidRPr="002D2BD3">
        <w:rPr>
          <w:rFonts w:ascii="Times New Roman" w:eastAsia="Times New Roman" w:hAnsi="Times New Roman" w:cs="Times New Roman"/>
          <w:color w:val="000000"/>
          <w:sz w:val="28"/>
          <w:szCs w:val="28"/>
          <w:lang w:eastAsia="ru-RU"/>
        </w:rPr>
        <w:t>2. Термин «постоянное учреждение» в частности включает:</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a) место управления;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b</w:t>
      </w:r>
      <w:r w:rsidRPr="002D2BD3">
        <w:rPr>
          <w:rFonts w:ascii="Times New Roman" w:eastAsia="Times New Roman" w:hAnsi="Times New Roman" w:cs="Times New Roman"/>
          <w:caps/>
          <w:color w:val="000000"/>
          <w:sz w:val="28"/>
          <w:szCs w:val="28"/>
          <w:lang w:eastAsia="ru-RU"/>
        </w:rPr>
        <w:t>)</w:t>
      </w:r>
      <w:r w:rsidRPr="002D2BD3">
        <w:rPr>
          <w:rFonts w:ascii="Times New Roman" w:eastAsia="Times New Roman" w:hAnsi="Times New Roman" w:cs="Times New Roman"/>
          <w:color w:val="000000"/>
          <w:sz w:val="28"/>
          <w:szCs w:val="28"/>
          <w:lang w:eastAsia="ru-RU"/>
        </w:rPr>
        <w:t xml:space="preserve"> отделение;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c) контору;</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d) фабрику;</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e) мастерскую;</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f) шахту, нефтяную или газовую скважину, карьер или любое другое место добычи природных ресурсов;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g) товарный склад или помещение, используемое как место реализации; 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h) установку или сооружение, используемые для разведки природных ресурсов, или наблюдательные услуги, связанные с ними, или буровую установку или судно, используемые для разведки природных ресурсов.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6" w:name="SUB50300"/>
      <w:bookmarkEnd w:id="16"/>
      <w:r w:rsidRPr="002D2BD3">
        <w:rPr>
          <w:rFonts w:ascii="Times New Roman" w:eastAsia="Times New Roman" w:hAnsi="Times New Roman" w:cs="Times New Roman"/>
          <w:color w:val="000000"/>
          <w:sz w:val="28"/>
          <w:szCs w:val="28"/>
          <w:lang w:eastAsia="ru-RU"/>
        </w:rPr>
        <w:t>3. Термин «постоянное учреждение» также включает:</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a) строительную площадку или строительный, монтажный или сборочный проект, или наблюдательные услуги, связанные с ними, но только в том случае, если такая площадка, проект или услуги продолжаются более шести месяцев;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b</w:t>
      </w:r>
      <w:r w:rsidRPr="002D2BD3">
        <w:rPr>
          <w:rFonts w:ascii="Times New Roman" w:eastAsia="Times New Roman" w:hAnsi="Times New Roman" w:cs="Times New Roman"/>
          <w:caps/>
          <w:color w:val="000000"/>
          <w:sz w:val="28"/>
          <w:szCs w:val="28"/>
          <w:lang w:eastAsia="ru-RU"/>
        </w:rPr>
        <w:t>)</w:t>
      </w:r>
      <w:r w:rsidRPr="002D2BD3">
        <w:rPr>
          <w:rFonts w:ascii="Times New Roman" w:eastAsia="Times New Roman" w:hAnsi="Times New Roman" w:cs="Times New Roman"/>
          <w:color w:val="000000"/>
          <w:sz w:val="28"/>
          <w:szCs w:val="28"/>
          <w:lang w:eastAsia="ru-RU"/>
        </w:rPr>
        <w:t xml:space="preserve">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страны на период или периоды, составляющие в общей сложности </w:t>
      </w:r>
      <w:proofErr w:type="gramStart"/>
      <w:r w:rsidRPr="002D2BD3">
        <w:rPr>
          <w:rFonts w:ascii="Times New Roman" w:eastAsia="Times New Roman" w:hAnsi="Times New Roman" w:cs="Times New Roman"/>
          <w:color w:val="000000"/>
          <w:sz w:val="28"/>
          <w:szCs w:val="28"/>
          <w:lang w:eastAsia="ru-RU"/>
        </w:rPr>
        <w:t>более шесть месяцев</w:t>
      </w:r>
      <w:proofErr w:type="gramEnd"/>
      <w:r w:rsidRPr="002D2BD3">
        <w:rPr>
          <w:rFonts w:ascii="Times New Roman" w:eastAsia="Times New Roman" w:hAnsi="Times New Roman" w:cs="Times New Roman"/>
          <w:color w:val="000000"/>
          <w:sz w:val="28"/>
          <w:szCs w:val="28"/>
          <w:lang w:eastAsia="ru-RU"/>
        </w:rPr>
        <w:t xml:space="preserve"> в любом 12-месячном периоде.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7" w:name="SUB50400"/>
      <w:bookmarkEnd w:id="17"/>
      <w:r w:rsidRPr="002D2BD3">
        <w:rPr>
          <w:rFonts w:ascii="Times New Roman" w:eastAsia="Times New Roman" w:hAnsi="Times New Roman" w:cs="Times New Roman"/>
          <w:color w:val="000000"/>
          <w:sz w:val="28"/>
          <w:szCs w:val="28"/>
          <w:lang w:eastAsia="ru-RU"/>
        </w:rPr>
        <w:t>4. Несмотря на предыдущие положения настоящей Статьи, термин «постоянное учреждение» не рассматривается как включающий:</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a) использование сооружений исключительно для целей хранения, демонстрации или поставки товаров или изделий, принадлежащих предприятию;</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b</w:t>
      </w:r>
      <w:r w:rsidRPr="002D2BD3">
        <w:rPr>
          <w:rFonts w:ascii="Times New Roman" w:eastAsia="Times New Roman" w:hAnsi="Times New Roman" w:cs="Times New Roman"/>
          <w:caps/>
          <w:color w:val="000000"/>
          <w:sz w:val="28"/>
          <w:szCs w:val="28"/>
          <w:lang w:eastAsia="ru-RU"/>
        </w:rPr>
        <w:t>)</w:t>
      </w:r>
      <w:r w:rsidRPr="002D2BD3">
        <w:rPr>
          <w:rFonts w:ascii="Times New Roman" w:eastAsia="Times New Roman" w:hAnsi="Times New Roman" w:cs="Times New Roman"/>
          <w:color w:val="000000"/>
          <w:sz w:val="28"/>
          <w:szCs w:val="28"/>
          <w:lang w:eastAsia="ru-RU"/>
        </w:rPr>
        <w:t xml:space="preserve"> содержание запаса товаров или изделий, принадлежащих предприятию исключительно для целей хранения, демонстрации или поставки;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c) содержание запаса товаров или изделий, Принадлежащих предприятию исключительно для целей переработки другим предприятием;</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d) содержание постоянного места деятельности исключительно для целей закупки товаров или изделий или для сбора информации для предприятия;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8" w:name="SUB50500"/>
      <w:bookmarkEnd w:id="18"/>
      <w:r w:rsidRPr="002D2BD3">
        <w:rPr>
          <w:rFonts w:ascii="Times New Roman" w:eastAsia="Times New Roman" w:hAnsi="Times New Roman" w:cs="Times New Roman"/>
          <w:color w:val="000000"/>
          <w:sz w:val="28"/>
          <w:szCs w:val="28"/>
          <w:lang w:eastAsia="ru-RU"/>
        </w:rPr>
        <w:lastRenderedPageBreak/>
        <w:t xml:space="preserve">5. </w:t>
      </w:r>
      <w:proofErr w:type="gramStart"/>
      <w:r w:rsidRPr="002D2BD3">
        <w:rPr>
          <w:rFonts w:ascii="Times New Roman" w:eastAsia="Times New Roman" w:hAnsi="Times New Roman" w:cs="Times New Roman"/>
          <w:color w:val="000000"/>
          <w:sz w:val="28"/>
          <w:szCs w:val="28"/>
          <w:lang w:eastAsia="ru-RU"/>
        </w:rPr>
        <w:t xml:space="preserve">Несмотря на положения </w:t>
      </w:r>
      <w:bookmarkStart w:id="19" w:name="sub1002147396"/>
      <w:r w:rsidRPr="000305C5">
        <w:rPr>
          <w:rFonts w:ascii="Times New Roman" w:eastAsia="Times New Roman" w:hAnsi="Times New Roman" w:cs="Times New Roman"/>
          <w:color w:val="000000"/>
          <w:sz w:val="28"/>
          <w:szCs w:val="28"/>
          <w:lang w:eastAsia="ru-RU"/>
        </w:rPr>
        <w:t>пунктов 1 и 2</w:t>
      </w:r>
      <w:bookmarkEnd w:id="19"/>
      <w:r w:rsidRPr="002D2BD3">
        <w:rPr>
          <w:rFonts w:ascii="Times New Roman" w:eastAsia="Times New Roman" w:hAnsi="Times New Roman" w:cs="Times New Roman"/>
          <w:color w:val="000000"/>
          <w:sz w:val="28"/>
          <w:szCs w:val="28"/>
          <w:lang w:eastAsia="ru-RU"/>
        </w:rPr>
        <w:t xml:space="preserve">, если лицо, иное, чем агент с независимым статусом, к которому применяется </w:t>
      </w:r>
      <w:bookmarkStart w:id="20" w:name="sub1002147397"/>
      <w:r w:rsidRPr="000305C5">
        <w:rPr>
          <w:rFonts w:ascii="Times New Roman" w:eastAsia="Times New Roman" w:hAnsi="Times New Roman" w:cs="Times New Roman"/>
          <w:color w:val="000000"/>
          <w:sz w:val="28"/>
          <w:szCs w:val="28"/>
          <w:lang w:eastAsia="ru-RU"/>
        </w:rPr>
        <w:t>пункт 7</w:t>
      </w:r>
      <w:bookmarkEnd w:id="20"/>
      <w:r w:rsidRPr="002D2BD3">
        <w:rPr>
          <w:rFonts w:ascii="Times New Roman" w:eastAsia="Times New Roman" w:hAnsi="Times New Roman" w:cs="Times New Roman"/>
          <w:color w:val="000000"/>
          <w:sz w:val="28"/>
          <w:szCs w:val="28"/>
          <w:lang w:eastAsia="ru-RU"/>
        </w:rPr>
        <w:t>, действует в Договаривающемся Государстве от имени предприятия другого Договаривающегося Государства, то это предприятие рассматривается как имеющее постоянное учреждение в первом упомянутом Договаривающемся Государстве в отношении любой деятельности, которую это лицо предпринимает для предприятия, если такое лицо:</w:t>
      </w:r>
      <w:proofErr w:type="gramEnd"/>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xml:space="preserve">a) имеет и обычно использует в этом Договаривающемся Государстве полномочия заключать контракты от имени предприятия, если только деятельность такого лица не ограничивается теми видами деятельности, упомянутыми в </w:t>
      </w:r>
      <w:bookmarkStart w:id="21" w:name="sub1004341253"/>
      <w:r w:rsidRPr="000305C5">
        <w:rPr>
          <w:rFonts w:ascii="Times New Roman" w:eastAsia="Times New Roman" w:hAnsi="Times New Roman" w:cs="Times New Roman"/>
          <w:color w:val="000000"/>
          <w:sz w:val="28"/>
          <w:szCs w:val="28"/>
          <w:lang w:eastAsia="ru-RU"/>
        </w:rPr>
        <w:t>пункте 4</w:t>
      </w:r>
      <w:bookmarkEnd w:id="21"/>
      <w:r w:rsidRPr="002D2BD3">
        <w:rPr>
          <w:rFonts w:ascii="Times New Roman" w:eastAsia="Times New Roman" w:hAnsi="Times New Roman" w:cs="Times New Roman"/>
          <w:color w:val="000000"/>
          <w:sz w:val="28"/>
          <w:szCs w:val="28"/>
          <w:lang w:eastAsia="ru-RU"/>
        </w:rPr>
        <w:t>,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или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b</w:t>
      </w:r>
      <w:r w:rsidRPr="002D2BD3">
        <w:rPr>
          <w:rFonts w:ascii="Times New Roman" w:eastAsia="Times New Roman" w:hAnsi="Times New Roman" w:cs="Times New Roman"/>
          <w:caps/>
          <w:color w:val="000000"/>
          <w:sz w:val="28"/>
          <w:szCs w:val="28"/>
          <w:lang w:eastAsia="ru-RU"/>
        </w:rPr>
        <w:t>)</w:t>
      </w:r>
      <w:r w:rsidRPr="002D2BD3">
        <w:rPr>
          <w:rFonts w:ascii="Times New Roman" w:eastAsia="Times New Roman" w:hAnsi="Times New Roman" w:cs="Times New Roman"/>
          <w:color w:val="000000"/>
          <w:sz w:val="28"/>
          <w:szCs w:val="28"/>
          <w:lang w:eastAsia="ru-RU"/>
        </w:rPr>
        <w:t xml:space="preserve"> не имеет таких полномочий, но обычно содержит в первом упомянутом Договаривающемся Государстве запасы товаров или изделий, из которых он регулярно поставляет товары и изделия от имени предприятия.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22" w:name="SUB50600"/>
      <w:bookmarkEnd w:id="22"/>
      <w:r w:rsidRPr="002D2BD3">
        <w:rPr>
          <w:rFonts w:ascii="Times New Roman" w:eastAsia="Times New Roman" w:hAnsi="Times New Roman" w:cs="Times New Roman"/>
          <w:color w:val="000000"/>
          <w:sz w:val="28"/>
          <w:szCs w:val="28"/>
          <w:lang w:eastAsia="ru-RU"/>
        </w:rPr>
        <w:t xml:space="preserve">6. </w:t>
      </w:r>
      <w:proofErr w:type="gramStart"/>
      <w:r w:rsidRPr="002D2BD3">
        <w:rPr>
          <w:rFonts w:ascii="Times New Roman" w:eastAsia="Times New Roman" w:hAnsi="Times New Roman" w:cs="Times New Roman"/>
          <w:color w:val="000000"/>
          <w:sz w:val="28"/>
          <w:szCs w:val="28"/>
          <w:lang w:eastAsia="ru-RU"/>
        </w:rPr>
        <w:t>Несмотря на предыдущие положения настоящей Статьи, считается, что страховая организация Договаривающегося Государства, исключая организацию по перестрахованию, имеет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находясь там, через лицо, иное, чем агент с независимым статусом, к которому применяются положения пункта 7.</w:t>
      </w:r>
      <w:proofErr w:type="gramEnd"/>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23" w:name="SUB50700"/>
      <w:bookmarkEnd w:id="23"/>
      <w:r w:rsidRPr="002D2BD3">
        <w:rPr>
          <w:rFonts w:ascii="Times New Roman" w:eastAsia="Times New Roman" w:hAnsi="Times New Roman" w:cs="Times New Roman"/>
          <w:color w:val="000000"/>
          <w:sz w:val="28"/>
          <w:szCs w:val="28"/>
          <w:lang w:eastAsia="ru-RU"/>
        </w:rPr>
        <w:t>7.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Однако если деятельность такого агента полностью или большей частью посвящается этому предприятию, он не будет считаться агентом с независимым статусом в целях настоящего пункта.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24" w:name="SUB50800"/>
      <w:bookmarkEnd w:id="24"/>
      <w:r w:rsidRPr="002D2BD3">
        <w:rPr>
          <w:rFonts w:ascii="Times New Roman" w:eastAsia="Times New Roman" w:hAnsi="Times New Roman" w:cs="Times New Roman"/>
          <w:color w:val="000000"/>
          <w:sz w:val="28"/>
          <w:szCs w:val="28"/>
          <w:lang w:eastAsia="ru-RU"/>
        </w:rPr>
        <w:t>8.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25" w:name="SUB60000"/>
      <w:bookmarkEnd w:id="25"/>
      <w:r w:rsidRPr="000305C5">
        <w:rPr>
          <w:rFonts w:ascii="Times New Roman" w:eastAsia="Times New Roman" w:hAnsi="Times New Roman" w:cs="Times New Roman"/>
          <w:b/>
          <w:bCs/>
          <w:color w:val="000000"/>
          <w:sz w:val="28"/>
          <w:szCs w:val="28"/>
          <w:lang w:eastAsia="ru-RU"/>
        </w:rPr>
        <w:t>Статья 6</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ДОХОД ОТ НЕДВИЖИМОГО ИМУЩЕСТВА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26" w:name="SUB60100"/>
      <w:bookmarkEnd w:id="26"/>
      <w:r w:rsidRPr="002D2BD3">
        <w:rPr>
          <w:rFonts w:ascii="Times New Roman" w:eastAsia="Times New Roman" w:hAnsi="Times New Roman" w:cs="Times New Roman"/>
          <w:color w:val="000000"/>
          <w:sz w:val="28"/>
          <w:szCs w:val="28"/>
          <w:lang w:eastAsia="ru-RU"/>
        </w:rPr>
        <w:t xml:space="preserve">1. Доход, получаемый резидентом Договаривающегося Государства от недвижимого имущества (включая доход от сельского или лесного </w:t>
      </w:r>
      <w:r w:rsidRPr="002D2BD3">
        <w:rPr>
          <w:rFonts w:ascii="Times New Roman" w:eastAsia="Times New Roman" w:hAnsi="Times New Roman" w:cs="Times New Roman"/>
          <w:color w:val="000000"/>
          <w:sz w:val="28"/>
          <w:szCs w:val="28"/>
          <w:lang w:eastAsia="ru-RU"/>
        </w:rPr>
        <w:lastRenderedPageBreak/>
        <w:t>хозяйства), находящегося в другом Договаривающемся Государстве, может облагаться налогом в этом другом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27" w:name="SUB60200"/>
      <w:bookmarkEnd w:id="27"/>
      <w:r w:rsidRPr="002D2BD3">
        <w:rPr>
          <w:rFonts w:ascii="Times New Roman" w:eastAsia="Times New Roman" w:hAnsi="Times New Roman" w:cs="Times New Roman"/>
          <w:color w:val="000000"/>
          <w:sz w:val="28"/>
          <w:szCs w:val="28"/>
          <w:lang w:eastAsia="ru-RU"/>
        </w:rPr>
        <w:t xml:space="preserve">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w:t>
      </w:r>
      <w:proofErr w:type="gramStart"/>
      <w:r w:rsidRPr="002D2BD3">
        <w:rPr>
          <w:rFonts w:ascii="Times New Roman" w:eastAsia="Times New Roman" w:hAnsi="Times New Roman" w:cs="Times New Roman"/>
          <w:color w:val="000000"/>
          <w:sz w:val="28"/>
          <w:szCs w:val="28"/>
          <w:lang w:eastAsia="ru-RU"/>
        </w:rPr>
        <w:t>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w:t>
      </w:r>
      <w:proofErr w:type="gramEnd"/>
      <w:r w:rsidRPr="002D2BD3">
        <w:rPr>
          <w:rFonts w:ascii="Times New Roman" w:eastAsia="Times New Roman" w:hAnsi="Times New Roman" w:cs="Times New Roman"/>
          <w:color w:val="000000"/>
          <w:sz w:val="28"/>
          <w:szCs w:val="28"/>
          <w:lang w:eastAsia="ru-RU"/>
        </w:rPr>
        <w:t xml:space="preserve"> Морские и воздушные суда не рассматриваются в качестве недвижимого имущества.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28" w:name="SUB60300"/>
      <w:bookmarkEnd w:id="28"/>
      <w:r w:rsidRPr="002D2BD3">
        <w:rPr>
          <w:rFonts w:ascii="Times New Roman" w:eastAsia="Times New Roman" w:hAnsi="Times New Roman" w:cs="Times New Roman"/>
          <w:color w:val="000000"/>
          <w:sz w:val="28"/>
          <w:szCs w:val="28"/>
          <w:lang w:eastAsia="ru-RU"/>
        </w:rPr>
        <w:t xml:space="preserve">3. Положения </w:t>
      </w:r>
      <w:bookmarkStart w:id="29" w:name="sub1004341254"/>
      <w:r w:rsidRPr="000305C5">
        <w:rPr>
          <w:rFonts w:ascii="Times New Roman" w:eastAsia="Times New Roman" w:hAnsi="Times New Roman" w:cs="Times New Roman"/>
          <w:color w:val="000000"/>
          <w:sz w:val="28"/>
          <w:szCs w:val="28"/>
          <w:lang w:eastAsia="ru-RU"/>
        </w:rPr>
        <w:t>пункта 1</w:t>
      </w:r>
      <w:r w:rsidRPr="002D2BD3">
        <w:rPr>
          <w:rFonts w:ascii="Times New Roman" w:eastAsia="Times New Roman" w:hAnsi="Times New Roman" w:cs="Times New Roman"/>
          <w:color w:val="000000"/>
          <w:sz w:val="28"/>
          <w:szCs w:val="28"/>
          <w:lang w:eastAsia="ru-RU"/>
        </w:rPr>
        <w:t xml:space="preserve"> применяются к доходу, полученному от прямого использования, сдачи в аренду или использования недвижимого имущества в любой другой форме.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30" w:name="SUB60400"/>
      <w:bookmarkEnd w:id="30"/>
      <w:r w:rsidRPr="002D2BD3">
        <w:rPr>
          <w:rFonts w:ascii="Times New Roman" w:eastAsia="Times New Roman" w:hAnsi="Times New Roman" w:cs="Times New Roman"/>
          <w:color w:val="000000"/>
          <w:sz w:val="28"/>
          <w:szCs w:val="28"/>
          <w:lang w:eastAsia="ru-RU"/>
        </w:rPr>
        <w:t xml:space="preserve">4. Положения </w:t>
      </w:r>
      <w:r w:rsidRPr="000305C5">
        <w:rPr>
          <w:rFonts w:ascii="Times New Roman" w:eastAsia="Times New Roman" w:hAnsi="Times New Roman" w:cs="Times New Roman"/>
          <w:color w:val="000000"/>
          <w:sz w:val="28"/>
          <w:szCs w:val="28"/>
          <w:lang w:eastAsia="ru-RU"/>
        </w:rPr>
        <w:t>пунктов 1</w:t>
      </w:r>
      <w:bookmarkEnd w:id="29"/>
      <w:r w:rsidRPr="002D2BD3">
        <w:rPr>
          <w:rFonts w:ascii="Times New Roman" w:eastAsia="Times New Roman" w:hAnsi="Times New Roman" w:cs="Times New Roman"/>
          <w:color w:val="000000"/>
          <w:sz w:val="28"/>
          <w:szCs w:val="28"/>
          <w:lang w:eastAsia="ru-RU"/>
        </w:rPr>
        <w:t xml:space="preserve"> и </w:t>
      </w:r>
      <w:bookmarkStart w:id="31" w:name="sub1004341255"/>
      <w:r w:rsidRPr="000305C5">
        <w:rPr>
          <w:rFonts w:ascii="Times New Roman" w:eastAsia="Times New Roman" w:hAnsi="Times New Roman" w:cs="Times New Roman"/>
          <w:color w:val="000000"/>
          <w:sz w:val="28"/>
          <w:szCs w:val="28"/>
          <w:lang w:eastAsia="ru-RU"/>
        </w:rPr>
        <w:t>3</w:t>
      </w:r>
      <w:bookmarkEnd w:id="31"/>
      <w:r w:rsidRPr="002D2BD3">
        <w:rPr>
          <w:rFonts w:ascii="Times New Roman" w:eastAsia="Times New Roman" w:hAnsi="Times New Roman" w:cs="Times New Roman"/>
          <w:color w:val="000000"/>
          <w:sz w:val="28"/>
          <w:szCs w:val="28"/>
          <w:lang w:eastAsia="ru-RU"/>
        </w:rPr>
        <w:t xml:space="preserve"> также применяются к доходу от недвижимого имущества предприятия и доходу от недвижимого имущества, используемого для оказания независимых личных услуг.</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32" w:name="SUB70000"/>
      <w:bookmarkEnd w:id="32"/>
      <w:r w:rsidRPr="000305C5">
        <w:rPr>
          <w:rFonts w:ascii="Times New Roman" w:eastAsia="Times New Roman" w:hAnsi="Times New Roman" w:cs="Times New Roman"/>
          <w:b/>
          <w:bCs/>
          <w:color w:val="000000"/>
          <w:sz w:val="28"/>
          <w:szCs w:val="28"/>
          <w:lang w:eastAsia="ru-RU"/>
        </w:rPr>
        <w:t>Статья 7</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ПРИБЫЛЬ ОТ ПРЕДПРИНИМАТЕЛЬСКОЙ ДЕЯТЕЛЬНОСТИ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33" w:name="SUB70100"/>
      <w:bookmarkEnd w:id="33"/>
      <w:r w:rsidRPr="002D2BD3">
        <w:rPr>
          <w:rFonts w:ascii="Times New Roman" w:eastAsia="Times New Roman" w:hAnsi="Times New Roman" w:cs="Times New Roman"/>
          <w:color w:val="000000"/>
          <w:sz w:val="28"/>
          <w:szCs w:val="28"/>
          <w:lang w:eastAsia="ru-RU"/>
        </w:rPr>
        <w:t xml:space="preserve">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w:t>
      </w:r>
      <w:proofErr w:type="gramStart"/>
      <w:r w:rsidRPr="002D2BD3">
        <w:rPr>
          <w:rFonts w:ascii="Times New Roman" w:eastAsia="Times New Roman" w:hAnsi="Times New Roman" w:cs="Times New Roman"/>
          <w:color w:val="000000"/>
          <w:sz w:val="28"/>
          <w:szCs w:val="28"/>
          <w:lang w:eastAsia="ru-RU"/>
        </w:rPr>
        <w:t>к</w:t>
      </w:r>
      <w:proofErr w:type="gramEnd"/>
      <w:r w:rsidRPr="002D2BD3">
        <w:rPr>
          <w:rFonts w:ascii="Times New Roman" w:eastAsia="Times New Roman" w:hAnsi="Times New Roman" w:cs="Times New Roman"/>
          <w:color w:val="000000"/>
          <w:sz w:val="28"/>
          <w:szCs w:val="28"/>
          <w:lang w:eastAsia="ru-RU"/>
        </w:rPr>
        <w:t>:</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a) такому постоянному учреждению;</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b</w:t>
      </w:r>
      <w:r w:rsidRPr="002D2BD3">
        <w:rPr>
          <w:rFonts w:ascii="Times New Roman" w:eastAsia="Times New Roman" w:hAnsi="Times New Roman" w:cs="Times New Roman"/>
          <w:caps/>
          <w:color w:val="000000"/>
          <w:sz w:val="28"/>
          <w:szCs w:val="28"/>
          <w:lang w:eastAsia="ru-RU"/>
        </w:rPr>
        <w:t>)</w:t>
      </w:r>
      <w:r w:rsidRPr="002D2BD3">
        <w:rPr>
          <w:rFonts w:ascii="Times New Roman" w:eastAsia="Times New Roman" w:hAnsi="Times New Roman" w:cs="Times New Roman"/>
          <w:color w:val="000000"/>
          <w:sz w:val="28"/>
          <w:szCs w:val="28"/>
          <w:lang w:eastAsia="ru-RU"/>
        </w:rPr>
        <w:t xml:space="preserve"> продажам в этом другом Договаривающемся Государстве товаров или изделий, которые совпадают или схожи с товарами или изделиями, которые продаются через постоянное учреждение; или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xml:space="preserve">c) другой предпринимательской деятельности, осуществляемой в этом другом Договаривающемся Государстве, </w:t>
      </w:r>
      <w:proofErr w:type="gramStart"/>
      <w:r w:rsidRPr="002D2BD3">
        <w:rPr>
          <w:rFonts w:ascii="Times New Roman" w:eastAsia="Times New Roman" w:hAnsi="Times New Roman" w:cs="Times New Roman"/>
          <w:color w:val="000000"/>
          <w:sz w:val="28"/>
          <w:szCs w:val="28"/>
          <w:lang w:eastAsia="ru-RU"/>
        </w:rPr>
        <w:t>которая</w:t>
      </w:r>
      <w:proofErr w:type="gramEnd"/>
      <w:r w:rsidRPr="002D2BD3">
        <w:rPr>
          <w:rFonts w:ascii="Times New Roman" w:eastAsia="Times New Roman" w:hAnsi="Times New Roman" w:cs="Times New Roman"/>
          <w:color w:val="000000"/>
          <w:sz w:val="28"/>
          <w:szCs w:val="28"/>
          <w:lang w:eastAsia="ru-RU"/>
        </w:rPr>
        <w:t xml:space="preserve"> по своему характеру совпадает или схожа с предпринимательской деятельностью, осуществляемой через такое постоянное учреждение.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34" w:name="SUB70200"/>
      <w:bookmarkEnd w:id="34"/>
      <w:r w:rsidRPr="002D2BD3">
        <w:rPr>
          <w:rFonts w:ascii="Times New Roman" w:eastAsia="Times New Roman" w:hAnsi="Times New Roman" w:cs="Times New Roman"/>
          <w:color w:val="000000"/>
          <w:sz w:val="28"/>
          <w:szCs w:val="28"/>
          <w:lang w:eastAsia="ru-RU"/>
        </w:rPr>
        <w:t xml:space="preserve">2. </w:t>
      </w:r>
      <w:proofErr w:type="gramStart"/>
      <w:r w:rsidRPr="002D2BD3">
        <w:rPr>
          <w:rFonts w:ascii="Times New Roman" w:eastAsia="Times New Roman" w:hAnsi="Times New Roman" w:cs="Times New Roman"/>
          <w:color w:val="000000"/>
          <w:sz w:val="28"/>
          <w:szCs w:val="28"/>
          <w:lang w:eastAsia="ru-RU"/>
        </w:rPr>
        <w:t xml:space="preserve">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w:t>
      </w:r>
      <w:r w:rsidRPr="002D2BD3">
        <w:rPr>
          <w:rFonts w:ascii="Times New Roman" w:eastAsia="Times New Roman" w:hAnsi="Times New Roman" w:cs="Times New Roman"/>
          <w:color w:val="000000"/>
          <w:sz w:val="28"/>
          <w:szCs w:val="28"/>
          <w:lang w:eastAsia="ru-RU"/>
        </w:rPr>
        <w:lastRenderedPageBreak/>
        <w:t>занятым такой же или аналогичной деятельностью, при таких же или аналогичных условиях, и действовало в</w:t>
      </w:r>
      <w:proofErr w:type="gramEnd"/>
      <w:r w:rsidRPr="002D2BD3">
        <w:rPr>
          <w:rFonts w:ascii="Times New Roman" w:eastAsia="Times New Roman" w:hAnsi="Times New Roman" w:cs="Times New Roman"/>
          <w:color w:val="000000"/>
          <w:sz w:val="28"/>
          <w:szCs w:val="28"/>
          <w:lang w:eastAsia="ru-RU"/>
        </w:rPr>
        <w:t xml:space="preserve"> полной независимости от предприятия, постоянным учреждением которого оно является.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35" w:name="SUB70300"/>
      <w:bookmarkEnd w:id="35"/>
      <w:r w:rsidRPr="002D2BD3">
        <w:rPr>
          <w:rFonts w:ascii="Times New Roman" w:eastAsia="Times New Roman" w:hAnsi="Times New Roman" w:cs="Times New Roman"/>
          <w:color w:val="000000"/>
          <w:sz w:val="28"/>
          <w:szCs w:val="28"/>
          <w:lang w:eastAsia="ru-RU"/>
        </w:rPr>
        <w:t xml:space="preserve">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понесенные в Государстве, в котором расположено постоянное учреждение, или в другом месте. </w:t>
      </w:r>
      <w:proofErr w:type="gramStart"/>
      <w:r w:rsidRPr="002D2BD3">
        <w:rPr>
          <w:rFonts w:ascii="Times New Roman" w:eastAsia="Times New Roman" w:hAnsi="Times New Roman" w:cs="Times New Roman"/>
          <w:color w:val="000000"/>
          <w:sz w:val="28"/>
          <w:szCs w:val="28"/>
          <w:lang w:eastAsia="ru-RU"/>
        </w:rPr>
        <w:t>Однако не допускается такой вычет в отношении сумм, если они выплачиваются (иные, чем в возмещение фактических расходов) постоянным учреждением головному офису предприятия или любому из его других офисов путем выплаты роялти, гонораров или других схожих платежей в возмещение за использование патентов или других прав, или путем выплаты комиссионных за предоставленные специальные услуги или за менеджмент, или, за исключением банковских учреждений</w:t>
      </w:r>
      <w:proofErr w:type="gramEnd"/>
      <w:r w:rsidRPr="002D2BD3">
        <w:rPr>
          <w:rFonts w:ascii="Times New Roman" w:eastAsia="Times New Roman" w:hAnsi="Times New Roman" w:cs="Times New Roman"/>
          <w:color w:val="000000"/>
          <w:sz w:val="28"/>
          <w:szCs w:val="28"/>
          <w:lang w:eastAsia="ru-RU"/>
        </w:rPr>
        <w:t xml:space="preserve">, путем выплаты процентов на сумму, предоставленную постоянному учреждению. </w:t>
      </w:r>
      <w:proofErr w:type="gramStart"/>
      <w:r w:rsidRPr="002D2BD3">
        <w:rPr>
          <w:rFonts w:ascii="Times New Roman" w:eastAsia="Times New Roman" w:hAnsi="Times New Roman" w:cs="Times New Roman"/>
          <w:color w:val="000000"/>
          <w:sz w:val="28"/>
          <w:szCs w:val="28"/>
          <w:lang w:eastAsia="ru-RU"/>
        </w:rPr>
        <w:t>Также при определении прибыли постоянного учреждения в учет не принимаются суммы, начисленные (иные, чем в возмещение фактических расходов) постоянным учреждением головному офису предприятия или любому из его других офисов путем выплаты роялти, гонораров или других схожих платежей в возмещение за использование патентов или других прав, или путем выплаты комиссионных за предоставленные специальные услуги, или за менеджмент, или, за исключением банковских</w:t>
      </w:r>
      <w:proofErr w:type="gramEnd"/>
      <w:r w:rsidRPr="002D2BD3">
        <w:rPr>
          <w:rFonts w:ascii="Times New Roman" w:eastAsia="Times New Roman" w:hAnsi="Times New Roman" w:cs="Times New Roman"/>
          <w:color w:val="000000"/>
          <w:sz w:val="28"/>
          <w:szCs w:val="28"/>
          <w:lang w:eastAsia="ru-RU"/>
        </w:rPr>
        <w:t xml:space="preserve"> учреждений, путем выплаты процентов на сумму, предоставленную головному офису предприятия или любому из его других офисов.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36" w:name="SUB70400"/>
      <w:bookmarkEnd w:id="36"/>
      <w:r w:rsidRPr="002D2BD3">
        <w:rPr>
          <w:rFonts w:ascii="Times New Roman" w:eastAsia="Times New Roman" w:hAnsi="Times New Roman" w:cs="Times New Roman"/>
          <w:color w:val="000000"/>
          <w:sz w:val="28"/>
          <w:szCs w:val="28"/>
          <w:lang w:eastAsia="ru-RU"/>
        </w:rPr>
        <w:t xml:space="preserve">4. </w:t>
      </w:r>
      <w:proofErr w:type="gramStart"/>
      <w:r w:rsidRPr="002D2BD3">
        <w:rPr>
          <w:rFonts w:ascii="Times New Roman" w:eastAsia="Times New Roman" w:hAnsi="Times New Roman" w:cs="Times New Roman"/>
          <w:color w:val="000000"/>
          <w:sz w:val="28"/>
          <w:szCs w:val="28"/>
          <w:lang w:eastAsia="ru-RU"/>
        </w:rPr>
        <w:t>Ничто в настоящей Статье не влияет на применение любого законодательства Договаривающегося Государства, относящегося к определению налогового обязательства лица, в случаях, когда информация, имеющаяся у компетентного органа этого Договаривающегося Государства, недостаточна для определения прибыли, относящейся к постоянному учреждению, при условии, что насколько позволяет информация, имеющаяся у компетентного органа, закон применяется в соответствии с принципами настоящей Статьи.</w:t>
      </w:r>
      <w:proofErr w:type="gramEnd"/>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37" w:name="SUB70500"/>
      <w:bookmarkEnd w:id="37"/>
      <w:r w:rsidRPr="002D2BD3">
        <w:rPr>
          <w:rFonts w:ascii="Times New Roman" w:eastAsia="Times New Roman" w:hAnsi="Times New Roman" w:cs="Times New Roman"/>
          <w:color w:val="000000"/>
          <w:sz w:val="28"/>
          <w:szCs w:val="28"/>
          <w:lang w:eastAsia="ru-RU"/>
        </w:rPr>
        <w:t xml:space="preserve">5. </w:t>
      </w:r>
      <w:proofErr w:type="gramStart"/>
      <w:r w:rsidRPr="002D2BD3">
        <w:rPr>
          <w:rFonts w:ascii="Times New Roman" w:eastAsia="Times New Roman" w:hAnsi="Times New Roman" w:cs="Times New Roman"/>
          <w:color w:val="000000"/>
          <w:sz w:val="28"/>
          <w:szCs w:val="28"/>
          <w:lang w:eastAsia="ru-RU"/>
        </w:rPr>
        <w:t xml:space="preserve">По мере того, как это принято в Договаривающемся Государстве определять прибыль, относящуюся к постоянному учреждению, на основе пропорционального распределения общей суммы прибыли предприятия его различным подразделениям, ничто в </w:t>
      </w:r>
      <w:bookmarkStart w:id="38" w:name="sub1004341256"/>
      <w:r w:rsidRPr="000305C5">
        <w:rPr>
          <w:rFonts w:ascii="Times New Roman" w:eastAsia="Times New Roman" w:hAnsi="Times New Roman" w:cs="Times New Roman"/>
          <w:color w:val="000000"/>
          <w:sz w:val="28"/>
          <w:szCs w:val="28"/>
          <w:lang w:eastAsia="ru-RU"/>
        </w:rPr>
        <w:t>пункте 2</w:t>
      </w:r>
      <w:bookmarkEnd w:id="38"/>
      <w:r w:rsidRPr="002D2BD3">
        <w:rPr>
          <w:rFonts w:ascii="Times New Roman" w:eastAsia="Times New Roman" w:hAnsi="Times New Roman" w:cs="Times New Roman"/>
          <w:color w:val="000000"/>
          <w:sz w:val="28"/>
          <w:szCs w:val="28"/>
          <w:lang w:eastAsia="ru-RU"/>
        </w:rPr>
        <w:t xml:space="preserve"> не препятствует такому Договаривающемуся Государству определять налогооблагаемую прибыль посредством такого распределения, как это принято; однако, выбранный метод пропорционального распределения должен давать результаты, соответствующие принципам, содержащимся в настоящей Статье.</w:t>
      </w:r>
      <w:proofErr w:type="gramEnd"/>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39" w:name="SUB70600"/>
      <w:bookmarkEnd w:id="39"/>
      <w:r w:rsidRPr="002D2BD3">
        <w:rPr>
          <w:rFonts w:ascii="Times New Roman" w:eastAsia="Times New Roman" w:hAnsi="Times New Roman" w:cs="Times New Roman"/>
          <w:color w:val="000000"/>
          <w:sz w:val="28"/>
          <w:szCs w:val="28"/>
          <w:lang w:eastAsia="ru-RU"/>
        </w:rPr>
        <w:t>6. Если прибыль включает виды доходов, о которых отдельно говорится в других Статьях настоящего Соглашения, то положения этих Статей не затрагиваются положениями настоящей Статьи.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40" w:name="SUB70700"/>
      <w:bookmarkEnd w:id="40"/>
      <w:r w:rsidRPr="002D2BD3">
        <w:rPr>
          <w:rFonts w:ascii="Times New Roman" w:eastAsia="Times New Roman" w:hAnsi="Times New Roman" w:cs="Times New Roman"/>
          <w:color w:val="000000"/>
          <w:sz w:val="28"/>
          <w:szCs w:val="28"/>
          <w:lang w:eastAsia="ru-RU"/>
        </w:rPr>
        <w:lastRenderedPageBreak/>
        <w:t>7.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41" w:name="SUB80000"/>
      <w:bookmarkEnd w:id="41"/>
      <w:r w:rsidRPr="000305C5">
        <w:rPr>
          <w:rFonts w:ascii="Times New Roman" w:eastAsia="Times New Roman" w:hAnsi="Times New Roman" w:cs="Times New Roman"/>
          <w:b/>
          <w:bCs/>
          <w:color w:val="000000"/>
          <w:sz w:val="28"/>
          <w:szCs w:val="28"/>
          <w:lang w:eastAsia="ru-RU"/>
        </w:rPr>
        <w:t>Статья 8</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ДОХОДЫ ОТ МЕЖДУНАРОДНЫХ ПЕРЕВОЗОК</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42" w:name="SUB80100"/>
      <w:bookmarkEnd w:id="42"/>
      <w:r w:rsidRPr="002D2BD3">
        <w:rPr>
          <w:rFonts w:ascii="Times New Roman" w:eastAsia="Times New Roman" w:hAnsi="Times New Roman" w:cs="Times New Roman"/>
          <w:color w:val="000000"/>
          <w:sz w:val="28"/>
          <w:szCs w:val="28"/>
          <w:lang w:eastAsia="ru-RU"/>
        </w:rPr>
        <w:t>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43" w:name="SUB80200"/>
      <w:bookmarkEnd w:id="43"/>
      <w:r w:rsidRPr="002D2BD3">
        <w:rPr>
          <w:rFonts w:ascii="Times New Roman" w:eastAsia="Times New Roman" w:hAnsi="Times New Roman" w:cs="Times New Roman"/>
          <w:color w:val="000000"/>
          <w:sz w:val="28"/>
          <w:szCs w:val="28"/>
          <w:lang w:eastAsia="ru-RU"/>
        </w:rPr>
        <w:t>2. Положения пункта 1 также применяются к прибыли от участия в пуле, совместном предприятии или международной организации по эксплуатации транспортных средств.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44" w:name="SUB90000"/>
      <w:bookmarkEnd w:id="44"/>
      <w:r w:rsidRPr="000305C5">
        <w:rPr>
          <w:rFonts w:ascii="Times New Roman" w:eastAsia="Times New Roman" w:hAnsi="Times New Roman" w:cs="Times New Roman"/>
          <w:b/>
          <w:bCs/>
          <w:color w:val="000000"/>
          <w:sz w:val="28"/>
          <w:szCs w:val="28"/>
          <w:lang w:eastAsia="ru-RU"/>
        </w:rPr>
        <w:t>Статья 9</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АССОЦИИРОВАННЫЕ ПРЕДПРИЯТИЯ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45" w:name="SUB90100"/>
      <w:bookmarkEnd w:id="45"/>
      <w:r w:rsidRPr="002D2BD3">
        <w:rPr>
          <w:rFonts w:ascii="Times New Roman" w:eastAsia="Times New Roman" w:hAnsi="Times New Roman" w:cs="Times New Roman"/>
          <w:color w:val="000000"/>
          <w:sz w:val="28"/>
          <w:szCs w:val="28"/>
          <w:lang w:eastAsia="ru-RU"/>
        </w:rPr>
        <w:t>1. Если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b</w:t>
      </w:r>
      <w:r w:rsidRPr="002D2BD3">
        <w:rPr>
          <w:rFonts w:ascii="Times New Roman" w:eastAsia="Times New Roman" w:hAnsi="Times New Roman" w:cs="Times New Roman"/>
          <w:caps/>
          <w:color w:val="000000"/>
          <w:sz w:val="28"/>
          <w:szCs w:val="28"/>
          <w:lang w:eastAsia="ru-RU"/>
        </w:rPr>
        <w:t>)</w:t>
      </w:r>
      <w:r w:rsidRPr="002D2BD3">
        <w:rPr>
          <w:rFonts w:ascii="Times New Roman" w:eastAsia="Times New Roman" w:hAnsi="Times New Roman" w:cs="Times New Roman"/>
          <w:color w:val="000000"/>
          <w:sz w:val="28"/>
          <w:szCs w:val="28"/>
          <w:lang w:eastAsia="ru-RU"/>
        </w:rPr>
        <w:t xml:space="preserve">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2D2BD3">
        <w:rPr>
          <w:rFonts w:ascii="Times New Roman" w:eastAsia="Times New Roman" w:hAnsi="Times New Roman" w:cs="Times New Roman"/>
          <w:color w:val="000000"/>
          <w:sz w:val="28"/>
          <w:szCs w:val="28"/>
          <w:lang w:eastAsia="ru-RU"/>
        </w:rPr>
        <w:t>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proofErr w:type="gramEnd"/>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46" w:name="SUB90200"/>
      <w:bookmarkEnd w:id="46"/>
      <w:r w:rsidRPr="002D2BD3">
        <w:rPr>
          <w:rFonts w:ascii="Times New Roman" w:eastAsia="Times New Roman" w:hAnsi="Times New Roman" w:cs="Times New Roman"/>
          <w:color w:val="000000"/>
          <w:sz w:val="28"/>
          <w:szCs w:val="28"/>
          <w:lang w:eastAsia="ru-RU"/>
        </w:rPr>
        <w:t xml:space="preserve">2. Если Договаривающееся Государство включает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w:t>
      </w:r>
      <w:proofErr w:type="gramStart"/>
      <w:r w:rsidRPr="002D2BD3">
        <w:rPr>
          <w:rFonts w:ascii="Times New Roman" w:eastAsia="Times New Roman" w:hAnsi="Times New Roman" w:cs="Times New Roman"/>
          <w:color w:val="000000"/>
          <w:sz w:val="28"/>
          <w:szCs w:val="28"/>
          <w:lang w:eastAsia="ru-RU"/>
        </w:rPr>
        <w:t>образом</w:t>
      </w:r>
      <w:proofErr w:type="gramEnd"/>
      <w:r w:rsidRPr="002D2BD3">
        <w:rPr>
          <w:rFonts w:ascii="Times New Roman" w:eastAsia="Times New Roman" w:hAnsi="Times New Roman" w:cs="Times New Roman"/>
          <w:color w:val="000000"/>
          <w:sz w:val="28"/>
          <w:szCs w:val="28"/>
          <w:lang w:eastAsia="ru-RU"/>
        </w:rPr>
        <w:t xml:space="preserve">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настоящего Соглашения, и компетентные органы Договаривающихся Государств должны при необходимости консультироваться друг с другом.</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47" w:name="SUB100000"/>
      <w:bookmarkEnd w:id="47"/>
      <w:r w:rsidRPr="000305C5">
        <w:rPr>
          <w:rFonts w:ascii="Times New Roman" w:eastAsia="Times New Roman" w:hAnsi="Times New Roman" w:cs="Times New Roman"/>
          <w:b/>
          <w:bCs/>
          <w:color w:val="000000"/>
          <w:sz w:val="28"/>
          <w:szCs w:val="28"/>
          <w:lang w:eastAsia="ru-RU"/>
        </w:rPr>
        <w:lastRenderedPageBreak/>
        <w:t>Статья 10</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ДИВИДЕНДЫ</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48" w:name="SUB100100"/>
      <w:bookmarkEnd w:id="48"/>
      <w:r w:rsidRPr="002D2BD3">
        <w:rPr>
          <w:rFonts w:ascii="Times New Roman" w:eastAsia="Times New Roman" w:hAnsi="Times New Roman" w:cs="Times New Roman"/>
          <w:color w:val="000000"/>
          <w:sz w:val="28"/>
          <w:szCs w:val="28"/>
          <w:lang w:eastAsia="ru-RU"/>
        </w:rPr>
        <w:t>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49" w:name="SUB100200"/>
      <w:bookmarkEnd w:id="49"/>
      <w:r w:rsidRPr="002D2BD3">
        <w:rPr>
          <w:rFonts w:ascii="Times New Roman" w:eastAsia="Times New Roman" w:hAnsi="Times New Roman" w:cs="Times New Roman"/>
          <w:color w:val="000000"/>
          <w:sz w:val="28"/>
          <w:szCs w:val="28"/>
          <w:lang w:eastAsia="ru-RU"/>
        </w:rPr>
        <w:t>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получатель является фактическим владельцем дивидендов и резидентом другого Договаривающегося Государства, то взимаемый таким образом налог не должен превышать:</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(a) 5 процентов общей суммы дивидендов, если фактическим владельцем является компания, которая прямо владеет не менее 70 процентами голосующих акций компании, выплачивающей дивиденды;</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aps/>
          <w:color w:val="000000"/>
          <w:sz w:val="28"/>
          <w:szCs w:val="28"/>
          <w:lang w:eastAsia="ru-RU"/>
        </w:rPr>
        <w:t>(</w:t>
      </w:r>
      <w:r w:rsidRPr="002D2BD3">
        <w:rPr>
          <w:rFonts w:ascii="Times New Roman" w:eastAsia="Times New Roman" w:hAnsi="Times New Roman" w:cs="Times New Roman"/>
          <w:color w:val="000000"/>
          <w:sz w:val="28"/>
          <w:szCs w:val="28"/>
          <w:lang w:eastAsia="ru-RU"/>
        </w:rPr>
        <w:t>b</w:t>
      </w:r>
      <w:r w:rsidRPr="002D2BD3">
        <w:rPr>
          <w:rFonts w:ascii="Times New Roman" w:eastAsia="Times New Roman" w:hAnsi="Times New Roman" w:cs="Times New Roman"/>
          <w:caps/>
          <w:color w:val="000000"/>
          <w:sz w:val="28"/>
          <w:szCs w:val="28"/>
          <w:lang w:eastAsia="ru-RU"/>
        </w:rPr>
        <w:t>)</w:t>
      </w:r>
      <w:r w:rsidRPr="002D2BD3">
        <w:rPr>
          <w:rFonts w:ascii="Times New Roman" w:eastAsia="Times New Roman" w:hAnsi="Times New Roman" w:cs="Times New Roman"/>
          <w:color w:val="000000"/>
          <w:sz w:val="28"/>
          <w:szCs w:val="28"/>
          <w:lang w:eastAsia="ru-RU"/>
        </w:rPr>
        <w:t xml:space="preserve"> 15 процентов общей суммы дивидендов во всех остальных случаях.</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Настоящий пункт не затрагивает налогообложение компании в отношении прибыли, из которой выплачиваются дивиденды.</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50" w:name="SUB100300"/>
      <w:bookmarkEnd w:id="50"/>
      <w:r w:rsidRPr="002D2BD3">
        <w:rPr>
          <w:rFonts w:ascii="Times New Roman" w:eastAsia="Times New Roman" w:hAnsi="Times New Roman" w:cs="Times New Roman"/>
          <w:color w:val="000000"/>
          <w:sz w:val="28"/>
          <w:szCs w:val="28"/>
          <w:lang w:eastAsia="ru-RU"/>
        </w:rPr>
        <w:t xml:space="preserve">3. </w:t>
      </w:r>
      <w:proofErr w:type="gramStart"/>
      <w:r w:rsidRPr="002D2BD3">
        <w:rPr>
          <w:rFonts w:ascii="Times New Roman" w:eastAsia="Times New Roman" w:hAnsi="Times New Roman" w:cs="Times New Roman"/>
          <w:color w:val="000000"/>
          <w:sz w:val="28"/>
          <w:szCs w:val="28"/>
          <w:lang w:eastAsia="ru-RU"/>
        </w:rPr>
        <w:t>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w:t>
      </w:r>
      <w:proofErr w:type="gramEnd"/>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51" w:name="SUB100400"/>
      <w:bookmarkEnd w:id="51"/>
      <w:r w:rsidRPr="002D2BD3">
        <w:rPr>
          <w:rFonts w:ascii="Times New Roman" w:eastAsia="Times New Roman" w:hAnsi="Times New Roman" w:cs="Times New Roman"/>
          <w:color w:val="000000"/>
          <w:sz w:val="28"/>
          <w:szCs w:val="28"/>
          <w:lang w:eastAsia="ru-RU"/>
        </w:rPr>
        <w:t xml:space="preserve">4. </w:t>
      </w:r>
      <w:proofErr w:type="gramStart"/>
      <w:r w:rsidRPr="002D2BD3">
        <w:rPr>
          <w:rFonts w:ascii="Times New Roman" w:eastAsia="Times New Roman" w:hAnsi="Times New Roman" w:cs="Times New Roman"/>
          <w:color w:val="000000"/>
          <w:sz w:val="28"/>
          <w:szCs w:val="28"/>
          <w:lang w:eastAsia="ru-RU"/>
        </w:rPr>
        <w:t xml:space="preserve">Положения </w:t>
      </w:r>
      <w:bookmarkStart w:id="52" w:name="sub1002147395"/>
      <w:r w:rsidRPr="000305C5">
        <w:rPr>
          <w:rFonts w:ascii="Times New Roman" w:eastAsia="Times New Roman" w:hAnsi="Times New Roman" w:cs="Times New Roman"/>
          <w:color w:val="000000"/>
          <w:sz w:val="28"/>
          <w:szCs w:val="28"/>
          <w:lang w:eastAsia="ru-RU"/>
        </w:rPr>
        <w:t>пунктов 1 и 2</w:t>
      </w:r>
      <w:bookmarkEnd w:id="52"/>
      <w:r w:rsidRPr="002D2BD3">
        <w:rPr>
          <w:rFonts w:ascii="Times New Roman" w:eastAsia="Times New Roman" w:hAnsi="Times New Roman" w:cs="Times New Roman"/>
          <w:color w:val="000000"/>
          <w:sz w:val="28"/>
          <w:szCs w:val="28"/>
          <w:lang w:eastAsia="ru-RU"/>
        </w:rPr>
        <w:t xml:space="preserve">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w:t>
      </w:r>
      <w:proofErr w:type="gramEnd"/>
      <w:r w:rsidRPr="002D2BD3">
        <w:rPr>
          <w:rFonts w:ascii="Times New Roman" w:eastAsia="Times New Roman" w:hAnsi="Times New Roman" w:cs="Times New Roman"/>
          <w:color w:val="000000"/>
          <w:sz w:val="28"/>
          <w:szCs w:val="28"/>
          <w:lang w:eastAsia="ru-RU"/>
        </w:rPr>
        <w:t xml:space="preserve"> учреждением или постоянной базой. В таком случае применяются положения </w:t>
      </w:r>
      <w:bookmarkStart w:id="53" w:name="sub1002147386"/>
      <w:r w:rsidRPr="000305C5">
        <w:rPr>
          <w:rFonts w:ascii="Times New Roman" w:eastAsia="Times New Roman" w:hAnsi="Times New Roman" w:cs="Times New Roman"/>
          <w:color w:val="000000"/>
          <w:sz w:val="28"/>
          <w:szCs w:val="28"/>
          <w:lang w:eastAsia="ru-RU"/>
        </w:rPr>
        <w:t>Статей 7</w:t>
      </w:r>
      <w:r w:rsidRPr="002D2BD3">
        <w:rPr>
          <w:rFonts w:ascii="Times New Roman" w:eastAsia="Times New Roman" w:hAnsi="Times New Roman" w:cs="Times New Roman"/>
          <w:color w:val="000000"/>
          <w:sz w:val="28"/>
          <w:szCs w:val="28"/>
          <w:lang w:eastAsia="ru-RU"/>
        </w:rPr>
        <w:t xml:space="preserve"> или </w:t>
      </w:r>
      <w:bookmarkStart w:id="54" w:name="sub1002147387"/>
      <w:r w:rsidRPr="000305C5">
        <w:rPr>
          <w:rFonts w:ascii="Times New Roman" w:eastAsia="Times New Roman" w:hAnsi="Times New Roman" w:cs="Times New Roman"/>
          <w:color w:val="000000"/>
          <w:sz w:val="28"/>
          <w:szCs w:val="28"/>
          <w:lang w:eastAsia="ru-RU"/>
        </w:rPr>
        <w:t>15</w:t>
      </w:r>
      <w:r w:rsidRPr="002D2BD3">
        <w:rPr>
          <w:rFonts w:ascii="Times New Roman" w:eastAsia="Times New Roman" w:hAnsi="Times New Roman" w:cs="Times New Roman"/>
          <w:color w:val="000000"/>
          <w:sz w:val="28"/>
          <w:szCs w:val="28"/>
          <w:lang w:eastAsia="ru-RU"/>
        </w:rPr>
        <w:t xml:space="preserve"> настоящего Соглашения в зависимости от обстоятельств.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55" w:name="SUB100500"/>
      <w:bookmarkEnd w:id="55"/>
      <w:r w:rsidRPr="002D2BD3">
        <w:rPr>
          <w:rFonts w:ascii="Times New Roman" w:eastAsia="Times New Roman" w:hAnsi="Times New Roman" w:cs="Times New Roman"/>
          <w:color w:val="000000"/>
          <w:sz w:val="28"/>
          <w:szCs w:val="28"/>
          <w:lang w:eastAsia="ru-RU"/>
        </w:rPr>
        <w:t xml:space="preserve">5. </w:t>
      </w:r>
      <w:proofErr w:type="gramStart"/>
      <w:r w:rsidRPr="002D2BD3">
        <w:rPr>
          <w:rFonts w:ascii="Times New Roman" w:eastAsia="Times New Roman" w:hAnsi="Times New Roman" w:cs="Times New Roman"/>
          <w:color w:val="000000"/>
          <w:sz w:val="28"/>
          <w:szCs w:val="28"/>
          <w:lang w:eastAsia="ru-RU"/>
        </w:rPr>
        <w:t>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этой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Договаривающемся</w:t>
      </w:r>
      <w:proofErr w:type="gramEnd"/>
      <w:r w:rsidRPr="002D2BD3">
        <w:rPr>
          <w:rFonts w:ascii="Times New Roman" w:eastAsia="Times New Roman" w:hAnsi="Times New Roman" w:cs="Times New Roman"/>
          <w:color w:val="000000"/>
          <w:sz w:val="28"/>
          <w:szCs w:val="28"/>
          <w:lang w:eastAsia="ru-RU"/>
        </w:rPr>
        <w:t xml:space="preserve"> Государстве, и с нераспределенной прибыли компании </w:t>
      </w:r>
      <w:r w:rsidRPr="002D2BD3">
        <w:rPr>
          <w:rFonts w:ascii="Times New Roman" w:eastAsia="Times New Roman" w:hAnsi="Times New Roman" w:cs="Times New Roman"/>
          <w:color w:val="000000"/>
          <w:sz w:val="28"/>
          <w:szCs w:val="28"/>
          <w:lang w:eastAsia="ru-RU"/>
        </w:rPr>
        <w:lastRenderedPageBreak/>
        <w:t xml:space="preserve">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w:t>
      </w:r>
      <w:proofErr w:type="gramStart"/>
      <w:r w:rsidRPr="002D2BD3">
        <w:rPr>
          <w:rFonts w:ascii="Times New Roman" w:eastAsia="Times New Roman" w:hAnsi="Times New Roman" w:cs="Times New Roman"/>
          <w:color w:val="000000"/>
          <w:sz w:val="28"/>
          <w:szCs w:val="28"/>
          <w:lang w:eastAsia="ru-RU"/>
        </w:rPr>
        <w:t>образующихся</w:t>
      </w:r>
      <w:proofErr w:type="gramEnd"/>
      <w:r w:rsidRPr="002D2BD3">
        <w:rPr>
          <w:rFonts w:ascii="Times New Roman" w:eastAsia="Times New Roman" w:hAnsi="Times New Roman" w:cs="Times New Roman"/>
          <w:color w:val="000000"/>
          <w:sz w:val="28"/>
          <w:szCs w:val="28"/>
          <w:lang w:eastAsia="ru-RU"/>
        </w:rPr>
        <w:t xml:space="preserve"> в другом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56" w:name="SUB100600"/>
      <w:bookmarkEnd w:id="56"/>
      <w:r w:rsidRPr="002D2BD3">
        <w:rPr>
          <w:rFonts w:ascii="Times New Roman" w:eastAsia="Times New Roman" w:hAnsi="Times New Roman" w:cs="Times New Roman"/>
          <w:color w:val="000000"/>
          <w:sz w:val="28"/>
          <w:szCs w:val="28"/>
          <w:lang w:eastAsia="ru-RU"/>
        </w:rPr>
        <w:t xml:space="preserve">6. Ничто в настоящем Соглашении не может быть </w:t>
      </w:r>
      <w:proofErr w:type="gramStart"/>
      <w:r w:rsidRPr="002D2BD3">
        <w:rPr>
          <w:rFonts w:ascii="Times New Roman" w:eastAsia="Times New Roman" w:hAnsi="Times New Roman" w:cs="Times New Roman"/>
          <w:color w:val="000000"/>
          <w:sz w:val="28"/>
          <w:szCs w:val="28"/>
          <w:lang w:eastAsia="ru-RU"/>
        </w:rPr>
        <w:t>истолковано</w:t>
      </w:r>
      <w:proofErr w:type="gramEnd"/>
      <w:r w:rsidRPr="002D2BD3">
        <w:rPr>
          <w:rFonts w:ascii="Times New Roman" w:eastAsia="Times New Roman" w:hAnsi="Times New Roman" w:cs="Times New Roman"/>
          <w:color w:val="000000"/>
          <w:sz w:val="28"/>
          <w:szCs w:val="28"/>
          <w:lang w:eastAsia="ru-RU"/>
        </w:rPr>
        <w:t xml:space="preserve"> как препятствующее Договаривающемуся Государству взимать специальный налог с прибыли компании, относящейся к постоянному учреждению в этом Договаривающемся Государстве, в дополнение к налогу, который начисляется на чистую прибыль компании, являющейся национальным лицом этого Договаривающегося Государства, при условии, что любой дополнительный налог, начисленный таким образом, не превысит 5 процентов суммы такой чистой прибыли, которая не подвергалась такому дополнительному налогообложению в предыдущие налоговые годы. Для целей настоящего положения чистая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57" w:name="SUB110000"/>
      <w:bookmarkEnd w:id="57"/>
      <w:r w:rsidRPr="000305C5">
        <w:rPr>
          <w:rFonts w:ascii="Times New Roman" w:eastAsia="Times New Roman" w:hAnsi="Times New Roman" w:cs="Times New Roman"/>
          <w:b/>
          <w:bCs/>
          <w:color w:val="000000"/>
          <w:sz w:val="28"/>
          <w:szCs w:val="28"/>
          <w:lang w:eastAsia="ru-RU"/>
        </w:rPr>
        <w:t>Статья 11</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ПРОЦЕНТЫ</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58" w:name="SUB110100"/>
      <w:bookmarkEnd w:id="58"/>
      <w:r w:rsidRPr="002D2BD3">
        <w:rPr>
          <w:rFonts w:ascii="Times New Roman" w:eastAsia="Times New Roman" w:hAnsi="Times New Roman" w:cs="Times New Roman"/>
          <w:color w:val="000000"/>
          <w:sz w:val="28"/>
          <w:szCs w:val="28"/>
          <w:lang w:eastAsia="ru-RU"/>
        </w:rPr>
        <w:t>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59" w:name="SUB110200"/>
      <w:bookmarkEnd w:id="59"/>
      <w:r w:rsidRPr="002D2BD3">
        <w:rPr>
          <w:rFonts w:ascii="Times New Roman" w:eastAsia="Times New Roman" w:hAnsi="Times New Roman" w:cs="Times New Roman"/>
          <w:color w:val="000000"/>
          <w:sz w:val="28"/>
          <w:szCs w:val="28"/>
          <w:lang w:eastAsia="ru-RU"/>
        </w:rPr>
        <w:t>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является фактическим владельцем процентов и резидентом другого Договаривающегося Государства, то взимаемый таким образом налог не должен превышать 10 процентов от общей суммы процентов.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60" w:name="SUB110300"/>
      <w:bookmarkEnd w:id="60"/>
      <w:r w:rsidRPr="002D2BD3">
        <w:rPr>
          <w:rFonts w:ascii="Times New Roman" w:eastAsia="Times New Roman" w:hAnsi="Times New Roman" w:cs="Times New Roman"/>
          <w:color w:val="000000"/>
          <w:sz w:val="28"/>
          <w:szCs w:val="28"/>
          <w:lang w:eastAsia="ru-RU"/>
        </w:rPr>
        <w:t>3. Несмотря на положения пункта 2:</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a) Проценты, возникающие в Казахстане, облагаются налогом только во Вьетнаме, если проценты выплачиваются: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(i) Правительству Вьетнама или его местным органам власти; или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w:t>
      </w:r>
      <w:proofErr w:type="spellStart"/>
      <w:r w:rsidRPr="002D2BD3">
        <w:rPr>
          <w:rFonts w:ascii="Times New Roman" w:eastAsia="Times New Roman" w:hAnsi="Times New Roman" w:cs="Times New Roman"/>
          <w:color w:val="000000"/>
          <w:sz w:val="28"/>
          <w:szCs w:val="28"/>
          <w:lang w:eastAsia="ru-RU"/>
        </w:rPr>
        <w:t>ii</w:t>
      </w:r>
      <w:proofErr w:type="spellEnd"/>
      <w:r w:rsidRPr="002D2BD3">
        <w:rPr>
          <w:rFonts w:ascii="Times New Roman" w:eastAsia="Times New Roman" w:hAnsi="Times New Roman" w:cs="Times New Roman"/>
          <w:color w:val="000000"/>
          <w:sz w:val="28"/>
          <w:szCs w:val="28"/>
          <w:lang w:eastAsia="ru-RU"/>
        </w:rPr>
        <w:t>) Государственному Банку Вьетнама или любому другому государственному банку; или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w:t>
      </w:r>
      <w:proofErr w:type="spellStart"/>
      <w:r w:rsidRPr="002D2BD3">
        <w:rPr>
          <w:rFonts w:ascii="Times New Roman" w:eastAsia="Times New Roman" w:hAnsi="Times New Roman" w:cs="Times New Roman"/>
          <w:color w:val="000000"/>
          <w:sz w:val="28"/>
          <w:szCs w:val="28"/>
          <w:lang w:eastAsia="ru-RU"/>
        </w:rPr>
        <w:t>iii</w:t>
      </w:r>
      <w:proofErr w:type="spellEnd"/>
      <w:r w:rsidRPr="002D2BD3">
        <w:rPr>
          <w:rFonts w:ascii="Times New Roman" w:eastAsia="Times New Roman" w:hAnsi="Times New Roman" w:cs="Times New Roman"/>
          <w:color w:val="000000"/>
          <w:sz w:val="28"/>
          <w:szCs w:val="28"/>
          <w:lang w:eastAsia="ru-RU"/>
        </w:rPr>
        <w:t>) любым другим институтам, которые полностью принадлежат Правительству Вьетнама, по согласованию между компетентными органами Договаривающихся Государств.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b</w:t>
      </w:r>
      <w:r w:rsidRPr="002D2BD3">
        <w:rPr>
          <w:rFonts w:ascii="Times New Roman" w:eastAsia="Times New Roman" w:hAnsi="Times New Roman" w:cs="Times New Roman"/>
          <w:caps/>
          <w:color w:val="000000"/>
          <w:sz w:val="28"/>
          <w:szCs w:val="28"/>
          <w:lang w:eastAsia="ru-RU"/>
        </w:rPr>
        <w:t>)</w:t>
      </w:r>
      <w:r w:rsidRPr="002D2BD3">
        <w:rPr>
          <w:rFonts w:ascii="Times New Roman" w:eastAsia="Times New Roman" w:hAnsi="Times New Roman" w:cs="Times New Roman"/>
          <w:color w:val="000000"/>
          <w:sz w:val="28"/>
          <w:szCs w:val="28"/>
          <w:lang w:eastAsia="ru-RU"/>
        </w:rPr>
        <w:t xml:space="preserve"> Проценты, возникающие во Вьетнаме, облагаются налогом только в Казахстане, если проценты выплачиваются: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(i) Правительству Республики Казахстан или его местным органам власти;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w:t>
      </w:r>
      <w:proofErr w:type="spellStart"/>
      <w:r w:rsidRPr="002D2BD3">
        <w:rPr>
          <w:rFonts w:ascii="Times New Roman" w:eastAsia="Times New Roman" w:hAnsi="Times New Roman" w:cs="Times New Roman"/>
          <w:color w:val="000000"/>
          <w:sz w:val="28"/>
          <w:szCs w:val="28"/>
          <w:lang w:eastAsia="ru-RU"/>
        </w:rPr>
        <w:t>ii</w:t>
      </w:r>
      <w:proofErr w:type="spellEnd"/>
      <w:r w:rsidRPr="002D2BD3">
        <w:rPr>
          <w:rFonts w:ascii="Times New Roman" w:eastAsia="Times New Roman" w:hAnsi="Times New Roman" w:cs="Times New Roman"/>
          <w:color w:val="000000"/>
          <w:sz w:val="28"/>
          <w:szCs w:val="28"/>
          <w:lang w:eastAsia="ru-RU"/>
        </w:rPr>
        <w:t>) Национальному Банку Республики Казахстан или любому другому государственному банку; или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lastRenderedPageBreak/>
        <w:t>(</w:t>
      </w:r>
      <w:proofErr w:type="spellStart"/>
      <w:r w:rsidRPr="002D2BD3">
        <w:rPr>
          <w:rFonts w:ascii="Times New Roman" w:eastAsia="Times New Roman" w:hAnsi="Times New Roman" w:cs="Times New Roman"/>
          <w:color w:val="000000"/>
          <w:sz w:val="28"/>
          <w:szCs w:val="28"/>
          <w:lang w:eastAsia="ru-RU"/>
        </w:rPr>
        <w:t>iii</w:t>
      </w:r>
      <w:proofErr w:type="spellEnd"/>
      <w:r w:rsidRPr="002D2BD3">
        <w:rPr>
          <w:rFonts w:ascii="Times New Roman" w:eastAsia="Times New Roman" w:hAnsi="Times New Roman" w:cs="Times New Roman"/>
          <w:color w:val="000000"/>
          <w:sz w:val="28"/>
          <w:szCs w:val="28"/>
          <w:lang w:eastAsia="ru-RU"/>
        </w:rPr>
        <w:t>) любым другим институтам, которые полностью принадлежат Правительству Республики Казахстан, по согласованию между компетентными органами Договаривающихся Государств.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61" w:name="SUB110400"/>
      <w:bookmarkEnd w:id="61"/>
      <w:r w:rsidRPr="002D2BD3">
        <w:rPr>
          <w:rFonts w:ascii="Times New Roman" w:eastAsia="Times New Roman" w:hAnsi="Times New Roman" w:cs="Times New Roman"/>
          <w:color w:val="000000"/>
          <w:sz w:val="28"/>
          <w:szCs w:val="28"/>
          <w:lang w:eastAsia="ru-RU"/>
        </w:rPr>
        <w:t xml:space="preserve">4. </w:t>
      </w:r>
      <w:proofErr w:type="gramStart"/>
      <w:r w:rsidRPr="002D2BD3">
        <w:rPr>
          <w:rFonts w:ascii="Times New Roman" w:eastAsia="Times New Roman" w:hAnsi="Times New Roman" w:cs="Times New Roman"/>
          <w:color w:val="000000"/>
          <w:sz w:val="28"/>
          <w:szCs w:val="28"/>
          <w:lang w:eastAsia="ru-RU"/>
        </w:rPr>
        <w:t>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w:t>
      </w:r>
      <w:proofErr w:type="gramEnd"/>
      <w:r w:rsidRPr="002D2BD3">
        <w:rPr>
          <w:rFonts w:ascii="Times New Roman" w:eastAsia="Times New Roman" w:hAnsi="Times New Roman" w:cs="Times New Roman"/>
          <w:color w:val="000000"/>
          <w:sz w:val="28"/>
          <w:szCs w:val="28"/>
          <w:lang w:eastAsia="ru-RU"/>
        </w:rPr>
        <w:t xml:space="preserve"> Штрафы за несвоевременные выплаты не рассматриваются в качестве процентов для целей настоящей Статьи.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62" w:name="SUB110500"/>
      <w:bookmarkEnd w:id="62"/>
      <w:r w:rsidRPr="002D2BD3">
        <w:rPr>
          <w:rFonts w:ascii="Times New Roman" w:eastAsia="Times New Roman" w:hAnsi="Times New Roman" w:cs="Times New Roman"/>
          <w:color w:val="000000"/>
          <w:sz w:val="28"/>
          <w:szCs w:val="28"/>
          <w:lang w:eastAsia="ru-RU"/>
        </w:rPr>
        <w:t xml:space="preserve">5. </w:t>
      </w:r>
      <w:proofErr w:type="gramStart"/>
      <w:r w:rsidRPr="002D2BD3">
        <w:rPr>
          <w:rFonts w:ascii="Times New Roman" w:eastAsia="Times New Roman" w:hAnsi="Times New Roman" w:cs="Times New Roman"/>
          <w:color w:val="000000"/>
          <w:sz w:val="28"/>
          <w:szCs w:val="28"/>
          <w:lang w:eastAsia="ru-RU"/>
        </w:rPr>
        <w:t xml:space="preserve">Положения </w:t>
      </w:r>
      <w:bookmarkStart w:id="63" w:name="sub1002147394"/>
      <w:r w:rsidRPr="000305C5">
        <w:rPr>
          <w:rFonts w:ascii="Times New Roman" w:eastAsia="Times New Roman" w:hAnsi="Times New Roman" w:cs="Times New Roman"/>
          <w:color w:val="000000"/>
          <w:sz w:val="28"/>
          <w:szCs w:val="28"/>
          <w:lang w:eastAsia="ru-RU"/>
        </w:rPr>
        <w:t>пунктов 1, 2 и 3</w:t>
      </w:r>
      <w:bookmarkEnd w:id="63"/>
      <w:r w:rsidRPr="002D2BD3">
        <w:rPr>
          <w:rFonts w:ascii="Times New Roman" w:eastAsia="Times New Roman" w:hAnsi="Times New Roman" w:cs="Times New Roman"/>
          <w:color w:val="000000"/>
          <w:sz w:val="28"/>
          <w:szCs w:val="28"/>
          <w:lang w:eastAsia="ru-RU"/>
        </w:rPr>
        <w:t xml:space="preserve">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w:t>
      </w:r>
      <w:proofErr w:type="gramEnd"/>
      <w:r w:rsidRPr="002D2BD3">
        <w:rPr>
          <w:rFonts w:ascii="Times New Roman" w:eastAsia="Times New Roman" w:hAnsi="Times New Roman" w:cs="Times New Roman"/>
          <w:color w:val="000000"/>
          <w:sz w:val="28"/>
          <w:szCs w:val="28"/>
          <w:lang w:eastAsia="ru-RU"/>
        </w:rPr>
        <w:t xml:space="preserve"> учреждению или постоянной базе или продажам товаров или изделий, или предпринимательской деятельности, упомянутых в </w:t>
      </w:r>
      <w:bookmarkStart w:id="64" w:name="sub1002147393"/>
      <w:r w:rsidRPr="000305C5">
        <w:rPr>
          <w:rFonts w:ascii="Times New Roman" w:eastAsia="Times New Roman" w:hAnsi="Times New Roman" w:cs="Times New Roman"/>
          <w:color w:val="000000"/>
          <w:sz w:val="28"/>
          <w:szCs w:val="28"/>
          <w:lang w:eastAsia="ru-RU"/>
        </w:rPr>
        <w:t>подпунктах от а) до с) пункта 1 Статьи 7</w:t>
      </w:r>
      <w:r w:rsidRPr="002D2BD3">
        <w:rPr>
          <w:rFonts w:ascii="Times New Roman" w:eastAsia="Times New Roman" w:hAnsi="Times New Roman" w:cs="Times New Roman"/>
          <w:color w:val="000000"/>
          <w:sz w:val="28"/>
          <w:szCs w:val="28"/>
          <w:lang w:eastAsia="ru-RU"/>
        </w:rPr>
        <w:t xml:space="preserve"> настоящего Соглашения. В таком случае применяются положения </w:t>
      </w:r>
      <w:r w:rsidRPr="000305C5">
        <w:rPr>
          <w:rFonts w:ascii="Times New Roman" w:eastAsia="Times New Roman" w:hAnsi="Times New Roman" w:cs="Times New Roman"/>
          <w:color w:val="000000"/>
          <w:sz w:val="28"/>
          <w:szCs w:val="28"/>
          <w:lang w:eastAsia="ru-RU"/>
        </w:rPr>
        <w:t>Статей 7</w:t>
      </w:r>
      <w:r w:rsidRPr="002D2BD3">
        <w:rPr>
          <w:rFonts w:ascii="Times New Roman" w:eastAsia="Times New Roman" w:hAnsi="Times New Roman" w:cs="Times New Roman"/>
          <w:color w:val="000000"/>
          <w:sz w:val="28"/>
          <w:szCs w:val="28"/>
          <w:lang w:eastAsia="ru-RU"/>
        </w:rPr>
        <w:t xml:space="preserve"> или </w:t>
      </w:r>
      <w:r w:rsidRPr="000305C5">
        <w:rPr>
          <w:rFonts w:ascii="Times New Roman" w:eastAsia="Times New Roman" w:hAnsi="Times New Roman" w:cs="Times New Roman"/>
          <w:color w:val="000000"/>
          <w:sz w:val="28"/>
          <w:szCs w:val="28"/>
          <w:lang w:eastAsia="ru-RU"/>
        </w:rPr>
        <w:t>15</w:t>
      </w:r>
      <w:r w:rsidRPr="002D2BD3">
        <w:rPr>
          <w:rFonts w:ascii="Times New Roman" w:eastAsia="Times New Roman" w:hAnsi="Times New Roman" w:cs="Times New Roman"/>
          <w:color w:val="000000"/>
          <w:sz w:val="28"/>
          <w:szCs w:val="28"/>
          <w:lang w:eastAsia="ru-RU"/>
        </w:rPr>
        <w:t xml:space="preserve"> настоящего Соглашения в зависимости от обстоятельств.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65" w:name="SUB110600"/>
      <w:bookmarkEnd w:id="65"/>
      <w:r w:rsidRPr="002D2BD3">
        <w:rPr>
          <w:rFonts w:ascii="Times New Roman" w:eastAsia="Times New Roman" w:hAnsi="Times New Roman" w:cs="Times New Roman"/>
          <w:color w:val="000000"/>
          <w:sz w:val="28"/>
          <w:szCs w:val="28"/>
          <w:lang w:eastAsia="ru-RU"/>
        </w:rPr>
        <w:t xml:space="preserve">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w:t>
      </w:r>
      <w:proofErr w:type="gramStart"/>
      <w:r w:rsidRPr="002D2BD3">
        <w:rPr>
          <w:rFonts w:ascii="Times New Roman" w:eastAsia="Times New Roman" w:hAnsi="Times New Roman" w:cs="Times New Roman"/>
          <w:color w:val="000000"/>
          <w:sz w:val="28"/>
          <w:szCs w:val="28"/>
          <w:lang w:eastAsia="ru-RU"/>
        </w:rPr>
        <w:t>связи</w:t>
      </w:r>
      <w:proofErr w:type="gramEnd"/>
      <w:r w:rsidRPr="002D2BD3">
        <w:rPr>
          <w:rFonts w:ascii="Times New Roman" w:eastAsia="Times New Roman" w:hAnsi="Times New Roman" w:cs="Times New Roman"/>
          <w:color w:val="000000"/>
          <w:sz w:val="28"/>
          <w:szCs w:val="28"/>
          <w:lang w:eastAsia="ru-RU"/>
        </w:rPr>
        <w:t xml:space="preserve"> с которыми возникло обязательство выплатить проценты, и расходы по таким процентам несет такое постоянное учреждение или постоянная база, то считается, что такие проценты возникают в Договаривающемся Государстве, в котором расположены такое постоянное учреждение или постоянная база.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66" w:name="SUB110700"/>
      <w:bookmarkEnd w:id="66"/>
      <w:r w:rsidRPr="002D2BD3">
        <w:rPr>
          <w:rFonts w:ascii="Times New Roman" w:eastAsia="Times New Roman" w:hAnsi="Times New Roman" w:cs="Times New Roman"/>
          <w:color w:val="000000"/>
          <w:sz w:val="28"/>
          <w:szCs w:val="28"/>
          <w:lang w:eastAsia="ru-RU"/>
        </w:rPr>
        <w:t xml:space="preserve">7. </w:t>
      </w:r>
      <w:proofErr w:type="gramStart"/>
      <w:r w:rsidRPr="002D2BD3">
        <w:rPr>
          <w:rFonts w:ascii="Times New Roman" w:eastAsia="Times New Roman" w:hAnsi="Times New Roman" w:cs="Times New Roman"/>
          <w:color w:val="000000"/>
          <w:sz w:val="28"/>
          <w:szCs w:val="28"/>
          <w:lang w:eastAsia="ru-RU"/>
        </w:rPr>
        <w:t>Если вследствие особых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w:t>
      </w:r>
      <w:proofErr w:type="gramEnd"/>
      <w:r w:rsidRPr="002D2BD3">
        <w:rPr>
          <w:rFonts w:ascii="Times New Roman" w:eastAsia="Times New Roman" w:hAnsi="Times New Roman" w:cs="Times New Roman"/>
          <w:color w:val="000000"/>
          <w:sz w:val="28"/>
          <w:szCs w:val="28"/>
          <w:lang w:eastAsia="ru-RU"/>
        </w:rPr>
        <w:t xml:space="preserve">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67" w:name="SUB120000"/>
      <w:bookmarkEnd w:id="67"/>
      <w:r w:rsidRPr="000305C5">
        <w:rPr>
          <w:rFonts w:ascii="Times New Roman" w:eastAsia="Times New Roman" w:hAnsi="Times New Roman" w:cs="Times New Roman"/>
          <w:b/>
          <w:bCs/>
          <w:color w:val="000000"/>
          <w:sz w:val="28"/>
          <w:szCs w:val="28"/>
          <w:lang w:eastAsia="ru-RU"/>
        </w:rPr>
        <w:lastRenderedPageBreak/>
        <w:t>Статья 12</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РОЯЛТИ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68" w:name="SUB120100"/>
      <w:bookmarkEnd w:id="68"/>
      <w:r w:rsidRPr="002D2BD3">
        <w:rPr>
          <w:rFonts w:ascii="Times New Roman" w:eastAsia="Times New Roman" w:hAnsi="Times New Roman" w:cs="Times New Roman"/>
          <w:color w:val="000000"/>
          <w:sz w:val="28"/>
          <w:szCs w:val="28"/>
          <w:lang w:eastAsia="ru-RU"/>
        </w:rPr>
        <w:t>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69" w:name="SUB120200"/>
      <w:bookmarkEnd w:id="69"/>
      <w:r w:rsidRPr="002D2BD3">
        <w:rPr>
          <w:rFonts w:ascii="Times New Roman" w:eastAsia="Times New Roman" w:hAnsi="Times New Roman" w:cs="Times New Roman"/>
          <w:color w:val="000000"/>
          <w:sz w:val="28"/>
          <w:szCs w:val="28"/>
          <w:lang w:eastAsia="ru-RU"/>
        </w:rPr>
        <w:t>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является фактическим владельцем роялти и резидентом другого Договаривающегося Государства, то налог, взимаемый таким образом, не должен превышать 10 процентов от общей суммы роялти.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70" w:name="SUB120300"/>
      <w:bookmarkEnd w:id="70"/>
      <w:r w:rsidRPr="002D2BD3">
        <w:rPr>
          <w:rFonts w:ascii="Times New Roman" w:eastAsia="Times New Roman" w:hAnsi="Times New Roman" w:cs="Times New Roman"/>
          <w:color w:val="000000"/>
          <w:sz w:val="28"/>
          <w:szCs w:val="28"/>
          <w:lang w:eastAsia="ru-RU"/>
        </w:rPr>
        <w:t xml:space="preserve">3. </w:t>
      </w:r>
      <w:proofErr w:type="gramStart"/>
      <w:r w:rsidRPr="002D2BD3">
        <w:rPr>
          <w:rFonts w:ascii="Times New Roman" w:eastAsia="Times New Roman" w:hAnsi="Times New Roman" w:cs="Times New Roman"/>
          <w:color w:val="000000"/>
          <w:sz w:val="28"/>
          <w:szCs w:val="28"/>
          <w:lang w:eastAsia="ru-RU"/>
        </w:rPr>
        <w:t>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или пленки, или записи, используемые в радио или телепередачах, любой патент, торговую марку, дизайн или модель, план, секретную формулу или процесс, или информации, касающейся промышленного</w:t>
      </w:r>
      <w:proofErr w:type="gramEnd"/>
      <w:r w:rsidRPr="002D2BD3">
        <w:rPr>
          <w:rFonts w:ascii="Times New Roman" w:eastAsia="Times New Roman" w:hAnsi="Times New Roman" w:cs="Times New Roman"/>
          <w:color w:val="000000"/>
          <w:sz w:val="28"/>
          <w:szCs w:val="28"/>
          <w:lang w:eastAsia="ru-RU"/>
        </w:rPr>
        <w:t>, коммерческого или научного опыта, и платежи за использование или предоставление права пользования промышленным, коммерческим или научным оборудованием.</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71" w:name="SUB120400"/>
      <w:bookmarkEnd w:id="71"/>
      <w:r w:rsidRPr="002D2BD3">
        <w:rPr>
          <w:rFonts w:ascii="Times New Roman" w:eastAsia="Times New Roman" w:hAnsi="Times New Roman" w:cs="Times New Roman"/>
          <w:color w:val="000000"/>
          <w:sz w:val="28"/>
          <w:szCs w:val="28"/>
          <w:lang w:eastAsia="ru-RU"/>
        </w:rPr>
        <w:t xml:space="preserve">4. </w:t>
      </w:r>
      <w:proofErr w:type="gramStart"/>
      <w:r w:rsidRPr="002D2BD3">
        <w:rPr>
          <w:rFonts w:ascii="Times New Roman" w:eastAsia="Times New Roman" w:hAnsi="Times New Roman" w:cs="Times New Roman"/>
          <w:color w:val="000000"/>
          <w:sz w:val="28"/>
          <w:szCs w:val="28"/>
          <w:lang w:eastAsia="ru-RU"/>
        </w:rPr>
        <w:t xml:space="preserve">Положения </w:t>
      </w:r>
      <w:bookmarkStart w:id="72" w:name="sub1002147392"/>
      <w:r w:rsidRPr="000305C5">
        <w:rPr>
          <w:rFonts w:ascii="Times New Roman" w:eastAsia="Times New Roman" w:hAnsi="Times New Roman" w:cs="Times New Roman"/>
          <w:color w:val="000000"/>
          <w:sz w:val="28"/>
          <w:szCs w:val="28"/>
          <w:lang w:eastAsia="ru-RU"/>
        </w:rPr>
        <w:t>пунктов 1 и 2</w:t>
      </w:r>
      <w:bookmarkEnd w:id="72"/>
      <w:r w:rsidRPr="002D2BD3">
        <w:rPr>
          <w:rFonts w:ascii="Times New Roman" w:eastAsia="Times New Roman" w:hAnsi="Times New Roman" w:cs="Times New Roman"/>
          <w:color w:val="000000"/>
          <w:sz w:val="28"/>
          <w:szCs w:val="28"/>
          <w:lang w:eastAsia="ru-RU"/>
        </w:rPr>
        <w:t xml:space="preserve">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Договаривающемся Государстве с расположенной там постоянной базы, и право или имущество, в отношении которых выплачиваются роялти, действительно связано с таким постоянным</w:t>
      </w:r>
      <w:proofErr w:type="gramEnd"/>
      <w:r w:rsidRPr="002D2BD3">
        <w:rPr>
          <w:rFonts w:ascii="Times New Roman" w:eastAsia="Times New Roman" w:hAnsi="Times New Roman" w:cs="Times New Roman"/>
          <w:color w:val="000000"/>
          <w:sz w:val="28"/>
          <w:szCs w:val="28"/>
          <w:lang w:eastAsia="ru-RU"/>
        </w:rPr>
        <w:t xml:space="preserve"> учреждением или постоянной базой, или продажами товаров или изделий, или предпринимательской деятельностью, упомянутых в подпунктах от </w:t>
      </w:r>
      <w:r w:rsidRPr="000305C5">
        <w:rPr>
          <w:rFonts w:ascii="Times New Roman" w:eastAsia="Times New Roman" w:hAnsi="Times New Roman" w:cs="Times New Roman"/>
          <w:color w:val="000000"/>
          <w:sz w:val="28"/>
          <w:szCs w:val="28"/>
          <w:lang w:eastAsia="ru-RU"/>
        </w:rPr>
        <w:t>а) до с) пункта 1 Статьи 7</w:t>
      </w:r>
      <w:bookmarkEnd w:id="64"/>
      <w:r w:rsidRPr="002D2BD3">
        <w:rPr>
          <w:rFonts w:ascii="Times New Roman" w:eastAsia="Times New Roman" w:hAnsi="Times New Roman" w:cs="Times New Roman"/>
          <w:color w:val="000000"/>
          <w:sz w:val="28"/>
          <w:szCs w:val="28"/>
          <w:lang w:eastAsia="ru-RU"/>
        </w:rPr>
        <w:t xml:space="preserve"> настоящего Соглашения. В таком случае применяются положения Статей 7 или 15 в зависимости от обстоятельств.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73" w:name="SUB120500"/>
      <w:bookmarkEnd w:id="73"/>
      <w:r w:rsidRPr="002D2BD3">
        <w:rPr>
          <w:rFonts w:ascii="Times New Roman" w:eastAsia="Times New Roman" w:hAnsi="Times New Roman" w:cs="Times New Roman"/>
          <w:color w:val="000000"/>
          <w:sz w:val="28"/>
          <w:szCs w:val="28"/>
          <w:lang w:eastAsia="ru-RU"/>
        </w:rPr>
        <w:t xml:space="preserve">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w:t>
      </w:r>
      <w:proofErr w:type="gramStart"/>
      <w:r w:rsidRPr="002D2BD3">
        <w:rPr>
          <w:rFonts w:ascii="Times New Roman" w:eastAsia="Times New Roman" w:hAnsi="Times New Roman" w:cs="Times New Roman"/>
          <w:color w:val="000000"/>
          <w:sz w:val="28"/>
          <w:szCs w:val="28"/>
          <w:lang w:eastAsia="ru-RU"/>
        </w:rPr>
        <w:t>связи</w:t>
      </w:r>
      <w:proofErr w:type="gramEnd"/>
      <w:r w:rsidRPr="002D2BD3">
        <w:rPr>
          <w:rFonts w:ascii="Times New Roman" w:eastAsia="Times New Roman" w:hAnsi="Times New Roman" w:cs="Times New Roman"/>
          <w:color w:val="000000"/>
          <w:sz w:val="28"/>
          <w:szCs w:val="28"/>
          <w:lang w:eastAsia="ru-RU"/>
        </w:rPr>
        <w:t xml:space="preserve"> с которыми возникло обязательство выплатить роялти, и расходы по таким роялти несет такое постоянное учреждение или постоянная база, тогда такие роялти считаются возникшими в Договаривающемся Государстве, в котором расположены постоянное учреждение или постоянная база.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74" w:name="SUB120600"/>
      <w:bookmarkEnd w:id="74"/>
      <w:r w:rsidRPr="002D2BD3">
        <w:rPr>
          <w:rFonts w:ascii="Times New Roman" w:eastAsia="Times New Roman" w:hAnsi="Times New Roman" w:cs="Times New Roman"/>
          <w:color w:val="000000"/>
          <w:sz w:val="28"/>
          <w:szCs w:val="28"/>
          <w:lang w:eastAsia="ru-RU"/>
        </w:rPr>
        <w:lastRenderedPageBreak/>
        <w:t xml:space="preserve">6. </w:t>
      </w:r>
      <w:proofErr w:type="gramStart"/>
      <w:r w:rsidRPr="002D2BD3">
        <w:rPr>
          <w:rFonts w:ascii="Times New Roman" w:eastAsia="Times New Roman" w:hAnsi="Times New Roman" w:cs="Times New Roman"/>
          <w:color w:val="000000"/>
          <w:sz w:val="28"/>
          <w:szCs w:val="28"/>
          <w:lang w:eastAsia="ru-RU"/>
        </w:rPr>
        <w:t>Если вследствие особых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w:t>
      </w:r>
      <w:proofErr w:type="gramEnd"/>
      <w:r w:rsidRPr="002D2BD3">
        <w:rPr>
          <w:rFonts w:ascii="Times New Roman" w:eastAsia="Times New Roman" w:hAnsi="Times New Roman" w:cs="Times New Roman"/>
          <w:color w:val="000000"/>
          <w:sz w:val="28"/>
          <w:szCs w:val="28"/>
          <w:lang w:eastAsia="ru-RU"/>
        </w:rPr>
        <w:t xml:space="preserve">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75" w:name="SUB130000"/>
      <w:bookmarkEnd w:id="75"/>
      <w:r w:rsidRPr="000305C5">
        <w:rPr>
          <w:rFonts w:ascii="Times New Roman" w:eastAsia="Times New Roman" w:hAnsi="Times New Roman" w:cs="Times New Roman"/>
          <w:b/>
          <w:bCs/>
          <w:color w:val="000000"/>
          <w:sz w:val="28"/>
          <w:szCs w:val="28"/>
          <w:lang w:eastAsia="ru-RU"/>
        </w:rPr>
        <w:t>Статья 13</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ВОЗНАГРАЖДЕНИЯ ЗА ТЕХНИЧЕСКИЕ УСЛУГИ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76" w:name="SUB130100"/>
      <w:bookmarkEnd w:id="76"/>
      <w:r w:rsidRPr="002D2BD3">
        <w:rPr>
          <w:rFonts w:ascii="Times New Roman" w:eastAsia="Times New Roman" w:hAnsi="Times New Roman" w:cs="Times New Roman"/>
          <w:color w:val="000000"/>
          <w:sz w:val="28"/>
          <w:szCs w:val="28"/>
          <w:lang w:eastAsia="ru-RU"/>
        </w:rPr>
        <w:t xml:space="preserve">1. </w:t>
      </w:r>
      <w:proofErr w:type="gramStart"/>
      <w:r w:rsidRPr="002D2BD3">
        <w:rPr>
          <w:rFonts w:ascii="Times New Roman" w:eastAsia="Times New Roman" w:hAnsi="Times New Roman" w:cs="Times New Roman"/>
          <w:color w:val="000000"/>
          <w:sz w:val="28"/>
          <w:szCs w:val="28"/>
          <w:lang w:eastAsia="ru-RU"/>
        </w:rPr>
        <w:t>Вознаграждения за технические услуги, полученные в одном из Договаривающихся Государств резидентом другого Договаривающегося Государства, который является их фактическим владельцем и подлежит налогообложению в этом другом Договаривающемся Государстве в отношении вознаграждений за технические услуги, могут облагаться налогом в первом упомянутом Договаривающемся Государстве по ставке, не превышающей 15 процентов от общей суммы вознаграждения за технические услуги.</w:t>
      </w:r>
      <w:proofErr w:type="gramEnd"/>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77" w:name="SUB130200"/>
      <w:bookmarkEnd w:id="77"/>
      <w:r w:rsidRPr="002D2BD3">
        <w:rPr>
          <w:rFonts w:ascii="Times New Roman" w:eastAsia="Times New Roman" w:hAnsi="Times New Roman" w:cs="Times New Roman"/>
          <w:color w:val="000000"/>
          <w:sz w:val="28"/>
          <w:szCs w:val="28"/>
          <w:lang w:eastAsia="ru-RU"/>
        </w:rPr>
        <w:t>2. Термин «вознаграждения за технические услуги» при использовании в настоящей Статье означает платежи любого вида любому лицу, иному, чем наемному работнику лица, производящего платежи, в качестве вознаграждения за любые услуги технического, управленческого или консультационного характера.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78" w:name="SUB130300"/>
      <w:bookmarkEnd w:id="78"/>
      <w:r w:rsidRPr="002D2BD3">
        <w:rPr>
          <w:rFonts w:ascii="Times New Roman" w:eastAsia="Times New Roman" w:hAnsi="Times New Roman" w:cs="Times New Roman"/>
          <w:color w:val="000000"/>
          <w:sz w:val="28"/>
          <w:szCs w:val="28"/>
          <w:lang w:eastAsia="ru-RU"/>
        </w:rPr>
        <w:t xml:space="preserve">3. </w:t>
      </w:r>
      <w:proofErr w:type="gramStart"/>
      <w:r w:rsidRPr="002D2BD3">
        <w:rPr>
          <w:rFonts w:ascii="Times New Roman" w:eastAsia="Times New Roman" w:hAnsi="Times New Roman" w:cs="Times New Roman"/>
          <w:color w:val="000000"/>
          <w:sz w:val="28"/>
          <w:szCs w:val="28"/>
          <w:lang w:eastAsia="ru-RU"/>
        </w:rPr>
        <w:t xml:space="preserve">Положения </w:t>
      </w:r>
      <w:bookmarkStart w:id="79" w:name="sub1004341257"/>
      <w:r w:rsidRPr="000305C5">
        <w:rPr>
          <w:rFonts w:ascii="Times New Roman" w:eastAsia="Times New Roman" w:hAnsi="Times New Roman" w:cs="Times New Roman"/>
          <w:color w:val="000000"/>
          <w:sz w:val="28"/>
          <w:szCs w:val="28"/>
          <w:lang w:eastAsia="ru-RU"/>
        </w:rPr>
        <w:t>пункта 1</w:t>
      </w:r>
      <w:bookmarkEnd w:id="79"/>
      <w:r w:rsidRPr="002D2BD3">
        <w:rPr>
          <w:rFonts w:ascii="Times New Roman" w:eastAsia="Times New Roman" w:hAnsi="Times New Roman" w:cs="Times New Roman"/>
          <w:color w:val="000000"/>
          <w:sz w:val="28"/>
          <w:szCs w:val="28"/>
          <w:lang w:eastAsia="ru-RU"/>
        </w:rPr>
        <w:t xml:space="preserve"> настоящей Статьи не применяются, если фактический владелец вознаграждений за технические услуги,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возникают вознаграждения за технические услуги, через постоянное учреждение, расположенное в этом другом Договаривающемся Государстве, или оказывает в этом другом Договаривающемся Государстве независимые личные услуги, и вознаграждения за технические услуги действительно связаны с таким</w:t>
      </w:r>
      <w:proofErr w:type="gramEnd"/>
      <w:r w:rsidRPr="002D2BD3">
        <w:rPr>
          <w:rFonts w:ascii="Times New Roman" w:eastAsia="Times New Roman" w:hAnsi="Times New Roman" w:cs="Times New Roman"/>
          <w:color w:val="000000"/>
          <w:sz w:val="28"/>
          <w:szCs w:val="28"/>
          <w:lang w:eastAsia="ru-RU"/>
        </w:rPr>
        <w:t xml:space="preserve"> постоянным учреждением или такими услугами. В таких случаях применяются положения </w:t>
      </w:r>
      <w:r w:rsidRPr="000305C5">
        <w:rPr>
          <w:rFonts w:ascii="Times New Roman" w:eastAsia="Times New Roman" w:hAnsi="Times New Roman" w:cs="Times New Roman"/>
          <w:color w:val="000000"/>
          <w:sz w:val="28"/>
          <w:szCs w:val="28"/>
          <w:lang w:eastAsia="ru-RU"/>
        </w:rPr>
        <w:t>Статей 7</w:t>
      </w:r>
      <w:r w:rsidRPr="002D2BD3">
        <w:rPr>
          <w:rFonts w:ascii="Times New Roman" w:eastAsia="Times New Roman" w:hAnsi="Times New Roman" w:cs="Times New Roman"/>
          <w:color w:val="000000"/>
          <w:sz w:val="28"/>
          <w:szCs w:val="28"/>
          <w:lang w:eastAsia="ru-RU"/>
        </w:rPr>
        <w:t xml:space="preserve"> или </w:t>
      </w:r>
      <w:r w:rsidRPr="000305C5">
        <w:rPr>
          <w:rFonts w:ascii="Times New Roman" w:eastAsia="Times New Roman" w:hAnsi="Times New Roman" w:cs="Times New Roman"/>
          <w:color w:val="000000"/>
          <w:sz w:val="28"/>
          <w:szCs w:val="28"/>
          <w:lang w:eastAsia="ru-RU"/>
        </w:rPr>
        <w:t>15</w:t>
      </w:r>
      <w:r w:rsidRPr="002D2BD3">
        <w:rPr>
          <w:rFonts w:ascii="Times New Roman" w:eastAsia="Times New Roman" w:hAnsi="Times New Roman" w:cs="Times New Roman"/>
          <w:color w:val="000000"/>
          <w:sz w:val="28"/>
          <w:szCs w:val="28"/>
          <w:lang w:eastAsia="ru-RU"/>
        </w:rPr>
        <w:t xml:space="preserve"> настоящего Соглашения в зависимости от обстоятельств.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80" w:name="SUB130400"/>
      <w:bookmarkEnd w:id="80"/>
      <w:r w:rsidRPr="002D2BD3">
        <w:rPr>
          <w:rFonts w:ascii="Times New Roman" w:eastAsia="Times New Roman" w:hAnsi="Times New Roman" w:cs="Times New Roman"/>
          <w:color w:val="000000"/>
          <w:sz w:val="28"/>
          <w:szCs w:val="28"/>
          <w:lang w:eastAsia="ru-RU"/>
        </w:rPr>
        <w:t xml:space="preserve">4. Считается, что вознаграждения за технические услуги возникают в Договаривающемся Государстве, если плательщик является резидентом этого Договаривающегося Государства. </w:t>
      </w:r>
      <w:proofErr w:type="gramStart"/>
      <w:r w:rsidRPr="002D2BD3">
        <w:rPr>
          <w:rFonts w:ascii="Times New Roman" w:eastAsia="Times New Roman" w:hAnsi="Times New Roman" w:cs="Times New Roman"/>
          <w:color w:val="000000"/>
          <w:sz w:val="28"/>
          <w:szCs w:val="28"/>
          <w:lang w:eastAsia="ru-RU"/>
        </w:rPr>
        <w:t xml:space="preserve">Однако, если лицо, выплачивающее вознаграждения за технические услуги,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w:t>
      </w:r>
      <w:r w:rsidRPr="002D2BD3">
        <w:rPr>
          <w:rFonts w:ascii="Times New Roman" w:eastAsia="Times New Roman" w:hAnsi="Times New Roman" w:cs="Times New Roman"/>
          <w:color w:val="000000"/>
          <w:sz w:val="28"/>
          <w:szCs w:val="28"/>
          <w:lang w:eastAsia="ru-RU"/>
        </w:rPr>
        <w:lastRenderedPageBreak/>
        <w:t>возникло обязательство выплатить вознаграждения за технические услуги, и расходы по таким вознаграждениям за технические услуги несет такое постоянное учреждение, то в этом случае такие вознаграждения за технические услуги считаются возникшими в</w:t>
      </w:r>
      <w:proofErr w:type="gramEnd"/>
      <w:r w:rsidRPr="002D2BD3">
        <w:rPr>
          <w:rFonts w:ascii="Times New Roman" w:eastAsia="Times New Roman" w:hAnsi="Times New Roman" w:cs="Times New Roman"/>
          <w:color w:val="000000"/>
          <w:sz w:val="28"/>
          <w:szCs w:val="28"/>
          <w:lang w:eastAsia="ru-RU"/>
        </w:rPr>
        <w:t xml:space="preserve"> Договаривающемся </w:t>
      </w:r>
      <w:proofErr w:type="gramStart"/>
      <w:r w:rsidRPr="002D2BD3">
        <w:rPr>
          <w:rFonts w:ascii="Times New Roman" w:eastAsia="Times New Roman" w:hAnsi="Times New Roman" w:cs="Times New Roman"/>
          <w:color w:val="000000"/>
          <w:sz w:val="28"/>
          <w:szCs w:val="28"/>
          <w:lang w:eastAsia="ru-RU"/>
        </w:rPr>
        <w:t>Государстве</w:t>
      </w:r>
      <w:proofErr w:type="gramEnd"/>
      <w:r w:rsidRPr="002D2BD3">
        <w:rPr>
          <w:rFonts w:ascii="Times New Roman" w:eastAsia="Times New Roman" w:hAnsi="Times New Roman" w:cs="Times New Roman"/>
          <w:color w:val="000000"/>
          <w:sz w:val="28"/>
          <w:szCs w:val="28"/>
          <w:lang w:eastAsia="ru-RU"/>
        </w:rPr>
        <w:t>, в котором расположено постоянное учреждение.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81" w:name="SUB130500"/>
      <w:bookmarkEnd w:id="81"/>
      <w:r w:rsidRPr="002D2BD3">
        <w:rPr>
          <w:rFonts w:ascii="Times New Roman" w:eastAsia="Times New Roman" w:hAnsi="Times New Roman" w:cs="Times New Roman"/>
          <w:color w:val="000000"/>
          <w:sz w:val="28"/>
          <w:szCs w:val="28"/>
          <w:lang w:eastAsia="ru-RU"/>
        </w:rPr>
        <w:t>5. Если вследствие особых отношений между плательщиком и фактическим владельцем или между ними обоими и каким-либо другим лицом сумма вознаграждения за технические услуги превышает по каким-либо причинам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82" w:name="SUB140000"/>
      <w:bookmarkEnd w:id="82"/>
      <w:r w:rsidRPr="000305C5">
        <w:rPr>
          <w:rFonts w:ascii="Times New Roman" w:eastAsia="Times New Roman" w:hAnsi="Times New Roman" w:cs="Times New Roman"/>
          <w:b/>
          <w:bCs/>
          <w:color w:val="000000"/>
          <w:sz w:val="28"/>
          <w:szCs w:val="28"/>
          <w:lang w:eastAsia="ru-RU"/>
        </w:rPr>
        <w:t>Статья 14</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ДОХОДЫ ОТ ОТЧУЖДЕНИЯ ИМУЩЕСТВА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83" w:name="SUB140100"/>
      <w:bookmarkEnd w:id="83"/>
      <w:r w:rsidRPr="002D2BD3">
        <w:rPr>
          <w:rFonts w:ascii="Times New Roman" w:eastAsia="Times New Roman" w:hAnsi="Times New Roman" w:cs="Times New Roman"/>
          <w:color w:val="000000"/>
          <w:sz w:val="28"/>
          <w:szCs w:val="28"/>
          <w:lang w:eastAsia="ru-RU"/>
        </w:rPr>
        <w:t xml:space="preserve">1. Доходы, полученные резидентом Договаривающегося Государства от отчуждения недвижимого имущества, как оно определено в </w:t>
      </w:r>
      <w:bookmarkStart w:id="84" w:name="sub1002147385"/>
      <w:r w:rsidRPr="000305C5">
        <w:rPr>
          <w:rFonts w:ascii="Times New Roman" w:eastAsia="Times New Roman" w:hAnsi="Times New Roman" w:cs="Times New Roman"/>
          <w:color w:val="000000"/>
          <w:sz w:val="28"/>
          <w:szCs w:val="28"/>
          <w:lang w:eastAsia="ru-RU"/>
        </w:rPr>
        <w:t>пункте 2 Статьи 6</w:t>
      </w:r>
      <w:bookmarkEnd w:id="84"/>
      <w:r w:rsidRPr="002D2BD3">
        <w:rPr>
          <w:rFonts w:ascii="Times New Roman" w:eastAsia="Times New Roman" w:hAnsi="Times New Roman" w:cs="Times New Roman"/>
          <w:color w:val="000000"/>
          <w:sz w:val="28"/>
          <w:szCs w:val="28"/>
          <w:lang w:eastAsia="ru-RU"/>
        </w:rPr>
        <w:t>, расположенного в другом Договаривающемся Государстве, могут облагаться налогом в этом другом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85" w:name="SUB140200"/>
      <w:bookmarkEnd w:id="85"/>
      <w:r w:rsidRPr="002D2BD3">
        <w:rPr>
          <w:rFonts w:ascii="Times New Roman" w:eastAsia="Times New Roman" w:hAnsi="Times New Roman" w:cs="Times New Roman"/>
          <w:color w:val="000000"/>
          <w:sz w:val="28"/>
          <w:szCs w:val="28"/>
          <w:lang w:eastAsia="ru-RU"/>
        </w:rPr>
        <w:t>2. Доходы, полученные резидентом Договаривающегося Государства от отчуждения акций или доли участия в компании, активы которой состоят прямо или косвенно полностью или в основном из недвижимого имущества, расположенного в другом Договаривающемся Государстве, могут облагаться налогом в этом другом Договаривающемся Государстве. Для целей настоящего пункта «в основном» в отношении владения недвижимым имуществом означает стоимость такого недвижимого имущества, превышающая 30% совокупной стоимости всех активов владеющей компании.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86" w:name="SUB140300"/>
      <w:bookmarkEnd w:id="86"/>
      <w:r w:rsidRPr="002D2BD3">
        <w:rPr>
          <w:rFonts w:ascii="Times New Roman" w:eastAsia="Times New Roman" w:hAnsi="Times New Roman" w:cs="Times New Roman"/>
          <w:color w:val="000000"/>
          <w:sz w:val="28"/>
          <w:szCs w:val="28"/>
          <w:lang w:eastAsia="ru-RU"/>
        </w:rPr>
        <w:t>3. Доход от отчуждения акций, иных, чем упомянутых в пункте 2, представляющих участие, составляющее не менее 25 процентов в капитале компании, которая является резидентом Договаривающегося Государства, может облагаться налогом в этом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87" w:name="SUB140400"/>
      <w:bookmarkEnd w:id="87"/>
      <w:r w:rsidRPr="002D2BD3">
        <w:rPr>
          <w:rFonts w:ascii="Times New Roman" w:eastAsia="Times New Roman" w:hAnsi="Times New Roman" w:cs="Times New Roman"/>
          <w:color w:val="000000"/>
          <w:sz w:val="28"/>
          <w:szCs w:val="28"/>
          <w:lang w:eastAsia="ru-RU"/>
        </w:rPr>
        <w:t xml:space="preserve">4. </w:t>
      </w:r>
      <w:proofErr w:type="gramStart"/>
      <w:r w:rsidRPr="002D2BD3">
        <w:rPr>
          <w:rFonts w:ascii="Times New Roman" w:eastAsia="Times New Roman" w:hAnsi="Times New Roman" w:cs="Times New Roman"/>
          <w:color w:val="000000"/>
          <w:sz w:val="28"/>
          <w:szCs w:val="28"/>
          <w:lang w:eastAsia="ru-RU"/>
        </w:rPr>
        <w:t>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w:t>
      </w:r>
      <w:proofErr w:type="gramEnd"/>
      <w:r w:rsidRPr="002D2BD3">
        <w:rPr>
          <w:rFonts w:ascii="Times New Roman" w:eastAsia="Times New Roman" w:hAnsi="Times New Roman" w:cs="Times New Roman"/>
          <w:color w:val="000000"/>
          <w:sz w:val="28"/>
          <w:szCs w:val="28"/>
          <w:lang w:eastAsia="ru-RU"/>
        </w:rPr>
        <w:t xml:space="preserve"> такой постоянной базы, могут облагаться налогом в этом другом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88" w:name="SUB140500"/>
      <w:bookmarkEnd w:id="88"/>
      <w:r w:rsidRPr="002D2BD3">
        <w:rPr>
          <w:rFonts w:ascii="Times New Roman" w:eastAsia="Times New Roman" w:hAnsi="Times New Roman" w:cs="Times New Roman"/>
          <w:color w:val="000000"/>
          <w:sz w:val="28"/>
          <w:szCs w:val="28"/>
          <w:lang w:eastAsia="ru-RU"/>
        </w:rPr>
        <w:lastRenderedPageBreak/>
        <w:t>5.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89" w:name="SUB140600"/>
      <w:bookmarkEnd w:id="89"/>
      <w:r w:rsidRPr="002D2BD3">
        <w:rPr>
          <w:rFonts w:ascii="Times New Roman" w:eastAsia="Times New Roman" w:hAnsi="Times New Roman" w:cs="Times New Roman"/>
          <w:color w:val="000000"/>
          <w:sz w:val="28"/>
          <w:szCs w:val="28"/>
          <w:lang w:eastAsia="ru-RU"/>
        </w:rPr>
        <w:t>6. Доходы от отчуждения любого имущества, иного чем то, о котором говорится в предыдущих пунктах, облагаются налогом только в том Договаривающемся Государстве, резидентом которого является лицо, отчуждающее имущество.</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90" w:name="SUB150000"/>
      <w:bookmarkEnd w:id="90"/>
      <w:r w:rsidRPr="000305C5">
        <w:rPr>
          <w:rFonts w:ascii="Times New Roman" w:eastAsia="Times New Roman" w:hAnsi="Times New Roman" w:cs="Times New Roman"/>
          <w:b/>
          <w:bCs/>
          <w:color w:val="000000"/>
          <w:sz w:val="28"/>
          <w:szCs w:val="28"/>
          <w:lang w:eastAsia="ru-RU"/>
        </w:rPr>
        <w:t>Статья 15</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НЕЗАВИСИМЫЕ ЛИЧНЫЕ УСЛУГИ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91" w:name="SUB150100"/>
      <w:bookmarkEnd w:id="91"/>
      <w:r w:rsidRPr="002D2BD3">
        <w:rPr>
          <w:rFonts w:ascii="Times New Roman" w:eastAsia="Times New Roman" w:hAnsi="Times New Roman" w:cs="Times New Roman"/>
          <w:color w:val="000000"/>
          <w:sz w:val="28"/>
          <w:szCs w:val="28"/>
          <w:lang w:eastAsia="ru-RU"/>
        </w:rPr>
        <w:t>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за исключением следующих обстоятельств, когда такой доход может также облагаться налогом в другом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а) если он имеет постоянную базу, находящуюся в его распоряжении на регулярной основе в другом Договаривающемся Государстве для целей осуществления этой деятельности; в этом случае только та часть дохода, которая относится к этой постоянной базе, может облагаться налогом в этом другом Договаривающемся Государстве; или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2D2BD3">
        <w:rPr>
          <w:rFonts w:ascii="Times New Roman" w:eastAsia="Times New Roman" w:hAnsi="Times New Roman" w:cs="Times New Roman"/>
          <w:color w:val="000000"/>
          <w:sz w:val="28"/>
          <w:szCs w:val="28"/>
          <w:lang w:eastAsia="ru-RU"/>
        </w:rPr>
        <w:t>b) если он присутствует в другом Договаривающемся Государстве в течение периода или периодов, насчитывающих или превышающих в общей сложности 183 дня в любом двенадцатимесячном периоде, начинающемся или оканчивающемся в соответствующем налоговом году; в этом случае только та часть дохода, полученная в результате его деятельности в этом другом Договаривающемся Государстве, может облагаться налогом в этом Договаривающемся Государстве.</w:t>
      </w:r>
      <w:proofErr w:type="gramEnd"/>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xml:space="preserve">В таком случае доход, связанный с услугами, может облагаться налогом в этом другом Договаривающемся Государстве в соответствии с принципами, аналогичными принципам, содержащимся в </w:t>
      </w:r>
      <w:r w:rsidRPr="000305C5">
        <w:rPr>
          <w:rFonts w:ascii="Times New Roman" w:eastAsia="Times New Roman" w:hAnsi="Times New Roman" w:cs="Times New Roman"/>
          <w:color w:val="000000"/>
          <w:sz w:val="28"/>
          <w:szCs w:val="28"/>
          <w:lang w:eastAsia="ru-RU"/>
        </w:rPr>
        <w:t>Статье 7</w:t>
      </w:r>
      <w:r w:rsidRPr="002D2BD3">
        <w:rPr>
          <w:rFonts w:ascii="Times New Roman" w:eastAsia="Times New Roman" w:hAnsi="Times New Roman" w:cs="Times New Roman"/>
          <w:color w:val="000000"/>
          <w:sz w:val="28"/>
          <w:szCs w:val="28"/>
          <w:lang w:eastAsia="ru-RU"/>
        </w:rPr>
        <w:t xml:space="preserve"> настоящего Соглашения, для определения суммы предпринимательской прибыли и отнесения предпринимательской прибыли к постоянному учреждению.</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92" w:name="SUB150200"/>
      <w:bookmarkEnd w:id="92"/>
      <w:r w:rsidRPr="002D2BD3">
        <w:rPr>
          <w:rFonts w:ascii="Times New Roman" w:eastAsia="Times New Roman" w:hAnsi="Times New Roman" w:cs="Times New Roman"/>
          <w:color w:val="000000"/>
          <w:sz w:val="28"/>
          <w:szCs w:val="28"/>
          <w:lang w:eastAsia="ru-RU"/>
        </w:rPr>
        <w:t xml:space="preserve">2. </w:t>
      </w:r>
      <w:proofErr w:type="gramStart"/>
      <w:r w:rsidRPr="002D2BD3">
        <w:rPr>
          <w:rFonts w:ascii="Times New Roman" w:eastAsia="Times New Roman" w:hAnsi="Times New Roman" w:cs="Times New Roman"/>
          <w:color w:val="000000"/>
          <w:sz w:val="28"/>
          <w:szCs w:val="28"/>
          <w:lang w:eastAsia="ru-RU"/>
        </w:rPr>
        <w:t>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стоматологов, юристов, инженеров, архитекторов и бухгалтеров.</w:t>
      </w:r>
      <w:proofErr w:type="gramEnd"/>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93" w:name="SUB160000"/>
      <w:bookmarkEnd w:id="93"/>
      <w:r w:rsidRPr="000305C5">
        <w:rPr>
          <w:rFonts w:ascii="Times New Roman" w:eastAsia="Times New Roman" w:hAnsi="Times New Roman" w:cs="Times New Roman"/>
          <w:b/>
          <w:bCs/>
          <w:color w:val="000000"/>
          <w:sz w:val="28"/>
          <w:szCs w:val="28"/>
          <w:lang w:eastAsia="ru-RU"/>
        </w:rPr>
        <w:t>Статья 16</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ЗАВИСИМЫЕ ЛИЧНЫЕ УСЛУГИ</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b/>
          <w:bCs/>
          <w:color w:val="000000"/>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94" w:name="SUB160100"/>
      <w:bookmarkEnd w:id="94"/>
      <w:r w:rsidRPr="002D2BD3">
        <w:rPr>
          <w:rFonts w:ascii="Times New Roman" w:eastAsia="Times New Roman" w:hAnsi="Times New Roman" w:cs="Times New Roman"/>
          <w:color w:val="000000"/>
          <w:sz w:val="28"/>
          <w:szCs w:val="28"/>
          <w:lang w:eastAsia="ru-RU"/>
        </w:rPr>
        <w:t xml:space="preserve">1. С учетом положений </w:t>
      </w:r>
      <w:bookmarkStart w:id="95" w:name="sub1002147390"/>
      <w:r w:rsidRPr="000305C5">
        <w:rPr>
          <w:rFonts w:ascii="Times New Roman" w:eastAsia="Times New Roman" w:hAnsi="Times New Roman" w:cs="Times New Roman"/>
          <w:color w:val="000000"/>
          <w:sz w:val="28"/>
          <w:szCs w:val="28"/>
          <w:lang w:eastAsia="ru-RU"/>
        </w:rPr>
        <w:t>Статей 17</w:t>
      </w:r>
      <w:bookmarkEnd w:id="95"/>
      <w:r w:rsidRPr="002D2BD3">
        <w:rPr>
          <w:rFonts w:ascii="Times New Roman" w:eastAsia="Times New Roman" w:hAnsi="Times New Roman" w:cs="Times New Roman"/>
          <w:color w:val="000000"/>
          <w:sz w:val="28"/>
          <w:szCs w:val="28"/>
          <w:lang w:eastAsia="ru-RU"/>
        </w:rPr>
        <w:t xml:space="preserve">, </w:t>
      </w:r>
      <w:bookmarkStart w:id="96" w:name="sub1002147391"/>
      <w:r w:rsidRPr="000305C5">
        <w:rPr>
          <w:rFonts w:ascii="Times New Roman" w:eastAsia="Times New Roman" w:hAnsi="Times New Roman" w:cs="Times New Roman"/>
          <w:color w:val="000000"/>
          <w:sz w:val="28"/>
          <w:szCs w:val="28"/>
          <w:lang w:eastAsia="ru-RU"/>
        </w:rPr>
        <w:t>19 и 20</w:t>
      </w:r>
      <w:bookmarkEnd w:id="96"/>
      <w:r w:rsidRPr="002D2BD3">
        <w:rPr>
          <w:rFonts w:ascii="Times New Roman" w:eastAsia="Times New Roman" w:hAnsi="Times New Roman" w:cs="Times New Roman"/>
          <w:color w:val="000000"/>
          <w:sz w:val="28"/>
          <w:szCs w:val="28"/>
          <w:lang w:eastAsia="ru-RU"/>
        </w:rPr>
        <w:t xml:space="preserve"> настоящего Соглашения жалованье, заработная плата и другие подобные вознаграждения, </w:t>
      </w:r>
      <w:r w:rsidRPr="002D2BD3">
        <w:rPr>
          <w:rFonts w:ascii="Times New Roman" w:eastAsia="Times New Roman" w:hAnsi="Times New Roman" w:cs="Times New Roman"/>
          <w:color w:val="000000"/>
          <w:sz w:val="28"/>
          <w:szCs w:val="28"/>
          <w:lang w:eastAsia="ru-RU"/>
        </w:rPr>
        <w:lastRenderedPageBreak/>
        <w:t xml:space="preserve">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w:t>
      </w:r>
      <w:proofErr w:type="gramStart"/>
      <w:r w:rsidRPr="002D2BD3">
        <w:rPr>
          <w:rFonts w:ascii="Times New Roman" w:eastAsia="Times New Roman" w:hAnsi="Times New Roman" w:cs="Times New Roman"/>
          <w:color w:val="000000"/>
          <w:sz w:val="28"/>
          <w:szCs w:val="28"/>
          <w:lang w:eastAsia="ru-RU"/>
        </w:rPr>
        <w:t>выполняется</w:t>
      </w:r>
      <w:proofErr w:type="gramEnd"/>
      <w:r w:rsidRPr="002D2BD3">
        <w:rPr>
          <w:rFonts w:ascii="Times New Roman" w:eastAsia="Times New Roman" w:hAnsi="Times New Roman" w:cs="Times New Roman"/>
          <w:color w:val="000000"/>
          <w:sz w:val="28"/>
          <w:szCs w:val="28"/>
          <w:lang w:eastAsia="ru-RU"/>
        </w:rPr>
        <w:t xml:space="preserve"> таким образом, такое вознаграждение, полученное в связи с этим, может облагаться налогом в этом другом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97" w:name="SUB160200"/>
      <w:bookmarkEnd w:id="97"/>
      <w:r w:rsidRPr="002D2BD3">
        <w:rPr>
          <w:rFonts w:ascii="Times New Roman" w:eastAsia="Times New Roman" w:hAnsi="Times New Roman" w:cs="Times New Roman"/>
          <w:color w:val="000000"/>
          <w:sz w:val="28"/>
          <w:szCs w:val="28"/>
          <w:lang w:eastAsia="ru-RU"/>
        </w:rPr>
        <w:t>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a) получатель находится в другом Договаривающемся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b</w:t>
      </w:r>
      <w:r w:rsidRPr="002D2BD3">
        <w:rPr>
          <w:rFonts w:ascii="Times New Roman" w:eastAsia="Times New Roman" w:hAnsi="Times New Roman" w:cs="Times New Roman"/>
          <w:caps/>
          <w:color w:val="000000"/>
          <w:sz w:val="28"/>
          <w:szCs w:val="28"/>
          <w:lang w:eastAsia="ru-RU"/>
        </w:rPr>
        <w:t>)</w:t>
      </w:r>
      <w:r w:rsidRPr="002D2BD3">
        <w:rPr>
          <w:rFonts w:ascii="Times New Roman" w:eastAsia="Times New Roman" w:hAnsi="Times New Roman" w:cs="Times New Roman"/>
          <w:color w:val="000000"/>
          <w:sz w:val="28"/>
          <w:szCs w:val="28"/>
          <w:lang w:eastAsia="ru-RU"/>
        </w:rPr>
        <w:t xml:space="preserve"> вознаграждение выплачивается нанимателем или от имени нанимателя, не являющегося резидентом другого Договаривающегося Государства, 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c) вознаграждение не выплачивается постоянным учреждением или постоянной базой, которую наниматель имеет в другом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98" w:name="SUB160300"/>
      <w:bookmarkEnd w:id="98"/>
      <w:r w:rsidRPr="002D2BD3">
        <w:rPr>
          <w:rFonts w:ascii="Times New Roman" w:eastAsia="Times New Roman" w:hAnsi="Times New Roman" w:cs="Times New Roman"/>
          <w:color w:val="000000"/>
          <w:sz w:val="28"/>
          <w:szCs w:val="28"/>
          <w:lang w:eastAsia="ru-RU"/>
        </w:rPr>
        <w:t>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99" w:name="SUB170000"/>
      <w:bookmarkEnd w:id="99"/>
      <w:r w:rsidRPr="000305C5">
        <w:rPr>
          <w:rFonts w:ascii="Times New Roman" w:eastAsia="Times New Roman" w:hAnsi="Times New Roman" w:cs="Times New Roman"/>
          <w:b/>
          <w:bCs/>
          <w:color w:val="000000"/>
          <w:sz w:val="28"/>
          <w:szCs w:val="28"/>
          <w:lang w:eastAsia="ru-RU"/>
        </w:rPr>
        <w:t>Статья 17</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ГОНОРАРЫ ДИРЕКТОРОВ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100" w:name="SUB180000"/>
      <w:bookmarkEnd w:id="100"/>
      <w:r w:rsidRPr="000305C5">
        <w:rPr>
          <w:rFonts w:ascii="Times New Roman" w:eastAsia="Times New Roman" w:hAnsi="Times New Roman" w:cs="Times New Roman"/>
          <w:b/>
          <w:bCs/>
          <w:color w:val="000000"/>
          <w:sz w:val="28"/>
          <w:szCs w:val="28"/>
          <w:lang w:eastAsia="ru-RU"/>
        </w:rPr>
        <w:t>Статья 18</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АРТИСТЫ И СПОРТСМЕНЫ</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01" w:name="SUB180100"/>
      <w:bookmarkEnd w:id="101"/>
      <w:r w:rsidRPr="002D2BD3">
        <w:rPr>
          <w:rFonts w:ascii="Times New Roman" w:eastAsia="Times New Roman" w:hAnsi="Times New Roman" w:cs="Times New Roman"/>
          <w:color w:val="000000"/>
          <w:sz w:val="28"/>
          <w:szCs w:val="28"/>
          <w:lang w:eastAsia="ru-RU"/>
        </w:rPr>
        <w:t xml:space="preserve">1. Несмотря на положения </w:t>
      </w:r>
      <w:r w:rsidRPr="000305C5">
        <w:rPr>
          <w:rFonts w:ascii="Times New Roman" w:eastAsia="Times New Roman" w:hAnsi="Times New Roman" w:cs="Times New Roman"/>
          <w:color w:val="000000"/>
          <w:sz w:val="28"/>
          <w:szCs w:val="28"/>
          <w:lang w:eastAsia="ru-RU"/>
        </w:rPr>
        <w:t>Статей 15 и 16</w:t>
      </w:r>
      <w:r w:rsidRPr="002D2BD3">
        <w:rPr>
          <w:rFonts w:ascii="Times New Roman" w:eastAsia="Times New Roman" w:hAnsi="Times New Roman" w:cs="Times New Roman"/>
          <w:color w:val="000000"/>
          <w:sz w:val="28"/>
          <w:szCs w:val="28"/>
          <w:lang w:eastAsia="ru-RU"/>
        </w:rPr>
        <w:t xml:space="preserve"> настоящего Соглашения,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02" w:name="SUB180200"/>
      <w:bookmarkEnd w:id="102"/>
      <w:r w:rsidRPr="002D2BD3">
        <w:rPr>
          <w:rFonts w:ascii="Times New Roman" w:eastAsia="Times New Roman" w:hAnsi="Times New Roman" w:cs="Times New Roman"/>
          <w:color w:val="000000"/>
          <w:sz w:val="28"/>
          <w:szCs w:val="28"/>
          <w:lang w:eastAsia="ru-RU"/>
        </w:rPr>
        <w:lastRenderedPageBreak/>
        <w:t xml:space="preserve">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w:t>
      </w:r>
      <w:r w:rsidRPr="000305C5">
        <w:rPr>
          <w:rFonts w:ascii="Times New Roman" w:eastAsia="Times New Roman" w:hAnsi="Times New Roman" w:cs="Times New Roman"/>
          <w:color w:val="000000"/>
          <w:sz w:val="28"/>
          <w:szCs w:val="28"/>
          <w:lang w:eastAsia="ru-RU"/>
        </w:rPr>
        <w:t>Статей 7</w:t>
      </w:r>
      <w:r w:rsidRPr="002D2BD3">
        <w:rPr>
          <w:rFonts w:ascii="Times New Roman" w:eastAsia="Times New Roman" w:hAnsi="Times New Roman" w:cs="Times New Roman"/>
          <w:color w:val="000000"/>
          <w:sz w:val="28"/>
          <w:szCs w:val="28"/>
          <w:lang w:eastAsia="ru-RU"/>
        </w:rPr>
        <w:t xml:space="preserve">, </w:t>
      </w:r>
      <w:r w:rsidRPr="000305C5">
        <w:rPr>
          <w:rFonts w:ascii="Times New Roman" w:eastAsia="Times New Roman" w:hAnsi="Times New Roman" w:cs="Times New Roman"/>
          <w:color w:val="000000"/>
          <w:sz w:val="28"/>
          <w:szCs w:val="28"/>
          <w:lang w:eastAsia="ru-RU"/>
        </w:rPr>
        <w:t>15 и 16</w:t>
      </w:r>
      <w:r w:rsidRPr="002D2BD3">
        <w:rPr>
          <w:rFonts w:ascii="Times New Roman" w:eastAsia="Times New Roman" w:hAnsi="Times New Roman" w:cs="Times New Roman"/>
          <w:color w:val="000000"/>
          <w:sz w:val="28"/>
          <w:szCs w:val="28"/>
          <w:lang w:eastAsia="ru-RU"/>
        </w:rPr>
        <w:t xml:space="preserve"> настоящего Соглашения, облагаться налогом в Договаривающемся Государстве, в котором осуществляется деятельность работника искусства или спортсмена.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103" w:name="SUB190000"/>
      <w:bookmarkEnd w:id="103"/>
      <w:r w:rsidRPr="000305C5">
        <w:rPr>
          <w:rFonts w:ascii="Times New Roman" w:eastAsia="Times New Roman" w:hAnsi="Times New Roman" w:cs="Times New Roman"/>
          <w:b/>
          <w:bCs/>
          <w:color w:val="000000"/>
          <w:sz w:val="28"/>
          <w:szCs w:val="28"/>
          <w:lang w:eastAsia="ru-RU"/>
        </w:rPr>
        <w:t>Статья 19</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ПЕНСИИ И АННУИТЕТЫ</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04" w:name="SUB190100"/>
      <w:bookmarkEnd w:id="104"/>
      <w:r w:rsidRPr="002D2BD3">
        <w:rPr>
          <w:rFonts w:ascii="Times New Roman" w:eastAsia="Times New Roman" w:hAnsi="Times New Roman" w:cs="Times New Roman"/>
          <w:color w:val="000000"/>
          <w:sz w:val="28"/>
          <w:szCs w:val="28"/>
          <w:lang w:eastAsia="ru-RU"/>
        </w:rPr>
        <w:t xml:space="preserve">1. В соответствии с положениями </w:t>
      </w:r>
      <w:bookmarkStart w:id="105" w:name="sub1002147389"/>
      <w:r w:rsidRPr="000305C5">
        <w:rPr>
          <w:rFonts w:ascii="Times New Roman" w:eastAsia="Times New Roman" w:hAnsi="Times New Roman" w:cs="Times New Roman"/>
          <w:color w:val="000000"/>
          <w:sz w:val="28"/>
          <w:szCs w:val="28"/>
          <w:lang w:eastAsia="ru-RU"/>
        </w:rPr>
        <w:t>пункта 2 Статьи 20</w:t>
      </w:r>
      <w:bookmarkEnd w:id="105"/>
      <w:r w:rsidRPr="002D2BD3">
        <w:rPr>
          <w:rFonts w:ascii="Times New Roman" w:eastAsia="Times New Roman" w:hAnsi="Times New Roman" w:cs="Times New Roman"/>
          <w:color w:val="000000"/>
          <w:sz w:val="28"/>
          <w:szCs w:val="28"/>
          <w:lang w:eastAsia="ru-RU"/>
        </w:rPr>
        <w:t xml:space="preserve"> пенсии и другое схожее вознаграждение, выплачиваемые за осуществлявшуюся работу в прошлом резиденту Договаривающегося Государства, и любые аннуитеты, выплачиваемые такому резиденту, облагаются налогом только в этом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06" w:name="SUB190200"/>
      <w:bookmarkEnd w:id="106"/>
      <w:r w:rsidRPr="002D2BD3">
        <w:rPr>
          <w:rFonts w:ascii="Times New Roman" w:eastAsia="Times New Roman" w:hAnsi="Times New Roman" w:cs="Times New Roman"/>
          <w:color w:val="000000"/>
          <w:sz w:val="28"/>
          <w:szCs w:val="28"/>
          <w:lang w:eastAsia="ru-RU"/>
        </w:rPr>
        <w:t xml:space="preserve">2. Термин «аннуитеты» означает фиксированные суммы, периодически в установленные </w:t>
      </w:r>
      <w:proofErr w:type="gramStart"/>
      <w:r w:rsidRPr="002D2BD3">
        <w:rPr>
          <w:rFonts w:ascii="Times New Roman" w:eastAsia="Times New Roman" w:hAnsi="Times New Roman" w:cs="Times New Roman"/>
          <w:color w:val="000000"/>
          <w:sz w:val="28"/>
          <w:szCs w:val="28"/>
          <w:lang w:eastAsia="ru-RU"/>
        </w:rPr>
        <w:t>сроки</w:t>
      </w:r>
      <w:proofErr w:type="gramEnd"/>
      <w:r w:rsidRPr="002D2BD3">
        <w:rPr>
          <w:rFonts w:ascii="Times New Roman" w:eastAsia="Times New Roman" w:hAnsi="Times New Roman" w:cs="Times New Roman"/>
          <w:color w:val="000000"/>
          <w:sz w:val="28"/>
          <w:szCs w:val="28"/>
          <w:lang w:eastAsia="ru-RU"/>
        </w:rPr>
        <w:t xml:space="preserve"> выплачиваемые в течение жизни или определенного периода времени в соответствии с обязательством производить платежи взамен на адекватное и полное возмещение в денежном или стоимостном выражении.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107" w:name="SUB200000"/>
      <w:bookmarkEnd w:id="107"/>
      <w:r w:rsidRPr="000305C5">
        <w:rPr>
          <w:rFonts w:ascii="Times New Roman" w:eastAsia="Times New Roman" w:hAnsi="Times New Roman" w:cs="Times New Roman"/>
          <w:b/>
          <w:bCs/>
          <w:color w:val="000000"/>
          <w:sz w:val="28"/>
          <w:szCs w:val="28"/>
          <w:lang w:eastAsia="ru-RU"/>
        </w:rPr>
        <w:t>Статья 20</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ГОСУДАРСТВЕННАЯ СЛУЖБА</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b/>
          <w:bCs/>
          <w:color w:val="000000"/>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08" w:name="SUB200100"/>
      <w:bookmarkEnd w:id="108"/>
      <w:r w:rsidRPr="002D2BD3">
        <w:rPr>
          <w:rFonts w:ascii="Times New Roman" w:eastAsia="Times New Roman" w:hAnsi="Times New Roman" w:cs="Times New Roman"/>
          <w:color w:val="000000"/>
          <w:sz w:val="28"/>
          <w:szCs w:val="28"/>
          <w:lang w:eastAsia="ru-RU"/>
        </w:rPr>
        <w:t>1. а) Жалованье, заработная плата и другое схожее вознаграждение, иное, чем пенсия, выплачиваемые Договаривающимся Государством или его местным органом власти физическому лицу за службу, осуществляемую для этого Договаривающегося Государства или его местного органа власти, облагаются налогом только в этом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xml:space="preserve">b) </w:t>
      </w:r>
      <w:proofErr w:type="gramStart"/>
      <w:r w:rsidRPr="002D2BD3">
        <w:rPr>
          <w:rFonts w:ascii="Times New Roman" w:eastAsia="Times New Roman" w:hAnsi="Times New Roman" w:cs="Times New Roman"/>
          <w:color w:val="000000"/>
          <w:sz w:val="28"/>
          <w:szCs w:val="28"/>
          <w:lang w:eastAsia="ru-RU"/>
        </w:rPr>
        <w:t>Однако</w:t>
      </w:r>
      <w:proofErr w:type="gramEnd"/>
      <w:r w:rsidRPr="002D2BD3">
        <w:rPr>
          <w:rFonts w:ascii="Times New Roman" w:eastAsia="Times New Roman" w:hAnsi="Times New Roman" w:cs="Times New Roman"/>
          <w:color w:val="000000"/>
          <w:sz w:val="28"/>
          <w:szCs w:val="28"/>
          <w:lang w:eastAsia="ru-RU"/>
        </w:rPr>
        <w:t xml:space="preserve">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Договаривающемся Государстве и физическое лицо, которое является резидентом этого Договаривающегося Государства: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(i) является гражданином этого Государства; или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w:t>
      </w:r>
      <w:proofErr w:type="spellStart"/>
      <w:r w:rsidRPr="002D2BD3">
        <w:rPr>
          <w:rFonts w:ascii="Times New Roman" w:eastAsia="Times New Roman" w:hAnsi="Times New Roman" w:cs="Times New Roman"/>
          <w:color w:val="000000"/>
          <w:sz w:val="28"/>
          <w:szCs w:val="28"/>
          <w:lang w:eastAsia="ru-RU"/>
        </w:rPr>
        <w:t>ii</w:t>
      </w:r>
      <w:proofErr w:type="spellEnd"/>
      <w:r w:rsidRPr="002D2BD3">
        <w:rPr>
          <w:rFonts w:ascii="Times New Roman" w:eastAsia="Times New Roman" w:hAnsi="Times New Roman" w:cs="Times New Roman"/>
          <w:color w:val="000000"/>
          <w:sz w:val="28"/>
          <w:szCs w:val="28"/>
          <w:lang w:eastAsia="ru-RU"/>
        </w:rPr>
        <w:t>) не стало резидентом этого Государства только с целью осуществления службы.</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09" w:name="SUB200200"/>
      <w:bookmarkEnd w:id="109"/>
      <w:r w:rsidRPr="002D2BD3">
        <w:rPr>
          <w:rFonts w:ascii="Times New Roman" w:eastAsia="Times New Roman" w:hAnsi="Times New Roman" w:cs="Times New Roman"/>
          <w:color w:val="000000"/>
          <w:sz w:val="28"/>
          <w:szCs w:val="28"/>
          <w:lang w:eastAsia="ru-RU"/>
        </w:rPr>
        <w:t>2. а) Любая пенсия, выплачиваемая из созданных фондов Договаривающимся Государством или его местным органом власти физическому лицу за службу, осуществлявшуюся для этого Договаривающегося Государства или его местного органа власти, облагается налогом только в этом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xml:space="preserve">b) </w:t>
      </w:r>
      <w:proofErr w:type="gramStart"/>
      <w:r w:rsidRPr="002D2BD3">
        <w:rPr>
          <w:rFonts w:ascii="Times New Roman" w:eastAsia="Times New Roman" w:hAnsi="Times New Roman" w:cs="Times New Roman"/>
          <w:color w:val="000000"/>
          <w:sz w:val="28"/>
          <w:szCs w:val="28"/>
          <w:lang w:eastAsia="ru-RU"/>
        </w:rPr>
        <w:t>Однако</w:t>
      </w:r>
      <w:proofErr w:type="gramEnd"/>
      <w:r w:rsidRPr="002D2BD3">
        <w:rPr>
          <w:rFonts w:ascii="Times New Roman" w:eastAsia="Times New Roman" w:hAnsi="Times New Roman" w:cs="Times New Roman"/>
          <w:color w:val="000000"/>
          <w:sz w:val="28"/>
          <w:szCs w:val="28"/>
          <w:lang w:eastAsia="ru-RU"/>
        </w:rPr>
        <w:t xml:space="preserve"> такая пенсия облагается налогом только в другом Договаривающемся Государстве, если физическое лицо является резидентом и гражданином этого Договаривающегося Государства.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10" w:name="SUB200300"/>
      <w:bookmarkEnd w:id="110"/>
      <w:r w:rsidRPr="002D2BD3">
        <w:rPr>
          <w:rFonts w:ascii="Times New Roman" w:eastAsia="Times New Roman" w:hAnsi="Times New Roman" w:cs="Times New Roman"/>
          <w:color w:val="000000"/>
          <w:sz w:val="28"/>
          <w:szCs w:val="28"/>
          <w:lang w:eastAsia="ru-RU"/>
        </w:rPr>
        <w:lastRenderedPageBreak/>
        <w:t xml:space="preserve">3. Положения </w:t>
      </w:r>
      <w:bookmarkStart w:id="111" w:name="sub1002147388"/>
      <w:r w:rsidRPr="000305C5">
        <w:rPr>
          <w:rFonts w:ascii="Times New Roman" w:eastAsia="Times New Roman" w:hAnsi="Times New Roman" w:cs="Times New Roman"/>
          <w:color w:val="000000"/>
          <w:sz w:val="28"/>
          <w:szCs w:val="28"/>
          <w:lang w:eastAsia="ru-RU"/>
        </w:rPr>
        <w:t>Статей 16, 17, 18 и 19</w:t>
      </w:r>
      <w:bookmarkEnd w:id="111"/>
      <w:r w:rsidRPr="002D2BD3">
        <w:rPr>
          <w:rFonts w:ascii="Times New Roman" w:eastAsia="Times New Roman" w:hAnsi="Times New Roman" w:cs="Times New Roman"/>
          <w:color w:val="000000"/>
          <w:sz w:val="28"/>
          <w:szCs w:val="28"/>
          <w:lang w:eastAsia="ru-RU"/>
        </w:rPr>
        <w:t xml:space="preserve"> настоящего Соглашения применяются к жалованьям, заработной плате и другим схожим вознаграждениям и пенсиям в отношении службы, связанной с предпринимательской деятельностью, осуществляемой Договаривающимся Государством или его местным органом власти.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112" w:name="SUB210000"/>
      <w:bookmarkEnd w:id="112"/>
      <w:r w:rsidRPr="000305C5">
        <w:rPr>
          <w:rFonts w:ascii="Times New Roman" w:eastAsia="Times New Roman" w:hAnsi="Times New Roman" w:cs="Times New Roman"/>
          <w:b/>
          <w:bCs/>
          <w:color w:val="000000"/>
          <w:sz w:val="28"/>
          <w:szCs w:val="28"/>
          <w:lang w:eastAsia="ru-RU"/>
        </w:rPr>
        <w:t>Статья 21</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СТУДЕНТЫ И СТАЖЕРЫ</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13" w:name="SUB210100"/>
      <w:bookmarkEnd w:id="113"/>
      <w:r w:rsidRPr="002D2BD3">
        <w:rPr>
          <w:rFonts w:ascii="Times New Roman" w:eastAsia="Times New Roman" w:hAnsi="Times New Roman" w:cs="Times New Roman"/>
          <w:color w:val="000000"/>
          <w:sz w:val="28"/>
          <w:szCs w:val="28"/>
          <w:lang w:eastAsia="ru-RU"/>
        </w:rPr>
        <w:t xml:space="preserve">1. </w:t>
      </w:r>
      <w:proofErr w:type="gramStart"/>
      <w:r w:rsidRPr="002D2BD3">
        <w:rPr>
          <w:rFonts w:ascii="Times New Roman" w:eastAsia="Times New Roman" w:hAnsi="Times New Roman" w:cs="Times New Roman"/>
          <w:color w:val="000000"/>
          <w:sz w:val="28"/>
          <w:szCs w:val="28"/>
          <w:lang w:eastAsia="ru-RU"/>
        </w:rPr>
        <w:t>Платежи, которые студент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прохождения стажировки, получает для целей своего содержания, получения образования,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w:t>
      </w:r>
      <w:proofErr w:type="gramEnd"/>
      <w:r w:rsidRPr="002D2BD3">
        <w:rPr>
          <w:rFonts w:ascii="Times New Roman" w:eastAsia="Times New Roman" w:hAnsi="Times New Roman" w:cs="Times New Roman"/>
          <w:color w:val="000000"/>
          <w:sz w:val="28"/>
          <w:szCs w:val="28"/>
          <w:lang w:eastAsia="ru-RU"/>
        </w:rPr>
        <w:t xml:space="preserve"> Договаривающегося Государства.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14" w:name="SUB210200"/>
      <w:bookmarkEnd w:id="114"/>
      <w:r w:rsidRPr="002D2BD3">
        <w:rPr>
          <w:rFonts w:ascii="Times New Roman" w:eastAsia="Times New Roman" w:hAnsi="Times New Roman" w:cs="Times New Roman"/>
          <w:color w:val="000000"/>
          <w:sz w:val="28"/>
          <w:szCs w:val="28"/>
          <w:lang w:eastAsia="ru-RU"/>
        </w:rPr>
        <w:t xml:space="preserve">2. Несмотря на положения </w:t>
      </w:r>
      <w:r w:rsidRPr="000305C5">
        <w:rPr>
          <w:rFonts w:ascii="Times New Roman" w:eastAsia="Times New Roman" w:hAnsi="Times New Roman" w:cs="Times New Roman"/>
          <w:color w:val="000000"/>
          <w:sz w:val="28"/>
          <w:szCs w:val="28"/>
          <w:lang w:eastAsia="ru-RU"/>
        </w:rPr>
        <w:t>Статьей 15 и 16</w:t>
      </w:r>
      <w:r w:rsidRPr="002D2BD3">
        <w:rPr>
          <w:rFonts w:ascii="Times New Roman" w:eastAsia="Times New Roman" w:hAnsi="Times New Roman" w:cs="Times New Roman"/>
          <w:color w:val="000000"/>
          <w:sz w:val="28"/>
          <w:szCs w:val="28"/>
          <w:lang w:eastAsia="ru-RU"/>
        </w:rPr>
        <w:t xml:space="preserve"> настоящего Соглашения, вознаграждение за услуги, оказанные студентом или стажером в Договаривающемся Государстве, не облагается налогом в этом Договаривающемся Государстве при условии, что такие услуги связаны с его учебой или стажировкой.</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115" w:name="SUB220000"/>
      <w:bookmarkEnd w:id="115"/>
      <w:r w:rsidRPr="000305C5">
        <w:rPr>
          <w:rFonts w:ascii="Times New Roman" w:eastAsia="Times New Roman" w:hAnsi="Times New Roman" w:cs="Times New Roman"/>
          <w:b/>
          <w:bCs/>
          <w:color w:val="000000"/>
          <w:sz w:val="28"/>
          <w:szCs w:val="28"/>
          <w:lang w:eastAsia="ru-RU"/>
        </w:rPr>
        <w:t>Статья 22</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ПРЕПОДАВАТЕЛИ, ПРОФЕССОРА И ИССЛЕДОВАТЕЛИ</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b/>
          <w:bCs/>
          <w:color w:val="000000"/>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2D2BD3">
        <w:rPr>
          <w:rFonts w:ascii="Times New Roman" w:eastAsia="Times New Roman" w:hAnsi="Times New Roman" w:cs="Times New Roman"/>
          <w:color w:val="000000"/>
          <w:sz w:val="28"/>
          <w:szCs w:val="28"/>
          <w:lang w:eastAsia="ru-RU"/>
        </w:rPr>
        <w:t>Физическое лицо, являющееся или являвшееся непосредственно перед прибытием в одно Договаривающееся Государство резидентом другого Договаривающегося Государства и находящееся в первом упомянутом Договаривающемся Государстве в основном с целью преподавания, чтения лекций или проведения научного исследования в организациях образования или научно-исследовательских институтах этого Договаривающегося Государства, аккредитованных Правительством первого упомянутого Договаривающегося Государства, освобождается от налогообложения в первом упомянутом Договаривающемся Государстве в течение двух</w:t>
      </w:r>
      <w:proofErr w:type="gramEnd"/>
      <w:r w:rsidRPr="002D2BD3">
        <w:rPr>
          <w:rFonts w:ascii="Times New Roman" w:eastAsia="Times New Roman" w:hAnsi="Times New Roman" w:cs="Times New Roman"/>
          <w:color w:val="000000"/>
          <w:sz w:val="28"/>
          <w:szCs w:val="28"/>
          <w:lang w:eastAsia="ru-RU"/>
        </w:rPr>
        <w:t xml:space="preserve"> лет со дня его первого прибытия в первое упомянутое Договаривающееся Государство в отношении вознаграждения за преподавание, чтение лекций или проведение научного исследования.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116" w:name="SUB230000"/>
      <w:bookmarkEnd w:id="116"/>
      <w:r w:rsidRPr="000305C5">
        <w:rPr>
          <w:rFonts w:ascii="Times New Roman" w:eastAsia="Times New Roman" w:hAnsi="Times New Roman" w:cs="Times New Roman"/>
          <w:b/>
          <w:bCs/>
          <w:color w:val="000000"/>
          <w:sz w:val="28"/>
          <w:szCs w:val="28"/>
          <w:lang w:eastAsia="ru-RU"/>
        </w:rPr>
        <w:t>Статья 23</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ДРУГИЕ ДОХОДЫ</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17" w:name="SUB230100"/>
      <w:bookmarkEnd w:id="117"/>
      <w:r w:rsidRPr="002D2BD3">
        <w:rPr>
          <w:rFonts w:ascii="Times New Roman" w:eastAsia="Times New Roman" w:hAnsi="Times New Roman" w:cs="Times New Roman"/>
          <w:color w:val="000000"/>
          <w:sz w:val="28"/>
          <w:szCs w:val="28"/>
          <w:lang w:eastAsia="ru-RU"/>
        </w:rPr>
        <w:t xml:space="preserve">1. Виды доходов резидента Договаривающегося Государства независимо от источника их возникновения, о которых не говорится в предыдущих </w:t>
      </w:r>
      <w:r w:rsidRPr="002D2BD3">
        <w:rPr>
          <w:rFonts w:ascii="Times New Roman" w:eastAsia="Times New Roman" w:hAnsi="Times New Roman" w:cs="Times New Roman"/>
          <w:color w:val="000000"/>
          <w:sz w:val="28"/>
          <w:szCs w:val="28"/>
          <w:lang w:eastAsia="ru-RU"/>
        </w:rPr>
        <w:lastRenderedPageBreak/>
        <w:t>Статьях настоящего Соглашения, облагаются налогом только в этом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18" w:name="SUB230200"/>
      <w:bookmarkEnd w:id="118"/>
      <w:r w:rsidRPr="002D2BD3">
        <w:rPr>
          <w:rFonts w:ascii="Times New Roman" w:eastAsia="Times New Roman" w:hAnsi="Times New Roman" w:cs="Times New Roman"/>
          <w:color w:val="000000"/>
          <w:sz w:val="28"/>
          <w:szCs w:val="28"/>
          <w:lang w:eastAsia="ru-RU"/>
        </w:rPr>
        <w:t xml:space="preserve">2. </w:t>
      </w:r>
      <w:proofErr w:type="gramStart"/>
      <w:r w:rsidRPr="002D2BD3">
        <w:rPr>
          <w:rFonts w:ascii="Times New Roman" w:eastAsia="Times New Roman" w:hAnsi="Times New Roman" w:cs="Times New Roman"/>
          <w:color w:val="000000"/>
          <w:sz w:val="28"/>
          <w:szCs w:val="28"/>
          <w:lang w:eastAsia="ru-RU"/>
        </w:rPr>
        <w:t>Положения пункта 1 не применяются к доходу, иному, чем доход от недвижимого имущества, определенного в пункте 2 Статьи 6 настоящего Соглашения, если получатель такого дохода,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Договаривающемся Государстве независимые личные услуги посредством находящейся там постоянной базы и право</w:t>
      </w:r>
      <w:proofErr w:type="gramEnd"/>
      <w:r w:rsidRPr="002D2BD3">
        <w:rPr>
          <w:rFonts w:ascii="Times New Roman" w:eastAsia="Times New Roman" w:hAnsi="Times New Roman" w:cs="Times New Roman"/>
          <w:color w:val="000000"/>
          <w:sz w:val="28"/>
          <w:szCs w:val="28"/>
          <w:lang w:eastAsia="ru-RU"/>
        </w:rPr>
        <w:t xml:space="preserve"> или имущество, в связи с которым производилась выплата дохода, действительно связано с таким постоянным учреждением или постоянной базой. В таком случае применяются положения </w:t>
      </w:r>
      <w:r w:rsidRPr="000305C5">
        <w:rPr>
          <w:rFonts w:ascii="Times New Roman" w:eastAsia="Times New Roman" w:hAnsi="Times New Roman" w:cs="Times New Roman"/>
          <w:color w:val="000000"/>
          <w:sz w:val="28"/>
          <w:szCs w:val="28"/>
          <w:lang w:eastAsia="ru-RU"/>
        </w:rPr>
        <w:t>Статей 7</w:t>
      </w:r>
      <w:bookmarkEnd w:id="53"/>
      <w:r w:rsidRPr="002D2BD3">
        <w:rPr>
          <w:rFonts w:ascii="Times New Roman" w:eastAsia="Times New Roman" w:hAnsi="Times New Roman" w:cs="Times New Roman"/>
          <w:color w:val="000000"/>
          <w:sz w:val="28"/>
          <w:szCs w:val="28"/>
          <w:lang w:eastAsia="ru-RU"/>
        </w:rPr>
        <w:t xml:space="preserve"> или </w:t>
      </w:r>
      <w:r w:rsidRPr="000305C5">
        <w:rPr>
          <w:rFonts w:ascii="Times New Roman" w:eastAsia="Times New Roman" w:hAnsi="Times New Roman" w:cs="Times New Roman"/>
          <w:color w:val="000000"/>
          <w:sz w:val="28"/>
          <w:szCs w:val="28"/>
          <w:lang w:eastAsia="ru-RU"/>
        </w:rPr>
        <w:t>15</w:t>
      </w:r>
      <w:bookmarkEnd w:id="54"/>
      <w:r w:rsidRPr="002D2BD3">
        <w:rPr>
          <w:rFonts w:ascii="Times New Roman" w:eastAsia="Times New Roman" w:hAnsi="Times New Roman" w:cs="Times New Roman"/>
          <w:color w:val="000000"/>
          <w:sz w:val="28"/>
          <w:szCs w:val="28"/>
          <w:lang w:eastAsia="ru-RU"/>
        </w:rPr>
        <w:t xml:space="preserve"> настоящего Соглашения в зависимости от обстоятельств.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19" w:name="SUB230300"/>
      <w:bookmarkEnd w:id="119"/>
      <w:r w:rsidRPr="002D2BD3">
        <w:rPr>
          <w:rFonts w:ascii="Times New Roman" w:eastAsia="Times New Roman" w:hAnsi="Times New Roman" w:cs="Times New Roman"/>
          <w:color w:val="000000"/>
          <w:sz w:val="28"/>
          <w:szCs w:val="28"/>
          <w:lang w:eastAsia="ru-RU"/>
        </w:rPr>
        <w:t xml:space="preserve">3. Несмотря на положения </w:t>
      </w:r>
      <w:bookmarkStart w:id="120" w:name="sub1004341258"/>
      <w:r w:rsidRPr="000305C5">
        <w:rPr>
          <w:rFonts w:ascii="Times New Roman" w:eastAsia="Times New Roman" w:hAnsi="Times New Roman" w:cs="Times New Roman"/>
          <w:color w:val="000000"/>
          <w:sz w:val="28"/>
          <w:szCs w:val="28"/>
          <w:lang w:eastAsia="ru-RU"/>
        </w:rPr>
        <w:t>пунктов 1 и 2</w:t>
      </w:r>
      <w:bookmarkEnd w:id="120"/>
      <w:r w:rsidRPr="002D2BD3">
        <w:rPr>
          <w:rFonts w:ascii="Times New Roman" w:eastAsia="Times New Roman" w:hAnsi="Times New Roman" w:cs="Times New Roman"/>
          <w:color w:val="000000"/>
          <w:sz w:val="28"/>
          <w:szCs w:val="28"/>
          <w:lang w:eastAsia="ru-RU"/>
        </w:rPr>
        <w:t>, виды доходов резидента Договаривающегося Государства, не предусмотренные в предыдущих Статьях настоящего Соглашения и возникающих в другом Договаривающемся Государстве, облагаются налогом только в этом другом Договаривающемся Государстве.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121" w:name="SUB240000"/>
      <w:bookmarkEnd w:id="121"/>
      <w:r w:rsidRPr="000305C5">
        <w:rPr>
          <w:rFonts w:ascii="Times New Roman" w:eastAsia="Times New Roman" w:hAnsi="Times New Roman" w:cs="Times New Roman"/>
          <w:b/>
          <w:bCs/>
          <w:color w:val="000000"/>
          <w:sz w:val="28"/>
          <w:szCs w:val="28"/>
          <w:lang w:eastAsia="ru-RU"/>
        </w:rPr>
        <w:t>Статья 24</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УСТРАНЕНИЕ ДВОЙНОГО НАЛОГООБЛОЖЕНИЯ</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b/>
          <w:bCs/>
          <w:color w:val="000000"/>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22" w:name="SUB240100"/>
      <w:bookmarkEnd w:id="122"/>
      <w:r w:rsidRPr="002D2BD3">
        <w:rPr>
          <w:rFonts w:ascii="Times New Roman" w:eastAsia="Times New Roman" w:hAnsi="Times New Roman" w:cs="Times New Roman"/>
          <w:color w:val="000000"/>
          <w:sz w:val="28"/>
          <w:szCs w:val="28"/>
          <w:lang w:eastAsia="ru-RU"/>
        </w:rPr>
        <w:t>1. В случае Казахстана двойное налогообложение устраняется следующим образом:</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Если резидент Казахстана получает доход, который согласно положениям настоящего Соглашения, может облагаться налогом во Вьетнаме, Казахстан позволит вычесть из налога на доход этого резидента сумму, равную подоходному налогу, уплаченному во Вьетнаме.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Размер налога, вычитаемого в соответствии с вышеприведенными положениями, не должен превышать налог, который был бы начислен на такой же доход по ставкам, действующим в Казахстане.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Если резидент Казахстана получает доход, который в соответствии с положениями настоящего Соглашения облагается налогом только во Вьетнаме,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23" w:name="SUB240200"/>
      <w:bookmarkEnd w:id="123"/>
      <w:r w:rsidRPr="002D2BD3">
        <w:rPr>
          <w:rFonts w:ascii="Times New Roman" w:eastAsia="Times New Roman" w:hAnsi="Times New Roman" w:cs="Times New Roman"/>
          <w:color w:val="000000"/>
          <w:sz w:val="28"/>
          <w:szCs w:val="28"/>
          <w:lang w:eastAsia="ru-RU"/>
        </w:rPr>
        <w:t>2. В случае Вьетнама двойное налогообложение будет устраняться следующим образом:</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xml:space="preserve">Если резидент Вьетнама получает доход, прибыль или прирост стоимости капитала, которые согласно законодательству Казахстана и в соответствии с настоящим Соглашением могут облагаться налогом в Казахстане, Вьетнам позволит в качестве вычета из налога на доход, прибыль или прирост стоимости капитала сумму, равную подоходному налогу, уплаченному в Казахстане. Сумма вычета, однако, не должна превышать сумму вьетнамского налога на такой же доход, прибыль или прирост стоимости </w:t>
      </w:r>
      <w:r w:rsidRPr="002D2BD3">
        <w:rPr>
          <w:rFonts w:ascii="Times New Roman" w:eastAsia="Times New Roman" w:hAnsi="Times New Roman" w:cs="Times New Roman"/>
          <w:color w:val="000000"/>
          <w:sz w:val="28"/>
          <w:szCs w:val="28"/>
          <w:lang w:eastAsia="ru-RU"/>
        </w:rPr>
        <w:lastRenderedPageBreak/>
        <w:t>капитала, начисляемого в соответствии с налоговым законодательством и правилами Вьетнама.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Если резидент Вьетнама получает доход, который в соответствии с положениями настоящего Соглашения облагается налогом только в Казахстане, Вьетнам может включить этот доход в базу налогообложения, но только для целей установления ставки налога на такой другой доход, как облагаемый во Вьетнаме.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124" w:name="SUB250000"/>
      <w:bookmarkEnd w:id="124"/>
      <w:r w:rsidRPr="000305C5">
        <w:rPr>
          <w:rFonts w:ascii="Times New Roman" w:eastAsia="Times New Roman" w:hAnsi="Times New Roman" w:cs="Times New Roman"/>
          <w:b/>
          <w:bCs/>
          <w:color w:val="000000"/>
          <w:sz w:val="28"/>
          <w:szCs w:val="28"/>
          <w:lang w:eastAsia="ru-RU"/>
        </w:rPr>
        <w:t>Статья 25</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НЕДИСКРИМИНАЦИЯ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25" w:name="SUB250100"/>
      <w:bookmarkEnd w:id="125"/>
      <w:r w:rsidRPr="002D2BD3">
        <w:rPr>
          <w:rFonts w:ascii="Times New Roman" w:eastAsia="Times New Roman" w:hAnsi="Times New Roman" w:cs="Times New Roman"/>
          <w:color w:val="000000"/>
          <w:sz w:val="28"/>
          <w:szCs w:val="28"/>
          <w:lang w:eastAsia="ru-RU"/>
        </w:rPr>
        <w:t xml:space="preserve">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w:t>
      </w:r>
      <w:proofErr w:type="spellStart"/>
      <w:r w:rsidRPr="002D2BD3">
        <w:rPr>
          <w:rFonts w:ascii="Times New Roman" w:eastAsia="Times New Roman" w:hAnsi="Times New Roman" w:cs="Times New Roman"/>
          <w:color w:val="000000"/>
          <w:sz w:val="28"/>
          <w:szCs w:val="28"/>
          <w:lang w:eastAsia="ru-RU"/>
        </w:rPr>
        <w:t>резидентства</w:t>
      </w:r>
      <w:proofErr w:type="spellEnd"/>
      <w:r w:rsidRPr="002D2BD3">
        <w:rPr>
          <w:rFonts w:ascii="Times New Roman" w:eastAsia="Times New Roman" w:hAnsi="Times New Roman" w:cs="Times New Roman"/>
          <w:color w:val="000000"/>
          <w:sz w:val="28"/>
          <w:szCs w:val="28"/>
          <w:lang w:eastAsia="ru-RU"/>
        </w:rPr>
        <w:t>.</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26" w:name="SUB250200"/>
      <w:bookmarkEnd w:id="126"/>
      <w:r w:rsidRPr="002D2BD3">
        <w:rPr>
          <w:rFonts w:ascii="Times New Roman" w:eastAsia="Times New Roman" w:hAnsi="Times New Roman" w:cs="Times New Roman"/>
          <w:color w:val="000000"/>
          <w:sz w:val="28"/>
          <w:szCs w:val="28"/>
          <w:lang w:eastAsia="ru-RU"/>
        </w:rPr>
        <w:t xml:space="preserve">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Это положение не должно </w:t>
      </w:r>
      <w:proofErr w:type="gramStart"/>
      <w:r w:rsidRPr="002D2BD3">
        <w:rPr>
          <w:rFonts w:ascii="Times New Roman" w:eastAsia="Times New Roman" w:hAnsi="Times New Roman" w:cs="Times New Roman"/>
          <w:color w:val="000000"/>
          <w:sz w:val="28"/>
          <w:szCs w:val="28"/>
          <w:lang w:eastAsia="ru-RU"/>
        </w:rPr>
        <w:t>истолковываться</w:t>
      </w:r>
      <w:proofErr w:type="gramEnd"/>
      <w:r w:rsidRPr="002D2BD3">
        <w:rPr>
          <w:rFonts w:ascii="Times New Roman" w:eastAsia="Times New Roman" w:hAnsi="Times New Roman" w:cs="Times New Roman"/>
          <w:color w:val="000000"/>
          <w:sz w:val="28"/>
          <w:szCs w:val="28"/>
          <w:lang w:eastAsia="ru-RU"/>
        </w:rPr>
        <w:t xml:space="preserve"> как обязывающее Договаривающееся Государство предоставлять резидентам другого Договаривающегося Государства любые личные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27" w:name="SUB250300"/>
      <w:bookmarkEnd w:id="127"/>
      <w:r w:rsidRPr="002D2BD3">
        <w:rPr>
          <w:rFonts w:ascii="Times New Roman" w:eastAsia="Times New Roman" w:hAnsi="Times New Roman" w:cs="Times New Roman"/>
          <w:color w:val="000000"/>
          <w:sz w:val="28"/>
          <w:szCs w:val="28"/>
          <w:lang w:eastAsia="ru-RU"/>
        </w:rPr>
        <w:t xml:space="preserve">3. </w:t>
      </w:r>
      <w:proofErr w:type="gramStart"/>
      <w:r w:rsidRPr="002D2BD3">
        <w:rPr>
          <w:rFonts w:ascii="Times New Roman" w:eastAsia="Times New Roman" w:hAnsi="Times New Roman" w:cs="Times New Roman"/>
          <w:color w:val="000000"/>
          <w:sz w:val="28"/>
          <w:szCs w:val="28"/>
          <w:lang w:eastAsia="ru-RU"/>
        </w:rPr>
        <w:t>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w:t>
      </w:r>
      <w:proofErr w:type="gramEnd"/>
      <w:r w:rsidRPr="002D2BD3">
        <w:rPr>
          <w:rFonts w:ascii="Times New Roman" w:eastAsia="Times New Roman" w:hAnsi="Times New Roman" w:cs="Times New Roman"/>
          <w:color w:val="000000"/>
          <w:sz w:val="28"/>
          <w:szCs w:val="28"/>
          <w:lang w:eastAsia="ru-RU"/>
        </w:rPr>
        <w:t xml:space="preserve"> Договаривающегося Государства.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28" w:name="SUB250400"/>
      <w:bookmarkEnd w:id="128"/>
      <w:r w:rsidRPr="002D2BD3">
        <w:rPr>
          <w:rFonts w:ascii="Times New Roman" w:eastAsia="Times New Roman" w:hAnsi="Times New Roman" w:cs="Times New Roman"/>
          <w:color w:val="000000"/>
          <w:sz w:val="28"/>
          <w:szCs w:val="28"/>
          <w:lang w:eastAsia="ru-RU"/>
        </w:rPr>
        <w:t>4. Положения настоящей Статьи применяются только к налогам, которые являются предметом настоящего Соглашения.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29" w:name="SUB250500"/>
      <w:bookmarkEnd w:id="129"/>
      <w:r w:rsidRPr="002D2BD3">
        <w:rPr>
          <w:rFonts w:ascii="Times New Roman" w:eastAsia="Times New Roman" w:hAnsi="Times New Roman" w:cs="Times New Roman"/>
          <w:color w:val="000000"/>
          <w:sz w:val="28"/>
          <w:szCs w:val="28"/>
          <w:lang w:eastAsia="ru-RU"/>
        </w:rPr>
        <w:t xml:space="preserve">5. Несмотря на положения настоящей Статьи, пока Вьетнам продолжает предоставлять инвесторам лицензии согласно законодательству по инвестициям во Вьетнаме, которое определяет налогообложение, которому подвергается инвестор, установление такого налогообложения не рассматривается как нарушающее условие </w:t>
      </w:r>
      <w:bookmarkStart w:id="130" w:name="sub1002147384"/>
      <w:r w:rsidRPr="000305C5">
        <w:rPr>
          <w:rFonts w:ascii="Times New Roman" w:eastAsia="Times New Roman" w:hAnsi="Times New Roman" w:cs="Times New Roman"/>
          <w:color w:val="000000"/>
          <w:sz w:val="28"/>
          <w:szCs w:val="28"/>
          <w:lang w:eastAsia="ru-RU"/>
        </w:rPr>
        <w:t>пунктов 2 и 3</w:t>
      </w:r>
      <w:bookmarkEnd w:id="130"/>
      <w:r w:rsidRPr="002D2BD3">
        <w:rPr>
          <w:rFonts w:ascii="Times New Roman" w:eastAsia="Times New Roman" w:hAnsi="Times New Roman" w:cs="Times New Roman"/>
          <w:color w:val="000000"/>
          <w:sz w:val="28"/>
          <w:szCs w:val="28"/>
          <w:lang w:eastAsia="ru-RU"/>
        </w:rPr>
        <w:t xml:space="preserve"> настоящей Статьи.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131" w:name="SUB260000"/>
      <w:bookmarkEnd w:id="131"/>
      <w:r w:rsidRPr="000305C5">
        <w:rPr>
          <w:rFonts w:ascii="Times New Roman" w:eastAsia="Times New Roman" w:hAnsi="Times New Roman" w:cs="Times New Roman"/>
          <w:b/>
          <w:bCs/>
          <w:color w:val="000000"/>
          <w:sz w:val="28"/>
          <w:szCs w:val="28"/>
          <w:lang w:eastAsia="ru-RU"/>
        </w:rPr>
        <w:lastRenderedPageBreak/>
        <w:t>Статья 26</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ПРОЦЕДУРА ВЗАИМНОГО СОГЛАСОВАНИЯ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32" w:name="SUB260100"/>
      <w:bookmarkEnd w:id="132"/>
      <w:r w:rsidRPr="002D2BD3">
        <w:rPr>
          <w:rFonts w:ascii="Times New Roman" w:eastAsia="Times New Roman" w:hAnsi="Times New Roman" w:cs="Times New Roman"/>
          <w:color w:val="000000"/>
          <w:sz w:val="28"/>
          <w:szCs w:val="28"/>
          <w:lang w:eastAsia="ru-RU"/>
        </w:rPr>
        <w:t xml:space="preserve">1. </w:t>
      </w:r>
      <w:proofErr w:type="gramStart"/>
      <w:r w:rsidRPr="002D2BD3">
        <w:rPr>
          <w:rFonts w:ascii="Times New Roman" w:eastAsia="Times New Roman" w:hAnsi="Times New Roman" w:cs="Times New Roman"/>
          <w:color w:val="000000"/>
          <w:sz w:val="28"/>
          <w:szCs w:val="28"/>
          <w:lang w:eastAsia="ru-RU"/>
        </w:rPr>
        <w:t>Если лицо, являющееся резидентом Договаривающегося Государства, считает, что действия компетентного органа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Договаривающегося Государства, резидентом которого оно является.</w:t>
      </w:r>
      <w:proofErr w:type="gramEnd"/>
      <w:r w:rsidRPr="002D2BD3">
        <w:rPr>
          <w:rFonts w:ascii="Times New Roman" w:eastAsia="Times New Roman" w:hAnsi="Times New Roman" w:cs="Times New Roman"/>
          <w:color w:val="000000"/>
          <w:sz w:val="28"/>
          <w:szCs w:val="28"/>
          <w:lang w:eastAsia="ru-RU"/>
        </w:rPr>
        <w:t xml:space="preserve"> Заявление должно быть представлено в течение трех лет </w:t>
      </w:r>
      <w:proofErr w:type="gramStart"/>
      <w:r w:rsidRPr="002D2BD3">
        <w:rPr>
          <w:rFonts w:ascii="Times New Roman" w:eastAsia="Times New Roman" w:hAnsi="Times New Roman" w:cs="Times New Roman"/>
          <w:color w:val="000000"/>
          <w:sz w:val="28"/>
          <w:szCs w:val="28"/>
          <w:lang w:eastAsia="ru-RU"/>
        </w:rPr>
        <w:t>с даты</w:t>
      </w:r>
      <w:proofErr w:type="gramEnd"/>
      <w:r w:rsidRPr="002D2BD3">
        <w:rPr>
          <w:rFonts w:ascii="Times New Roman" w:eastAsia="Times New Roman" w:hAnsi="Times New Roman" w:cs="Times New Roman"/>
          <w:color w:val="000000"/>
          <w:sz w:val="28"/>
          <w:szCs w:val="28"/>
          <w:lang w:eastAsia="ru-RU"/>
        </w:rPr>
        <w:t xml:space="preserve"> первого уведомления о действиях, приводящих к налогообложению не в соответствии с положениями настоящего Соглашения.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33" w:name="SUB260200"/>
      <w:bookmarkEnd w:id="133"/>
      <w:r w:rsidRPr="002D2BD3">
        <w:rPr>
          <w:rFonts w:ascii="Times New Roman" w:eastAsia="Times New Roman" w:hAnsi="Times New Roman" w:cs="Times New Roman"/>
          <w:color w:val="000000"/>
          <w:sz w:val="28"/>
          <w:szCs w:val="28"/>
          <w:lang w:eastAsia="ru-RU"/>
        </w:rPr>
        <w:t xml:space="preserve">2. Компетентный орган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w:t>
      </w:r>
      <w:proofErr w:type="spellStart"/>
      <w:r w:rsidRPr="002D2BD3">
        <w:rPr>
          <w:rFonts w:ascii="Times New Roman" w:eastAsia="Times New Roman" w:hAnsi="Times New Roman" w:cs="Times New Roman"/>
          <w:color w:val="000000"/>
          <w:sz w:val="28"/>
          <w:szCs w:val="28"/>
          <w:lang w:eastAsia="ru-RU"/>
        </w:rPr>
        <w:t>избежания</w:t>
      </w:r>
      <w:proofErr w:type="spellEnd"/>
      <w:r w:rsidRPr="002D2BD3">
        <w:rPr>
          <w:rFonts w:ascii="Times New Roman" w:eastAsia="Times New Roman" w:hAnsi="Times New Roman" w:cs="Times New Roman"/>
          <w:color w:val="000000"/>
          <w:sz w:val="28"/>
          <w:szCs w:val="28"/>
          <w:lang w:eastAsia="ru-RU"/>
        </w:rPr>
        <w:t xml:space="preserve"> налогообложения, не соответствующего настоящему Соглашению.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34" w:name="SUB260300"/>
      <w:bookmarkEnd w:id="134"/>
      <w:r w:rsidRPr="002D2BD3">
        <w:rPr>
          <w:rFonts w:ascii="Times New Roman" w:eastAsia="Times New Roman" w:hAnsi="Times New Roman" w:cs="Times New Roman"/>
          <w:color w:val="000000"/>
          <w:sz w:val="28"/>
          <w:szCs w:val="28"/>
          <w:lang w:eastAsia="ru-RU"/>
        </w:rPr>
        <w:t>3. Компетентные органы Договаривающихся Госуда</w:t>
      </w:r>
      <w:proofErr w:type="gramStart"/>
      <w:r w:rsidRPr="002D2BD3">
        <w:rPr>
          <w:rFonts w:ascii="Times New Roman" w:eastAsia="Times New Roman" w:hAnsi="Times New Roman" w:cs="Times New Roman"/>
          <w:color w:val="000000"/>
          <w:sz w:val="28"/>
          <w:szCs w:val="28"/>
          <w:lang w:eastAsia="ru-RU"/>
        </w:rPr>
        <w:t>рств пр</w:t>
      </w:r>
      <w:proofErr w:type="gramEnd"/>
      <w:r w:rsidRPr="002D2BD3">
        <w:rPr>
          <w:rFonts w:ascii="Times New Roman" w:eastAsia="Times New Roman" w:hAnsi="Times New Roman" w:cs="Times New Roman"/>
          <w:color w:val="000000"/>
          <w:sz w:val="28"/>
          <w:szCs w:val="28"/>
          <w:lang w:eastAsia="ru-RU"/>
        </w:rPr>
        <w:t>едпринимают все возможное для решения по взаимному согласию любых трудностей или сомнений, возникающих при 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предусмотренных Соглашением.</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35" w:name="SUB260400"/>
      <w:bookmarkEnd w:id="135"/>
      <w:r w:rsidRPr="002D2BD3">
        <w:rPr>
          <w:rFonts w:ascii="Times New Roman" w:eastAsia="Times New Roman" w:hAnsi="Times New Roman" w:cs="Times New Roman"/>
          <w:color w:val="000000"/>
          <w:sz w:val="28"/>
          <w:szCs w:val="28"/>
          <w:lang w:eastAsia="ru-RU"/>
        </w:rPr>
        <w:t>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Компетентные органы через консультации развивают соответствующие двусторонние процедуры, условия, методы и способы для осуществления процедуры взаимного согласия, предусмотренные настоящей Статьей. В дополнение, компетентный орган может разработать соответствующие односторонние процедуры, условия, методы и способы, чтобы облегчить вышеуказанные двусторонние действия и осуществление процедуры взаимного согласования. Если для достижения согласия целесообразно организовать устный обмен мнениями, такой обмен может состояться в рамках заседания специальной Комиссии по взаимному согласию компетентных органов, состоящей из представителей компетентных органов Договаривающихся Государств.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0305C5" w:rsidRDefault="000305C5" w:rsidP="000305C5">
      <w:pPr>
        <w:spacing w:after="0" w:line="240" w:lineRule="auto"/>
        <w:jc w:val="center"/>
        <w:rPr>
          <w:rFonts w:ascii="Times New Roman" w:eastAsia="Times New Roman" w:hAnsi="Times New Roman" w:cs="Times New Roman"/>
          <w:b/>
          <w:bCs/>
          <w:color w:val="000000"/>
          <w:sz w:val="28"/>
          <w:szCs w:val="28"/>
          <w:lang w:eastAsia="ru-RU"/>
        </w:rPr>
      </w:pPr>
      <w:bookmarkStart w:id="136" w:name="SUB270000"/>
      <w:bookmarkEnd w:id="136"/>
    </w:p>
    <w:p w:rsidR="000305C5" w:rsidRDefault="000305C5" w:rsidP="000305C5">
      <w:pPr>
        <w:spacing w:after="0" w:line="240" w:lineRule="auto"/>
        <w:jc w:val="center"/>
        <w:rPr>
          <w:rFonts w:ascii="Times New Roman" w:eastAsia="Times New Roman" w:hAnsi="Times New Roman" w:cs="Times New Roman"/>
          <w:b/>
          <w:bCs/>
          <w:color w:val="000000"/>
          <w:sz w:val="28"/>
          <w:szCs w:val="28"/>
          <w:lang w:eastAsia="ru-RU"/>
        </w:rPr>
      </w:pPr>
    </w:p>
    <w:p w:rsidR="000305C5" w:rsidRDefault="000305C5" w:rsidP="000305C5">
      <w:pPr>
        <w:spacing w:after="0" w:line="240" w:lineRule="auto"/>
        <w:jc w:val="center"/>
        <w:rPr>
          <w:rFonts w:ascii="Times New Roman" w:eastAsia="Times New Roman" w:hAnsi="Times New Roman" w:cs="Times New Roman"/>
          <w:b/>
          <w:bCs/>
          <w:color w:val="000000"/>
          <w:sz w:val="28"/>
          <w:szCs w:val="28"/>
          <w:lang w:eastAsia="ru-RU"/>
        </w:rPr>
      </w:pP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b/>
          <w:bCs/>
          <w:color w:val="000000"/>
          <w:sz w:val="28"/>
          <w:szCs w:val="28"/>
          <w:lang w:eastAsia="ru-RU"/>
        </w:rPr>
        <w:lastRenderedPageBreak/>
        <w:t>Статья 27</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ОБМЕН ИНФОРМАЦИЕЙ</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37" w:name="SUB270100"/>
      <w:bookmarkEnd w:id="137"/>
      <w:r w:rsidRPr="002D2BD3">
        <w:rPr>
          <w:rFonts w:ascii="Times New Roman" w:eastAsia="Times New Roman" w:hAnsi="Times New Roman" w:cs="Times New Roman"/>
          <w:color w:val="000000"/>
          <w:sz w:val="28"/>
          <w:szCs w:val="28"/>
          <w:lang w:eastAsia="ru-RU"/>
        </w:rPr>
        <w:t xml:space="preserve">1. Компетентные органы Договаривающихся Государств обмениваются информацией, необходимой для выполнения положений настоящего Соглашения или национальных законодательств Договаривающихся Государств, касающихся налогов, на которые распространяется настоящее Соглашение, в той степени, в какой налогообложение </w:t>
      </w:r>
      <w:proofErr w:type="gramStart"/>
      <w:r w:rsidRPr="002D2BD3">
        <w:rPr>
          <w:rFonts w:ascii="Times New Roman" w:eastAsia="Times New Roman" w:hAnsi="Times New Roman" w:cs="Times New Roman"/>
          <w:color w:val="000000"/>
          <w:sz w:val="28"/>
          <w:szCs w:val="28"/>
          <w:lang w:eastAsia="ru-RU"/>
        </w:rPr>
        <w:t>по этому</w:t>
      </w:r>
      <w:proofErr w:type="gramEnd"/>
      <w:r w:rsidRPr="002D2BD3">
        <w:rPr>
          <w:rFonts w:ascii="Times New Roman" w:eastAsia="Times New Roman" w:hAnsi="Times New Roman" w:cs="Times New Roman"/>
          <w:color w:val="000000"/>
          <w:sz w:val="28"/>
          <w:szCs w:val="28"/>
          <w:lang w:eastAsia="ru-RU"/>
        </w:rPr>
        <w:t xml:space="preserve"> национальному законодательству не противоречит настоящему Соглашению, в частности для предотвращения обмана и уклонения от таких налогов. Обмен информацией не ограничивается </w:t>
      </w:r>
      <w:bookmarkStart w:id="138" w:name="sub1004341259"/>
      <w:r w:rsidRPr="000305C5">
        <w:rPr>
          <w:rFonts w:ascii="Times New Roman" w:eastAsia="Times New Roman" w:hAnsi="Times New Roman" w:cs="Times New Roman"/>
          <w:color w:val="000000"/>
          <w:sz w:val="28"/>
          <w:szCs w:val="28"/>
          <w:lang w:eastAsia="ru-RU"/>
        </w:rPr>
        <w:t>Статьей 1</w:t>
      </w:r>
      <w:bookmarkEnd w:id="138"/>
      <w:r w:rsidRPr="002D2BD3">
        <w:rPr>
          <w:rFonts w:ascii="Times New Roman" w:eastAsia="Times New Roman" w:hAnsi="Times New Roman" w:cs="Times New Roman"/>
          <w:color w:val="000000"/>
          <w:sz w:val="28"/>
          <w:szCs w:val="28"/>
          <w:lang w:eastAsia="ru-RU"/>
        </w:rPr>
        <w:t xml:space="preserve"> настоящего Соглашения. </w:t>
      </w:r>
      <w:proofErr w:type="gramStart"/>
      <w:r w:rsidRPr="002D2BD3">
        <w:rPr>
          <w:rFonts w:ascii="Times New Roman" w:eastAsia="Times New Roman" w:hAnsi="Times New Roman" w:cs="Times New Roman"/>
          <w:color w:val="000000"/>
          <w:sz w:val="28"/>
          <w:szCs w:val="28"/>
          <w:lang w:eastAsia="ru-RU"/>
        </w:rPr>
        <w:t>Любая информация, полученная Договаривающимся Государством, считается конфиденциальной таким же образом, как и информация, полученная в рамках национального законодательства этого Договаривающегося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Соглашение.</w:t>
      </w:r>
      <w:proofErr w:type="gramEnd"/>
      <w:r w:rsidRPr="002D2BD3">
        <w:rPr>
          <w:rFonts w:ascii="Times New Roman" w:eastAsia="Times New Roman" w:hAnsi="Times New Roman" w:cs="Times New Roman"/>
          <w:color w:val="000000"/>
          <w:sz w:val="28"/>
          <w:szCs w:val="28"/>
          <w:lang w:eastAsia="ru-RU"/>
        </w:rPr>
        <w:t xml:space="preserve">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Компетентные органы посредством консультаций развивают соответствующие условия, методы и способы, касающиеся вопросов, в отношении которых производятся такие обмены информацией в отношении </w:t>
      </w:r>
      <w:proofErr w:type="spellStart"/>
      <w:r w:rsidRPr="002D2BD3">
        <w:rPr>
          <w:rFonts w:ascii="Times New Roman" w:eastAsia="Times New Roman" w:hAnsi="Times New Roman" w:cs="Times New Roman"/>
          <w:color w:val="000000"/>
          <w:sz w:val="28"/>
          <w:szCs w:val="28"/>
          <w:lang w:eastAsia="ru-RU"/>
        </w:rPr>
        <w:t>избежания</w:t>
      </w:r>
      <w:proofErr w:type="spellEnd"/>
      <w:r w:rsidRPr="002D2BD3">
        <w:rPr>
          <w:rFonts w:ascii="Times New Roman" w:eastAsia="Times New Roman" w:hAnsi="Times New Roman" w:cs="Times New Roman"/>
          <w:color w:val="000000"/>
          <w:sz w:val="28"/>
          <w:szCs w:val="28"/>
          <w:lang w:eastAsia="ru-RU"/>
        </w:rPr>
        <w:t xml:space="preserve"> налогообложения.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39" w:name="SUB270200"/>
      <w:bookmarkEnd w:id="139"/>
      <w:r w:rsidRPr="002D2BD3">
        <w:rPr>
          <w:rFonts w:ascii="Times New Roman" w:eastAsia="Times New Roman" w:hAnsi="Times New Roman" w:cs="Times New Roman"/>
          <w:color w:val="000000"/>
          <w:sz w:val="28"/>
          <w:szCs w:val="28"/>
          <w:lang w:eastAsia="ru-RU"/>
        </w:rPr>
        <w:t>2. Ни в каком случае положения пункта 1 не подлежат толкованию как налагающие на Договаривающееся Государство обязательства: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b</w:t>
      </w:r>
      <w:r w:rsidRPr="002D2BD3">
        <w:rPr>
          <w:rFonts w:ascii="Times New Roman" w:eastAsia="Times New Roman" w:hAnsi="Times New Roman" w:cs="Times New Roman"/>
          <w:caps/>
          <w:color w:val="000000"/>
          <w:sz w:val="28"/>
          <w:szCs w:val="28"/>
          <w:lang w:eastAsia="ru-RU"/>
        </w:rPr>
        <w:t>)</w:t>
      </w:r>
      <w:r w:rsidRPr="002D2BD3">
        <w:rPr>
          <w:rFonts w:ascii="Times New Roman" w:eastAsia="Times New Roman" w:hAnsi="Times New Roman" w:cs="Times New Roman"/>
          <w:color w:val="000000"/>
          <w:sz w:val="28"/>
          <w:szCs w:val="28"/>
          <w:lang w:eastAsia="ru-RU"/>
        </w:rPr>
        <w:t xml:space="preserve">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40" w:name="SUB270300"/>
      <w:bookmarkEnd w:id="140"/>
      <w:r w:rsidRPr="002D2BD3">
        <w:rPr>
          <w:rFonts w:ascii="Times New Roman" w:eastAsia="Times New Roman" w:hAnsi="Times New Roman" w:cs="Times New Roman"/>
          <w:color w:val="000000"/>
          <w:sz w:val="28"/>
          <w:szCs w:val="28"/>
          <w:lang w:eastAsia="ru-RU"/>
        </w:rPr>
        <w:t xml:space="preserve">3. Если информация запрошена Договаривающимся Государством в соответствии с настоящей Статьей, другое Договаривающееся Государство должно использовать свои меры по сбору информации для получения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ограничено </w:t>
      </w:r>
      <w:bookmarkStart w:id="141" w:name="sub1004341260"/>
      <w:r w:rsidRPr="000305C5">
        <w:rPr>
          <w:rFonts w:ascii="Times New Roman" w:eastAsia="Times New Roman" w:hAnsi="Times New Roman" w:cs="Times New Roman"/>
          <w:color w:val="000000"/>
          <w:sz w:val="28"/>
          <w:szCs w:val="28"/>
          <w:lang w:eastAsia="ru-RU"/>
        </w:rPr>
        <w:t>пунктом 2</w:t>
      </w:r>
      <w:bookmarkEnd w:id="141"/>
      <w:r w:rsidRPr="002D2BD3">
        <w:rPr>
          <w:rFonts w:ascii="Times New Roman" w:eastAsia="Times New Roman" w:hAnsi="Times New Roman" w:cs="Times New Roman"/>
          <w:color w:val="000000"/>
          <w:sz w:val="28"/>
          <w:szCs w:val="28"/>
          <w:lang w:eastAsia="ru-RU"/>
        </w:rPr>
        <w:t xml:space="preserve">, но ни в каком случае такие ограничения не могут </w:t>
      </w:r>
      <w:proofErr w:type="gramStart"/>
      <w:r w:rsidRPr="002D2BD3">
        <w:rPr>
          <w:rFonts w:ascii="Times New Roman" w:eastAsia="Times New Roman" w:hAnsi="Times New Roman" w:cs="Times New Roman"/>
          <w:color w:val="000000"/>
          <w:sz w:val="28"/>
          <w:szCs w:val="28"/>
          <w:lang w:eastAsia="ru-RU"/>
        </w:rPr>
        <w:lastRenderedPageBreak/>
        <w:t>толковаться</w:t>
      </w:r>
      <w:proofErr w:type="gramEnd"/>
      <w:r w:rsidRPr="002D2BD3">
        <w:rPr>
          <w:rFonts w:ascii="Times New Roman" w:eastAsia="Times New Roman" w:hAnsi="Times New Roman" w:cs="Times New Roman"/>
          <w:color w:val="000000"/>
          <w:sz w:val="28"/>
          <w:szCs w:val="28"/>
          <w:lang w:eastAsia="ru-RU"/>
        </w:rPr>
        <w:t xml:space="preserve"> как разрешающие Договаривающемуся Государству отказывать от предоставления информации исключительно по причине отсутствия внутренней заинтересованности в такой информации.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bookmarkStart w:id="142" w:name="SUB270400"/>
      <w:bookmarkEnd w:id="142"/>
      <w:r w:rsidRPr="002D2BD3">
        <w:rPr>
          <w:rFonts w:ascii="Times New Roman" w:eastAsia="Times New Roman" w:hAnsi="Times New Roman" w:cs="Times New Roman"/>
          <w:color w:val="000000"/>
          <w:sz w:val="28"/>
          <w:szCs w:val="28"/>
          <w:lang w:eastAsia="ru-RU"/>
        </w:rPr>
        <w:t xml:space="preserve">4. Ни в каком случае положения пункта 3 не могут </w:t>
      </w:r>
      <w:proofErr w:type="gramStart"/>
      <w:r w:rsidRPr="002D2BD3">
        <w:rPr>
          <w:rFonts w:ascii="Times New Roman" w:eastAsia="Times New Roman" w:hAnsi="Times New Roman" w:cs="Times New Roman"/>
          <w:color w:val="000000"/>
          <w:sz w:val="28"/>
          <w:szCs w:val="28"/>
          <w:lang w:eastAsia="ru-RU"/>
        </w:rPr>
        <w:t>толковаться</w:t>
      </w:r>
      <w:proofErr w:type="gramEnd"/>
      <w:r w:rsidRPr="002D2BD3">
        <w:rPr>
          <w:rFonts w:ascii="Times New Roman" w:eastAsia="Times New Roman" w:hAnsi="Times New Roman" w:cs="Times New Roman"/>
          <w:color w:val="000000"/>
          <w:sz w:val="28"/>
          <w:szCs w:val="28"/>
          <w:lang w:eastAsia="ru-RU"/>
        </w:rPr>
        <w:t xml:space="preserve"> как разрешающие Договаривающемуся Государству отказать в предоставлении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относится к правам собственности лица.</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143" w:name="SUB280000"/>
      <w:bookmarkEnd w:id="143"/>
      <w:r w:rsidRPr="000305C5">
        <w:rPr>
          <w:rFonts w:ascii="Times New Roman" w:eastAsia="Times New Roman" w:hAnsi="Times New Roman" w:cs="Times New Roman"/>
          <w:b/>
          <w:bCs/>
          <w:color w:val="000000"/>
          <w:sz w:val="28"/>
          <w:szCs w:val="28"/>
          <w:lang w:eastAsia="ru-RU"/>
        </w:rPr>
        <w:t>Статья 28</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СОТРУДНИКИ ДИПЛОМАТИЧЕСКИХ ПРЕДСТАВИТЕЛЬСТВ</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И КОНСУЛЬСКИХ УЧРЕЖДЕНИЙ</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b/>
          <w:bCs/>
          <w:color w:val="000000"/>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Ничто в настоящем Соглашении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международных договоров.</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144" w:name="SUB290000"/>
      <w:bookmarkEnd w:id="144"/>
      <w:r w:rsidRPr="000305C5">
        <w:rPr>
          <w:rFonts w:ascii="Times New Roman" w:eastAsia="Times New Roman" w:hAnsi="Times New Roman" w:cs="Times New Roman"/>
          <w:b/>
          <w:bCs/>
          <w:color w:val="000000"/>
          <w:sz w:val="28"/>
          <w:szCs w:val="28"/>
          <w:lang w:eastAsia="ru-RU"/>
        </w:rPr>
        <w:t>Статья 29</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ВСТУПЛЕНИЕ В СИЛУ</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xml:space="preserve">Договаривающиеся Государства письменно уведомят друг друга по дипломатическим каналам о завершении процедур, необходимых законодательством для вступления в силу настоящего Соглашения. Настоящее Соглашение вступит </w:t>
      </w:r>
      <w:proofErr w:type="gramStart"/>
      <w:r w:rsidRPr="002D2BD3">
        <w:rPr>
          <w:rFonts w:ascii="Times New Roman" w:eastAsia="Times New Roman" w:hAnsi="Times New Roman" w:cs="Times New Roman"/>
          <w:color w:val="000000"/>
          <w:sz w:val="28"/>
          <w:szCs w:val="28"/>
          <w:lang w:eastAsia="ru-RU"/>
        </w:rPr>
        <w:t>в силу на тридцатый день с даты получения Договаривающимися Государствами последнего уведомления для вступления в силу</w:t>
      </w:r>
      <w:proofErr w:type="gramEnd"/>
      <w:r w:rsidRPr="002D2BD3">
        <w:rPr>
          <w:rFonts w:ascii="Times New Roman" w:eastAsia="Times New Roman" w:hAnsi="Times New Roman" w:cs="Times New Roman"/>
          <w:color w:val="000000"/>
          <w:sz w:val="28"/>
          <w:szCs w:val="28"/>
          <w:lang w:eastAsia="ru-RU"/>
        </w:rPr>
        <w:t xml:space="preserve"> настоящего Соглашения.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Положения настоящего Соглашения будут применяться: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a) в Казахстане: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(i) к налогам, удерживаемым у источника, из сумм, выплачиваемых или зачитываемых с или после первого января календарного года, следующего за годом, в котором настоящее Соглашение вступает в силу; 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w:t>
      </w:r>
      <w:proofErr w:type="spellStart"/>
      <w:r w:rsidRPr="002D2BD3">
        <w:rPr>
          <w:rFonts w:ascii="Times New Roman" w:eastAsia="Times New Roman" w:hAnsi="Times New Roman" w:cs="Times New Roman"/>
          <w:color w:val="000000"/>
          <w:sz w:val="28"/>
          <w:szCs w:val="28"/>
          <w:lang w:eastAsia="ru-RU"/>
        </w:rPr>
        <w:t>ii</w:t>
      </w:r>
      <w:proofErr w:type="spellEnd"/>
      <w:r w:rsidRPr="002D2BD3">
        <w:rPr>
          <w:rFonts w:ascii="Times New Roman" w:eastAsia="Times New Roman" w:hAnsi="Times New Roman" w:cs="Times New Roman"/>
          <w:color w:val="000000"/>
          <w:sz w:val="28"/>
          <w:szCs w:val="28"/>
          <w:lang w:eastAsia="ru-RU"/>
        </w:rPr>
        <w:t>) к другим налогам за налоговые периоды, начинающиеся с или после первого января календарного года, следующего за годом, в котором настоящее Соглашение вступает в силу.</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b</w:t>
      </w:r>
      <w:r w:rsidRPr="002D2BD3">
        <w:rPr>
          <w:rFonts w:ascii="Times New Roman" w:eastAsia="Times New Roman" w:hAnsi="Times New Roman" w:cs="Times New Roman"/>
          <w:caps/>
          <w:color w:val="000000"/>
          <w:sz w:val="28"/>
          <w:szCs w:val="28"/>
          <w:lang w:eastAsia="ru-RU"/>
        </w:rPr>
        <w:t>)</w:t>
      </w:r>
      <w:r w:rsidRPr="002D2BD3">
        <w:rPr>
          <w:rFonts w:ascii="Times New Roman" w:eastAsia="Times New Roman" w:hAnsi="Times New Roman" w:cs="Times New Roman"/>
          <w:color w:val="000000"/>
          <w:sz w:val="28"/>
          <w:szCs w:val="28"/>
          <w:lang w:eastAsia="ru-RU"/>
        </w:rPr>
        <w:t xml:space="preserve"> во Вьетнаме: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(i) в отношении налогов, удерживаемых у источника, с налогооблагаемой суммы, выплачиваемой или зачитываемой с или после первого января календарного года, следующего за годом, в котором настоящее Соглашение вступает в силу; 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w:t>
      </w:r>
      <w:proofErr w:type="spellStart"/>
      <w:r w:rsidRPr="002D2BD3">
        <w:rPr>
          <w:rFonts w:ascii="Times New Roman" w:eastAsia="Times New Roman" w:hAnsi="Times New Roman" w:cs="Times New Roman"/>
          <w:color w:val="000000"/>
          <w:sz w:val="28"/>
          <w:szCs w:val="28"/>
          <w:lang w:eastAsia="ru-RU"/>
        </w:rPr>
        <w:t>ii</w:t>
      </w:r>
      <w:proofErr w:type="spellEnd"/>
      <w:r w:rsidRPr="002D2BD3">
        <w:rPr>
          <w:rFonts w:ascii="Times New Roman" w:eastAsia="Times New Roman" w:hAnsi="Times New Roman" w:cs="Times New Roman"/>
          <w:color w:val="000000"/>
          <w:sz w:val="28"/>
          <w:szCs w:val="28"/>
          <w:lang w:eastAsia="ru-RU"/>
        </w:rPr>
        <w:t>) в отношении других налогов к доходам, прибыли или приросту стоимости, возникающим с или после первого января календарного года, следующим за годом, в котором настоящее Соглашение вступает в силу.</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lastRenderedPageBreak/>
        <w:t> </w:t>
      </w: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bookmarkStart w:id="145" w:name="SUB300000"/>
      <w:bookmarkEnd w:id="145"/>
      <w:r w:rsidRPr="000305C5">
        <w:rPr>
          <w:rFonts w:ascii="Times New Roman" w:eastAsia="Times New Roman" w:hAnsi="Times New Roman" w:cs="Times New Roman"/>
          <w:b/>
          <w:bCs/>
          <w:color w:val="000000"/>
          <w:sz w:val="28"/>
          <w:szCs w:val="28"/>
          <w:lang w:eastAsia="ru-RU"/>
        </w:rPr>
        <w:t>Статья 30</w:t>
      </w:r>
      <w:r w:rsidRPr="002D2BD3">
        <w:rPr>
          <w:rFonts w:ascii="Times New Roman" w:eastAsia="Times New Roman" w:hAnsi="Times New Roman" w:cs="Times New Roman"/>
          <w:b/>
          <w:bCs/>
          <w:color w:val="000000"/>
          <w:sz w:val="28"/>
          <w:szCs w:val="28"/>
          <w:lang w:eastAsia="ru-RU"/>
        </w:rPr>
        <w:br/>
      </w:r>
      <w:r w:rsidRPr="000305C5">
        <w:rPr>
          <w:rFonts w:ascii="Times New Roman" w:eastAsia="Times New Roman" w:hAnsi="Times New Roman" w:cs="Times New Roman"/>
          <w:b/>
          <w:bCs/>
          <w:color w:val="000000"/>
          <w:sz w:val="28"/>
          <w:szCs w:val="28"/>
          <w:lang w:eastAsia="ru-RU"/>
        </w:rPr>
        <w:t>ПРЕКРАЩЕНИЕ ДЕЙСТВИЯ</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b/>
          <w:bCs/>
          <w:color w:val="000000"/>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xml:space="preserve">Любое Договаривающееся Государство может прекратить действие настоящего Соглашения, направив по дипломатическим каналам уведомление о прекращении действия Соглашения, по крайней мере, за шесть месяцев до окончания любого календарного года, следующего после истечения пятилетнего периода </w:t>
      </w:r>
      <w:proofErr w:type="gramStart"/>
      <w:r w:rsidRPr="002D2BD3">
        <w:rPr>
          <w:rFonts w:ascii="Times New Roman" w:eastAsia="Times New Roman" w:hAnsi="Times New Roman" w:cs="Times New Roman"/>
          <w:color w:val="000000"/>
          <w:sz w:val="28"/>
          <w:szCs w:val="28"/>
          <w:lang w:eastAsia="ru-RU"/>
        </w:rPr>
        <w:t>с даты вступления</w:t>
      </w:r>
      <w:proofErr w:type="gramEnd"/>
      <w:r w:rsidRPr="002D2BD3">
        <w:rPr>
          <w:rFonts w:ascii="Times New Roman" w:eastAsia="Times New Roman" w:hAnsi="Times New Roman" w:cs="Times New Roman"/>
          <w:color w:val="000000"/>
          <w:sz w:val="28"/>
          <w:szCs w:val="28"/>
          <w:lang w:eastAsia="ru-RU"/>
        </w:rPr>
        <w:t xml:space="preserve"> в силу настоящего Соглашения. В таком случае настоящее Соглашение прекращает свое действие: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a) в Казахстане: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(i) в отношении налогов, удерживаемых у источника, из сумм, выплачиваемых или зачитываемых с или после первого января календарного года, следующего за годом, в котором было направлено уведомление о прекращении действия; 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w:t>
      </w:r>
      <w:proofErr w:type="spellStart"/>
      <w:r w:rsidRPr="002D2BD3">
        <w:rPr>
          <w:rFonts w:ascii="Times New Roman" w:eastAsia="Times New Roman" w:hAnsi="Times New Roman" w:cs="Times New Roman"/>
          <w:color w:val="000000"/>
          <w:sz w:val="28"/>
          <w:szCs w:val="28"/>
          <w:lang w:eastAsia="ru-RU"/>
        </w:rPr>
        <w:t>ii</w:t>
      </w:r>
      <w:proofErr w:type="spellEnd"/>
      <w:r w:rsidRPr="002D2BD3">
        <w:rPr>
          <w:rFonts w:ascii="Times New Roman" w:eastAsia="Times New Roman" w:hAnsi="Times New Roman" w:cs="Times New Roman"/>
          <w:color w:val="000000"/>
          <w:sz w:val="28"/>
          <w:szCs w:val="28"/>
          <w:lang w:eastAsia="ru-RU"/>
        </w:rPr>
        <w:t>) в отношении других налогов за налогооблагаемые периоды, начинающиеся с или после первого января календарного года, следующего за годом, в котором было направлено уведомление о прекращении действия.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b</w:t>
      </w:r>
      <w:r w:rsidRPr="002D2BD3">
        <w:rPr>
          <w:rFonts w:ascii="Times New Roman" w:eastAsia="Times New Roman" w:hAnsi="Times New Roman" w:cs="Times New Roman"/>
          <w:caps/>
          <w:color w:val="000000"/>
          <w:sz w:val="28"/>
          <w:szCs w:val="28"/>
          <w:lang w:eastAsia="ru-RU"/>
        </w:rPr>
        <w:t>)</w:t>
      </w:r>
      <w:r w:rsidRPr="002D2BD3">
        <w:rPr>
          <w:rFonts w:ascii="Times New Roman" w:eastAsia="Times New Roman" w:hAnsi="Times New Roman" w:cs="Times New Roman"/>
          <w:color w:val="000000"/>
          <w:sz w:val="28"/>
          <w:szCs w:val="28"/>
          <w:lang w:eastAsia="ru-RU"/>
        </w:rPr>
        <w:t xml:space="preserve"> во Вьетнаме: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(i) в отношении налогов, удерживаемых у источника, с налогооблагаемой суммы, уплачиваемой или зачитываемой с или после первого января календарного года, следующего за годом, в котором было направлено уведомление о прекращении действия; 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w:t>
      </w:r>
      <w:proofErr w:type="spellStart"/>
      <w:r w:rsidRPr="002D2BD3">
        <w:rPr>
          <w:rFonts w:ascii="Times New Roman" w:eastAsia="Times New Roman" w:hAnsi="Times New Roman" w:cs="Times New Roman"/>
          <w:color w:val="000000"/>
          <w:sz w:val="28"/>
          <w:szCs w:val="28"/>
          <w:lang w:eastAsia="ru-RU"/>
        </w:rPr>
        <w:t>ii</w:t>
      </w:r>
      <w:proofErr w:type="spellEnd"/>
      <w:r w:rsidRPr="002D2BD3">
        <w:rPr>
          <w:rFonts w:ascii="Times New Roman" w:eastAsia="Times New Roman" w:hAnsi="Times New Roman" w:cs="Times New Roman"/>
          <w:color w:val="000000"/>
          <w:sz w:val="28"/>
          <w:szCs w:val="28"/>
          <w:lang w:eastAsia="ru-RU"/>
        </w:rPr>
        <w:t>) в отношении других налогов к доходам, прибыли или приросту стоимости, возникающим с или после первого января календарного года, следующим за годом, в котором было направлено уведомление о прекращении действия, и в последующих календарных годах.</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В УДОСТОВЕРЕНИЕ ЧЕГО, нижеподписавшиеся, должным образом на то уполномоченные, подписали настоящее Соглашение.</w:t>
      </w:r>
    </w:p>
    <w:p w:rsidR="002D2BD3" w:rsidRPr="002D2BD3" w:rsidRDefault="002D2BD3" w:rsidP="000305C5">
      <w:pPr>
        <w:spacing w:after="0" w:line="240" w:lineRule="auto"/>
        <w:ind w:firstLine="403"/>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СОВЕРШЕНО в двух экземплярах в городе Ханое 31 октября 2011 года, каждый на казахском, вьетнамском, русском, английском языках, все тексты имеют одинаковую силу. В случае возникновения расхождений в толковании, английский текст является определяющим.</w:t>
      </w:r>
    </w:p>
    <w:p w:rsidR="002D2BD3" w:rsidRPr="002D2BD3" w:rsidRDefault="002D2BD3" w:rsidP="000305C5">
      <w:pPr>
        <w:spacing w:after="0" w:line="240" w:lineRule="auto"/>
        <w:ind w:firstLine="403"/>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ind w:firstLine="403"/>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3920"/>
        <w:gridCol w:w="5435"/>
      </w:tblGrid>
      <w:tr w:rsidR="002D2BD3" w:rsidRPr="002D2BD3" w:rsidTr="002D2BD3">
        <w:trPr>
          <w:trHeight w:val="610"/>
          <w:jc w:val="center"/>
        </w:trPr>
        <w:tc>
          <w:tcPr>
            <w:tcW w:w="2095" w:type="pct"/>
            <w:hideMark/>
          </w:tcPr>
          <w:p w:rsidR="002D2BD3" w:rsidRPr="002D2BD3" w:rsidRDefault="002D2BD3" w:rsidP="000305C5">
            <w:pPr>
              <w:spacing w:after="0" w:line="240" w:lineRule="auto"/>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b/>
                <w:bCs/>
                <w:color w:val="000000"/>
                <w:sz w:val="28"/>
                <w:szCs w:val="28"/>
                <w:lang w:eastAsia="ru-RU"/>
              </w:rPr>
              <w:t xml:space="preserve">ЗА ПРАВИТЕЛЬСТВО </w:t>
            </w:r>
          </w:p>
          <w:p w:rsidR="002D2BD3" w:rsidRPr="002D2BD3" w:rsidRDefault="002D2BD3" w:rsidP="000305C5">
            <w:pPr>
              <w:spacing w:after="0" w:line="240" w:lineRule="auto"/>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b/>
                <w:bCs/>
                <w:color w:val="000000"/>
                <w:sz w:val="28"/>
                <w:szCs w:val="28"/>
                <w:lang w:eastAsia="ru-RU"/>
              </w:rPr>
              <w:t>РЕСПУБЛИКИ КАЗАХСТАН</w:t>
            </w:r>
          </w:p>
        </w:tc>
        <w:tc>
          <w:tcPr>
            <w:tcW w:w="2905" w:type="pct"/>
            <w:hideMark/>
          </w:tcPr>
          <w:p w:rsidR="002D2BD3" w:rsidRPr="002D2BD3" w:rsidRDefault="002D2BD3" w:rsidP="000305C5">
            <w:pPr>
              <w:spacing w:after="0" w:line="240" w:lineRule="auto"/>
              <w:jc w:val="right"/>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b/>
                <w:bCs/>
                <w:color w:val="000000"/>
                <w:sz w:val="28"/>
                <w:szCs w:val="28"/>
                <w:lang w:eastAsia="ru-RU"/>
              </w:rPr>
              <w:t>ЗА ПРАВИТЕЛЬСТВО</w:t>
            </w:r>
          </w:p>
          <w:p w:rsidR="002D2BD3" w:rsidRPr="002D2BD3" w:rsidRDefault="002D2BD3" w:rsidP="000305C5">
            <w:pPr>
              <w:spacing w:after="0" w:line="240" w:lineRule="auto"/>
              <w:jc w:val="right"/>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b/>
                <w:bCs/>
                <w:color w:val="000000"/>
                <w:sz w:val="28"/>
                <w:szCs w:val="28"/>
                <w:lang w:eastAsia="ru-RU"/>
              </w:rPr>
              <w:t> СОЦИАЛИСТИЧЕСКОЙ РЕСПУБЛИКИ ВЬЕТНАМ</w:t>
            </w:r>
          </w:p>
        </w:tc>
      </w:tr>
    </w:tbl>
    <w:p w:rsidR="002D2BD3" w:rsidRPr="002D2BD3" w:rsidRDefault="002D2BD3" w:rsidP="000305C5">
      <w:pPr>
        <w:spacing w:after="0" w:line="240" w:lineRule="auto"/>
        <w:ind w:firstLine="403"/>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ind w:firstLine="403"/>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0305C5" w:rsidRDefault="000305C5" w:rsidP="000305C5">
      <w:pPr>
        <w:spacing w:after="0" w:line="240" w:lineRule="auto"/>
        <w:ind w:firstLine="403"/>
        <w:rPr>
          <w:rFonts w:ascii="Times New Roman" w:eastAsia="Times New Roman" w:hAnsi="Times New Roman" w:cs="Times New Roman"/>
          <w:color w:val="000000"/>
          <w:sz w:val="28"/>
          <w:szCs w:val="28"/>
          <w:lang w:eastAsia="ru-RU"/>
        </w:rPr>
      </w:pPr>
    </w:p>
    <w:p w:rsidR="000305C5" w:rsidRDefault="000305C5" w:rsidP="000305C5">
      <w:pPr>
        <w:spacing w:after="0" w:line="240" w:lineRule="auto"/>
        <w:ind w:firstLine="403"/>
        <w:rPr>
          <w:rFonts w:ascii="Times New Roman" w:eastAsia="Times New Roman" w:hAnsi="Times New Roman" w:cs="Times New Roman"/>
          <w:color w:val="000000"/>
          <w:sz w:val="28"/>
          <w:szCs w:val="28"/>
          <w:lang w:eastAsia="ru-RU"/>
        </w:rPr>
      </w:pPr>
    </w:p>
    <w:p w:rsidR="002D2BD3" w:rsidRPr="002D2BD3" w:rsidRDefault="002D2BD3" w:rsidP="000305C5">
      <w:pPr>
        <w:spacing w:after="0" w:line="240" w:lineRule="auto"/>
        <w:ind w:firstLine="403"/>
        <w:rPr>
          <w:rFonts w:ascii="Times New Roman" w:eastAsia="Times New Roman" w:hAnsi="Times New Roman" w:cs="Times New Roman"/>
          <w:color w:val="000000"/>
          <w:sz w:val="28"/>
          <w:szCs w:val="28"/>
          <w:lang w:eastAsia="ru-RU"/>
        </w:rPr>
      </w:pPr>
      <w:bookmarkStart w:id="146" w:name="_GoBack"/>
      <w:bookmarkEnd w:id="146"/>
      <w:r w:rsidRPr="002D2BD3">
        <w:rPr>
          <w:rFonts w:ascii="Times New Roman" w:eastAsia="Times New Roman" w:hAnsi="Times New Roman" w:cs="Times New Roman"/>
          <w:color w:val="000000"/>
          <w:sz w:val="28"/>
          <w:szCs w:val="28"/>
          <w:lang w:eastAsia="ru-RU"/>
        </w:rPr>
        <w:lastRenderedPageBreak/>
        <w:t>Нота № 13/469</w:t>
      </w:r>
    </w:p>
    <w:p w:rsidR="002D2BD3" w:rsidRPr="002D2BD3" w:rsidRDefault="002D2BD3" w:rsidP="000305C5">
      <w:pPr>
        <w:spacing w:after="0" w:line="240" w:lineRule="auto"/>
        <w:ind w:firstLine="403"/>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Министерство иностранных дел Республики Казахстан выражает свое почтение Министерству иностранных дел Социалистической Республики Вьетнам и имеет честь сообщить следующее.</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xml:space="preserve">Были обнаружены ошибки грамматического характера на государственном и русском языках в текстах настоящего Соглашения между Правительством Республики Казахстан и Правительством Социалистической Республики Вьетнам об </w:t>
      </w:r>
      <w:proofErr w:type="spellStart"/>
      <w:r w:rsidRPr="002D2BD3">
        <w:rPr>
          <w:rFonts w:ascii="Times New Roman" w:eastAsia="Times New Roman" w:hAnsi="Times New Roman" w:cs="Times New Roman"/>
          <w:color w:val="000000"/>
          <w:sz w:val="28"/>
          <w:szCs w:val="28"/>
          <w:lang w:eastAsia="ru-RU"/>
        </w:rPr>
        <w:t>избежании</w:t>
      </w:r>
      <w:proofErr w:type="spellEnd"/>
      <w:r w:rsidRPr="002D2BD3">
        <w:rPr>
          <w:rFonts w:ascii="Times New Roman" w:eastAsia="Times New Roman" w:hAnsi="Times New Roman" w:cs="Times New Roman"/>
          <w:color w:val="000000"/>
          <w:sz w:val="28"/>
          <w:szCs w:val="28"/>
          <w:lang w:eastAsia="ru-RU"/>
        </w:rPr>
        <w:t xml:space="preserve"> двойного налогообложения и предотвращении уклонения от налогообложения в отношении налогов на доход, подписанного 31 октября 2011 года в городе Ханой.</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В связи с этим, Казахстанская сторона просит текст вышеуказанного Соглашения на государственном и русском языках заменить текстом с нижеуказанными поправками.</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2D2BD3">
        <w:rPr>
          <w:rFonts w:ascii="Times New Roman" w:eastAsia="Times New Roman" w:hAnsi="Times New Roman" w:cs="Times New Roman"/>
          <w:color w:val="000000"/>
          <w:sz w:val="28"/>
          <w:szCs w:val="28"/>
          <w:lang w:eastAsia="ru-RU"/>
        </w:rPr>
        <w:t xml:space="preserve">В случае согласия Вьетнамской стороны с вышеуказанным предложением, настоящую ноту и ответную ноту Министерства иностранных дел Социалистической Республики Вьетнам согласно </w:t>
      </w:r>
      <w:bookmarkStart w:id="147" w:name="sub1000134225"/>
      <w:r w:rsidRPr="000305C5">
        <w:rPr>
          <w:rFonts w:ascii="Times New Roman" w:eastAsia="Times New Roman" w:hAnsi="Times New Roman" w:cs="Times New Roman"/>
          <w:color w:val="000000"/>
          <w:sz w:val="28"/>
          <w:szCs w:val="28"/>
          <w:lang w:eastAsia="ru-RU"/>
        </w:rPr>
        <w:t>подпункту «b» пункта 1 статьи 79</w:t>
      </w:r>
      <w:bookmarkEnd w:id="147"/>
      <w:r w:rsidRPr="002D2BD3">
        <w:rPr>
          <w:rFonts w:ascii="Times New Roman" w:eastAsia="Times New Roman" w:hAnsi="Times New Roman" w:cs="Times New Roman"/>
          <w:color w:val="000000"/>
          <w:sz w:val="28"/>
          <w:szCs w:val="28"/>
          <w:lang w:eastAsia="ru-RU"/>
        </w:rPr>
        <w:t xml:space="preserve"> Венской конвенции о праве международных договоров 1969 года Министерство иностранных дел Республики Казахстан предлагает считать неотъемлемой частью Соглашения между Правительством Республики Казахстан и Правительством Социалистической Республики Вьетнам об </w:t>
      </w:r>
      <w:proofErr w:type="spellStart"/>
      <w:r w:rsidRPr="002D2BD3">
        <w:rPr>
          <w:rFonts w:ascii="Times New Roman" w:eastAsia="Times New Roman" w:hAnsi="Times New Roman" w:cs="Times New Roman"/>
          <w:color w:val="000000"/>
          <w:sz w:val="28"/>
          <w:szCs w:val="28"/>
          <w:lang w:eastAsia="ru-RU"/>
        </w:rPr>
        <w:t>избежании</w:t>
      </w:r>
      <w:proofErr w:type="spellEnd"/>
      <w:r w:rsidRPr="002D2BD3">
        <w:rPr>
          <w:rFonts w:ascii="Times New Roman" w:eastAsia="Times New Roman" w:hAnsi="Times New Roman" w:cs="Times New Roman"/>
          <w:color w:val="000000"/>
          <w:sz w:val="28"/>
          <w:szCs w:val="28"/>
          <w:lang w:eastAsia="ru-RU"/>
        </w:rPr>
        <w:t xml:space="preserve"> двойного налогообложения и предотвращении уклонения</w:t>
      </w:r>
      <w:proofErr w:type="gramEnd"/>
      <w:r w:rsidRPr="002D2BD3">
        <w:rPr>
          <w:rFonts w:ascii="Times New Roman" w:eastAsia="Times New Roman" w:hAnsi="Times New Roman" w:cs="Times New Roman"/>
          <w:color w:val="000000"/>
          <w:sz w:val="28"/>
          <w:szCs w:val="28"/>
          <w:lang w:eastAsia="ru-RU"/>
        </w:rPr>
        <w:t xml:space="preserve"> от налогообложения в отношении налогов на доход, подписанного 31 октября 2011 Года в городе Ханой.</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Министерство было бы признательно, если Вы представите ответ по данному вопросу в ближайшее время.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Пользуясь данной возможностью, Министерство иностранных дел Республики Казахстан вновь выражает свое высочайшее уважение Министерству иностранных дел Социалистической Республики Вьетнам.</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ind w:firstLine="403"/>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ind w:firstLine="403"/>
        <w:jc w:val="right"/>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Астана, 6 февраля 2014 года</w:t>
      </w:r>
    </w:p>
    <w:p w:rsidR="002D2BD3" w:rsidRPr="002D2BD3" w:rsidRDefault="002D2BD3" w:rsidP="000305C5">
      <w:pPr>
        <w:spacing w:after="0" w:line="240" w:lineRule="auto"/>
        <w:ind w:firstLine="403"/>
        <w:jc w:val="right"/>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ind w:firstLine="403"/>
        <w:jc w:val="right"/>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Нота № 409\BNG-LPOT</w:t>
      </w:r>
    </w:p>
    <w:p w:rsidR="002D2BD3" w:rsidRPr="002D2BD3" w:rsidRDefault="002D2BD3" w:rsidP="000305C5">
      <w:pPr>
        <w:spacing w:after="0" w:line="240" w:lineRule="auto"/>
        <w:ind w:firstLine="403"/>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jc w:val="right"/>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Неофициальный перевод</w:t>
      </w:r>
    </w:p>
    <w:p w:rsidR="002D2BD3" w:rsidRPr="002D2BD3" w:rsidRDefault="002D2BD3" w:rsidP="000305C5">
      <w:pPr>
        <w:spacing w:after="0" w:line="240" w:lineRule="auto"/>
        <w:jc w:val="right"/>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jc w:val="right"/>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0305C5">
        <w:rPr>
          <w:rFonts w:ascii="Times New Roman" w:eastAsia="Times New Roman" w:hAnsi="Times New Roman" w:cs="Times New Roman"/>
          <w:color w:val="000000"/>
          <w:sz w:val="28"/>
          <w:szCs w:val="28"/>
          <w:lang w:eastAsia="ru-RU"/>
        </w:rPr>
        <w:t xml:space="preserve">Министерство иностранных дел Социалистической Республики Вьетнам свидетельствует свое уважение Министерству иностранных дел Республики Казахстан и относительно Соглашения между Правительством Республики Казахстан и Правительством Социалистической Республики Вьетнам об </w:t>
      </w:r>
      <w:proofErr w:type="spellStart"/>
      <w:r w:rsidRPr="000305C5">
        <w:rPr>
          <w:rFonts w:ascii="Times New Roman" w:eastAsia="Times New Roman" w:hAnsi="Times New Roman" w:cs="Times New Roman"/>
          <w:color w:val="000000"/>
          <w:sz w:val="28"/>
          <w:szCs w:val="28"/>
          <w:lang w:eastAsia="ru-RU"/>
        </w:rPr>
        <w:t>избежании</w:t>
      </w:r>
      <w:proofErr w:type="spellEnd"/>
      <w:r w:rsidRPr="000305C5">
        <w:rPr>
          <w:rFonts w:ascii="Times New Roman" w:eastAsia="Times New Roman" w:hAnsi="Times New Roman" w:cs="Times New Roman"/>
          <w:color w:val="000000"/>
          <w:sz w:val="28"/>
          <w:szCs w:val="28"/>
          <w:lang w:eastAsia="ru-RU"/>
        </w:rPr>
        <w:t xml:space="preserve"> двойного налогообложения и предотвращении уклонения от </w:t>
      </w:r>
      <w:r w:rsidRPr="000305C5">
        <w:rPr>
          <w:rFonts w:ascii="Times New Roman" w:eastAsia="Times New Roman" w:hAnsi="Times New Roman" w:cs="Times New Roman"/>
          <w:color w:val="000000"/>
          <w:sz w:val="28"/>
          <w:szCs w:val="28"/>
          <w:lang w:eastAsia="ru-RU"/>
        </w:rPr>
        <w:lastRenderedPageBreak/>
        <w:t>налогообложения в отношении налогов на доход, подписанного в Ханое 31 октября 2011 года, имеет честь сообщить следующее.</w:t>
      </w:r>
      <w:proofErr w:type="gramEnd"/>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color w:val="000000"/>
          <w:sz w:val="28"/>
          <w:szCs w:val="28"/>
          <w:lang w:eastAsia="ru-RU"/>
        </w:rPr>
        <w:t>Вьетнамская сторона согласна с предложениями казахстанской стороны по внесенным исправлениям в тексты Соглашения на русском и казахском языках, указанные в ноте Министерства иностранных дел Республики Казахстан № 13/496 от 06 февраля 2014 года. Указанная нота и нота казахстанской стороны будут считаться неотъемлемыми частями вышеуказанного Соглашения.</w:t>
      </w:r>
    </w:p>
    <w:p w:rsidR="002D2BD3" w:rsidRPr="002D2BD3" w:rsidRDefault="002D2BD3" w:rsidP="000305C5">
      <w:pPr>
        <w:spacing w:after="0" w:line="240" w:lineRule="auto"/>
        <w:ind w:firstLine="400"/>
        <w:jc w:val="both"/>
        <w:rPr>
          <w:rFonts w:ascii="Times New Roman" w:eastAsia="Times New Roman" w:hAnsi="Times New Roman" w:cs="Times New Roman"/>
          <w:color w:val="000000"/>
          <w:sz w:val="28"/>
          <w:szCs w:val="28"/>
          <w:lang w:eastAsia="ru-RU"/>
        </w:rPr>
      </w:pPr>
      <w:r w:rsidRPr="000305C5">
        <w:rPr>
          <w:rFonts w:ascii="Times New Roman" w:eastAsia="Times New Roman" w:hAnsi="Times New Roman" w:cs="Times New Roman"/>
          <w:color w:val="000000"/>
          <w:sz w:val="28"/>
          <w:szCs w:val="28"/>
          <w:lang w:eastAsia="ru-RU"/>
        </w:rPr>
        <w:t xml:space="preserve">Министерство иностранных дел Социалистической Республики Вьетнам, </w:t>
      </w:r>
      <w:proofErr w:type="gramStart"/>
      <w:r w:rsidRPr="000305C5">
        <w:rPr>
          <w:rFonts w:ascii="Times New Roman" w:eastAsia="Times New Roman" w:hAnsi="Times New Roman" w:cs="Times New Roman"/>
          <w:color w:val="000000"/>
          <w:sz w:val="28"/>
          <w:szCs w:val="28"/>
          <w:lang w:eastAsia="ru-RU"/>
        </w:rPr>
        <w:t>пользуясь</w:t>
      </w:r>
      <w:proofErr w:type="gramEnd"/>
      <w:r w:rsidRPr="000305C5">
        <w:rPr>
          <w:rFonts w:ascii="Times New Roman" w:eastAsia="Times New Roman" w:hAnsi="Times New Roman" w:cs="Times New Roman"/>
          <w:color w:val="000000"/>
          <w:sz w:val="28"/>
          <w:szCs w:val="28"/>
          <w:lang w:eastAsia="ru-RU"/>
        </w:rPr>
        <w:t xml:space="preserve"> случаем, возобновляет Министерству иностранных дел Республики Казахстан уверения в своем высочайшем уважении.</w:t>
      </w:r>
    </w:p>
    <w:p w:rsidR="002D2BD3" w:rsidRPr="002D2BD3" w:rsidRDefault="002D2BD3" w:rsidP="000305C5">
      <w:pPr>
        <w:spacing w:after="0" w:line="240" w:lineRule="auto"/>
        <w:ind w:firstLine="403"/>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ind w:firstLine="403"/>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sz w:val="28"/>
          <w:szCs w:val="28"/>
          <w:lang w:eastAsia="ru-RU"/>
        </w:rPr>
        <w:t> </w:t>
      </w:r>
    </w:p>
    <w:p w:rsidR="002D2BD3" w:rsidRPr="002D2BD3" w:rsidRDefault="002D2BD3" w:rsidP="000305C5">
      <w:pPr>
        <w:spacing w:after="0" w:line="240" w:lineRule="auto"/>
        <w:ind w:firstLine="403"/>
        <w:jc w:val="right"/>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Ханой, 20 июня 2014 г.</w:t>
      </w:r>
    </w:p>
    <w:p w:rsidR="002D2BD3" w:rsidRPr="002D2BD3" w:rsidRDefault="002D2BD3" w:rsidP="000305C5">
      <w:pPr>
        <w:spacing w:after="0" w:line="240" w:lineRule="auto"/>
        <w:ind w:firstLine="403"/>
        <w:jc w:val="right"/>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sz w:val="28"/>
          <w:szCs w:val="28"/>
          <w:lang w:eastAsia="ru-RU"/>
        </w:rPr>
        <w:t> </w:t>
      </w:r>
    </w:p>
    <w:tbl>
      <w:tblPr>
        <w:tblW w:w="5000" w:type="pct"/>
        <w:tblCellMar>
          <w:left w:w="0" w:type="dxa"/>
          <w:right w:w="0" w:type="dxa"/>
        </w:tblCellMar>
        <w:tblLook w:val="04A0" w:firstRow="1" w:lastRow="0" w:firstColumn="1" w:lastColumn="0" w:noHBand="0" w:noVBand="1"/>
      </w:tblPr>
      <w:tblGrid>
        <w:gridCol w:w="4785"/>
        <w:gridCol w:w="4786"/>
      </w:tblGrid>
      <w:tr w:rsidR="002D2BD3" w:rsidRPr="002D2BD3" w:rsidTr="002D2BD3">
        <w:tc>
          <w:tcPr>
            <w:tcW w:w="2500" w:type="pct"/>
            <w:tcMar>
              <w:top w:w="0" w:type="dxa"/>
              <w:left w:w="108" w:type="dxa"/>
              <w:bottom w:w="0" w:type="dxa"/>
              <w:right w:w="108" w:type="dxa"/>
            </w:tcMar>
            <w:hideMark/>
          </w:tcPr>
          <w:p w:rsidR="002D2BD3" w:rsidRPr="002D2BD3" w:rsidRDefault="002D2BD3" w:rsidP="000305C5">
            <w:pPr>
              <w:spacing w:after="0" w:line="240" w:lineRule="auto"/>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color w:val="000000"/>
                <w:sz w:val="28"/>
                <w:szCs w:val="28"/>
                <w:lang w:eastAsia="ru-RU"/>
              </w:rPr>
              <w:t>Министерство иностранных дел</w:t>
            </w:r>
          </w:p>
          <w:p w:rsidR="002D2BD3" w:rsidRPr="002D2BD3" w:rsidRDefault="002D2BD3" w:rsidP="000305C5">
            <w:pPr>
              <w:spacing w:after="0" w:line="240" w:lineRule="auto"/>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color w:val="000000"/>
                <w:sz w:val="28"/>
                <w:szCs w:val="28"/>
                <w:lang w:eastAsia="ru-RU"/>
              </w:rPr>
              <w:t>Республики Казахстан</w:t>
            </w:r>
          </w:p>
          <w:p w:rsidR="002D2BD3" w:rsidRPr="002D2BD3" w:rsidRDefault="002D2BD3" w:rsidP="000305C5">
            <w:pPr>
              <w:spacing w:after="0" w:line="240" w:lineRule="auto"/>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b/>
                <w:bCs/>
                <w:color w:val="000000"/>
                <w:sz w:val="28"/>
                <w:szCs w:val="28"/>
                <w:lang w:eastAsia="ru-RU"/>
              </w:rPr>
              <w:t>Астана</w:t>
            </w:r>
          </w:p>
        </w:tc>
        <w:tc>
          <w:tcPr>
            <w:tcW w:w="2500" w:type="pct"/>
            <w:tcMar>
              <w:top w:w="0" w:type="dxa"/>
              <w:left w:w="108" w:type="dxa"/>
              <w:bottom w:w="0" w:type="dxa"/>
              <w:right w:w="108" w:type="dxa"/>
            </w:tcMar>
            <w:hideMark/>
          </w:tcPr>
          <w:p w:rsidR="002D2BD3" w:rsidRPr="002D2BD3" w:rsidRDefault="002D2BD3" w:rsidP="000305C5">
            <w:pPr>
              <w:spacing w:after="0" w:line="240" w:lineRule="auto"/>
              <w:jc w:val="right"/>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tc>
      </w:tr>
    </w:tbl>
    <w:p w:rsidR="002D2BD3" w:rsidRPr="002D2BD3" w:rsidRDefault="002D2BD3" w:rsidP="000305C5">
      <w:pPr>
        <w:spacing w:after="0" w:line="240" w:lineRule="auto"/>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2D2BD3" w:rsidRPr="002D2BD3" w:rsidRDefault="002D2BD3" w:rsidP="000305C5">
      <w:pPr>
        <w:spacing w:after="0" w:line="240" w:lineRule="auto"/>
        <w:jc w:val="center"/>
        <w:rPr>
          <w:rFonts w:ascii="Times New Roman" w:eastAsia="Times New Roman" w:hAnsi="Times New Roman" w:cs="Times New Roman"/>
          <w:color w:val="000000"/>
          <w:sz w:val="28"/>
          <w:szCs w:val="28"/>
          <w:lang w:eastAsia="ru-RU"/>
        </w:rPr>
      </w:pPr>
      <w:r w:rsidRPr="002D2BD3">
        <w:rPr>
          <w:rFonts w:ascii="Times New Roman" w:eastAsia="Times New Roman" w:hAnsi="Times New Roman" w:cs="Times New Roman"/>
          <w:color w:val="000000"/>
          <w:sz w:val="28"/>
          <w:szCs w:val="28"/>
          <w:lang w:eastAsia="ru-RU"/>
        </w:rPr>
        <w:t> </w:t>
      </w:r>
    </w:p>
    <w:p w:rsidR="00836CED" w:rsidRPr="000305C5" w:rsidRDefault="00836CED" w:rsidP="000305C5">
      <w:pPr>
        <w:spacing w:after="0" w:line="240" w:lineRule="auto"/>
        <w:rPr>
          <w:rFonts w:ascii="Times New Roman" w:hAnsi="Times New Roman" w:cs="Times New Roman"/>
          <w:sz w:val="28"/>
          <w:szCs w:val="28"/>
        </w:rPr>
      </w:pPr>
    </w:p>
    <w:sectPr w:rsidR="00836CED" w:rsidRPr="00030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D3"/>
    <w:rsid w:val="000305C5"/>
    <w:rsid w:val="002D2BD3"/>
    <w:rsid w:val="005E4DFC"/>
    <w:rsid w:val="00836CED"/>
    <w:rsid w:val="00BF4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2BD3"/>
    <w:rPr>
      <w:rFonts w:ascii="Times New Roman" w:hAnsi="Times New Roman" w:cs="Times New Roman" w:hint="default"/>
      <w:b/>
      <w:bCs/>
      <w:i w:val="0"/>
      <w:iCs w:val="0"/>
      <w:color w:val="000080"/>
      <w:sz w:val="20"/>
      <w:szCs w:val="20"/>
      <w:u w:val="single"/>
    </w:rPr>
  </w:style>
  <w:style w:type="character" w:customStyle="1" w:styleId="s0">
    <w:name w:val="s0"/>
    <w:basedOn w:val="a0"/>
    <w:rsid w:val="002D2BD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0"/>
    <w:rsid w:val="002D2BD3"/>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2D2BD3"/>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basedOn w:val="a0"/>
    <w:rsid w:val="002D2BD3"/>
    <w:rPr>
      <w:rFonts w:ascii="Times New Roman" w:hAnsi="Times New Roman" w:cs="Times New Roman" w:hint="default"/>
      <w:i/>
      <w:iCs/>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2BD3"/>
    <w:rPr>
      <w:rFonts w:ascii="Times New Roman" w:hAnsi="Times New Roman" w:cs="Times New Roman" w:hint="default"/>
      <w:b/>
      <w:bCs/>
      <w:i w:val="0"/>
      <w:iCs w:val="0"/>
      <w:color w:val="000080"/>
      <w:sz w:val="20"/>
      <w:szCs w:val="20"/>
      <w:u w:val="single"/>
    </w:rPr>
  </w:style>
  <w:style w:type="character" w:customStyle="1" w:styleId="s0">
    <w:name w:val="s0"/>
    <w:basedOn w:val="a0"/>
    <w:rsid w:val="002D2BD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0"/>
    <w:rsid w:val="002D2BD3"/>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2D2BD3"/>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basedOn w:val="a0"/>
    <w:rsid w:val="002D2BD3"/>
    <w:rPr>
      <w:rFonts w:ascii="Times New Roman" w:hAnsi="Times New Roman" w:cs="Times New Roman" w:hint="default"/>
      <w:i/>
      <w:i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54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26</Pages>
  <Words>9026</Words>
  <Characters>51450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Ахметов Жанболат Кашакбаевич</dc:creator>
  <cp:lastModifiedBy>Ахметов Жанболат Кашакбаевич</cp:lastModifiedBy>
  <cp:revision>1</cp:revision>
  <dcterms:created xsi:type="dcterms:W3CDTF">2015-01-12T05:21:00Z</dcterms:created>
  <dcterms:modified xsi:type="dcterms:W3CDTF">2015-01-12T06:04:00Z</dcterms:modified>
</cp:coreProperties>
</file>