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87"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Конвенция </w:t>
      </w:r>
    </w:p>
    <w:p w:rsidR="00631B87" w:rsidRDefault="00556CD3" w:rsidP="00631B87">
      <w:pPr>
        <w:spacing w:after="0" w:line="240" w:lineRule="auto"/>
        <w:jc w:val="center"/>
        <w:rPr>
          <w:rFonts w:ascii="Times New Roman" w:eastAsia="Times New Roman" w:hAnsi="Times New Roman" w:cs="Times New Roman"/>
          <w:color w:val="000000"/>
          <w:sz w:val="28"/>
          <w:szCs w:val="28"/>
          <w:lang w:eastAsia="ru-RU"/>
        </w:rPr>
      </w:pPr>
      <w:r w:rsidRPr="00631B87">
        <w:rPr>
          <w:rFonts w:ascii="Times New Roman" w:eastAsia="Times New Roman" w:hAnsi="Times New Roman" w:cs="Times New Roman"/>
          <w:b/>
          <w:bCs/>
          <w:color w:val="000000"/>
          <w:sz w:val="28"/>
          <w:szCs w:val="28"/>
          <w:lang w:eastAsia="ru-RU"/>
        </w:rPr>
        <w:t>между Республикой Казахстан и Королевством Норвегия</w:t>
      </w:r>
      <w:r w:rsidRPr="00556CD3">
        <w:rPr>
          <w:rFonts w:ascii="Times New Roman" w:eastAsia="Times New Roman" w:hAnsi="Times New Roman" w:cs="Times New Roman"/>
          <w:color w:val="000000"/>
          <w:sz w:val="28"/>
          <w:szCs w:val="28"/>
          <w:lang w:eastAsia="ru-RU"/>
        </w:rPr>
        <w:br/>
      </w:r>
      <w:proofErr w:type="spellStart"/>
      <w:r w:rsidRPr="00631B87">
        <w:rPr>
          <w:rFonts w:ascii="Times New Roman" w:eastAsia="Times New Roman" w:hAnsi="Times New Roman" w:cs="Times New Roman"/>
          <w:b/>
          <w:bCs/>
          <w:color w:val="000000"/>
          <w:sz w:val="28"/>
          <w:szCs w:val="28"/>
          <w:lang w:eastAsia="ru-RU"/>
        </w:rPr>
        <w:t>обизбежании</w:t>
      </w:r>
      <w:proofErr w:type="spellEnd"/>
      <w:r w:rsidRPr="00631B87">
        <w:rPr>
          <w:rFonts w:ascii="Times New Roman" w:eastAsia="Times New Roman" w:hAnsi="Times New Roman" w:cs="Times New Roman"/>
          <w:b/>
          <w:bCs/>
          <w:color w:val="000000"/>
          <w:sz w:val="28"/>
          <w:szCs w:val="28"/>
          <w:lang w:eastAsia="ru-RU"/>
        </w:rPr>
        <w:t xml:space="preserve"> двойного налогообложения и предотвращении</w:t>
      </w:r>
    </w:p>
    <w:p w:rsidR="00556CD3" w:rsidRPr="00556CD3" w:rsidRDefault="00556CD3" w:rsidP="00631B87">
      <w:pPr>
        <w:spacing w:after="0" w:line="240" w:lineRule="auto"/>
        <w:jc w:val="center"/>
        <w:rPr>
          <w:rFonts w:ascii="Times New Roman" w:eastAsia="Times New Roman" w:hAnsi="Times New Roman" w:cs="Times New Roman"/>
          <w:color w:val="000000"/>
          <w:sz w:val="28"/>
          <w:szCs w:val="28"/>
          <w:lang w:eastAsia="ru-RU"/>
        </w:rPr>
      </w:pPr>
      <w:r w:rsidRPr="00631B87">
        <w:rPr>
          <w:rFonts w:ascii="Times New Roman" w:eastAsia="Times New Roman" w:hAnsi="Times New Roman" w:cs="Times New Roman"/>
          <w:b/>
          <w:bCs/>
          <w:color w:val="000000"/>
          <w:sz w:val="28"/>
          <w:szCs w:val="28"/>
          <w:lang w:eastAsia="ru-RU"/>
        </w:rPr>
        <w:t>уклонения от уплаты налогов</w:t>
      </w:r>
      <w:r w:rsidR="00C86FDE">
        <w:rPr>
          <w:rFonts w:ascii="Times New Roman" w:eastAsia="Times New Roman" w:hAnsi="Times New Roman" w:cs="Times New Roman"/>
          <w:b/>
          <w:bCs/>
          <w:color w:val="000000"/>
          <w:sz w:val="28"/>
          <w:szCs w:val="28"/>
          <w:lang w:eastAsia="ru-RU"/>
        </w:rPr>
        <w:t xml:space="preserve"> </w:t>
      </w:r>
      <w:r w:rsidRPr="00631B87">
        <w:rPr>
          <w:rFonts w:ascii="Times New Roman" w:eastAsia="Times New Roman" w:hAnsi="Times New Roman" w:cs="Times New Roman"/>
          <w:b/>
          <w:bCs/>
          <w:color w:val="000000"/>
          <w:sz w:val="28"/>
          <w:szCs w:val="28"/>
          <w:lang w:eastAsia="ru-RU"/>
        </w:rPr>
        <w:t>на доход и на капитал</w:t>
      </w:r>
      <w:r w:rsidRPr="00556CD3">
        <w:rPr>
          <w:rFonts w:ascii="Times New Roman" w:eastAsia="Times New Roman" w:hAnsi="Times New Roman" w:cs="Times New Roman"/>
          <w:color w:val="000000"/>
          <w:sz w:val="28"/>
          <w:szCs w:val="28"/>
          <w:lang w:eastAsia="ru-RU"/>
        </w:rPr>
        <w:br/>
      </w:r>
      <w:r w:rsidRPr="00631B87">
        <w:rPr>
          <w:rFonts w:ascii="Times New Roman" w:eastAsia="Times New Roman" w:hAnsi="Times New Roman" w:cs="Times New Roman"/>
          <w:b/>
          <w:bCs/>
          <w:color w:val="000000"/>
          <w:sz w:val="28"/>
          <w:szCs w:val="28"/>
          <w:lang w:eastAsia="ru-RU"/>
        </w:rPr>
        <w:t>(г. Осло, 3 апреля 2001 г.)</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631B87">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Королевства Норвегия, подтверждая свои стремления развивать и укреплять экономическое, научное, техническое и культурное сотрудничество между обоими Государствами и, желая заключить Конвенцию об </w:t>
      </w:r>
      <w:proofErr w:type="spellStart"/>
      <w:r w:rsidRPr="00631B87">
        <w:rPr>
          <w:rFonts w:ascii="Times New Roman" w:eastAsia="Times New Roman" w:hAnsi="Times New Roman" w:cs="Times New Roman"/>
          <w:color w:val="000000"/>
          <w:sz w:val="28"/>
          <w:szCs w:val="28"/>
          <w:lang w:eastAsia="ru-RU"/>
        </w:rPr>
        <w:t>избежании</w:t>
      </w:r>
      <w:proofErr w:type="spellEnd"/>
      <w:r w:rsidRPr="00631B87">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уплаты налогов на доход и на капитал,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631B87">
        <w:rPr>
          <w:rFonts w:ascii="Times New Roman" w:eastAsia="Times New Roman" w:hAnsi="Times New Roman" w:cs="Times New Roman"/>
          <w:color w:val="000000"/>
          <w:sz w:val="28"/>
          <w:szCs w:val="28"/>
          <w:lang w:eastAsia="ru-RU"/>
        </w:rPr>
        <w:t>договорились о нижеследующем:</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631B87">
        <w:rPr>
          <w:rFonts w:ascii="Times New Roman" w:eastAsia="Times New Roman" w:hAnsi="Times New Roman" w:cs="Times New Roman"/>
          <w:color w:val="000000"/>
          <w:sz w:val="28"/>
          <w:szCs w:val="28"/>
          <w:lang w:eastAsia="ru-RU"/>
        </w:rPr>
        <w:t>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r w:rsidRPr="00631B87">
        <w:rPr>
          <w:rFonts w:ascii="Times New Roman" w:eastAsia="Times New Roman" w:hAnsi="Times New Roman" w:cs="Times New Roman"/>
          <w:b/>
          <w:bCs/>
          <w:color w:val="000000"/>
          <w:sz w:val="28"/>
          <w:szCs w:val="28"/>
          <w:lang w:eastAsia="ru-RU"/>
        </w:rPr>
        <w:t>Глава I Сфера применения Конвенции</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1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Лица, к которым применяется Конвенция</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631B87">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r w:rsidRPr="00556CD3">
        <w:rPr>
          <w:rFonts w:ascii="Times New Roman" w:eastAsia="Times New Roman" w:hAnsi="Times New Roman" w:cs="Times New Roman"/>
          <w:color w:val="000000"/>
          <w:sz w:val="28"/>
          <w:szCs w:val="28"/>
          <w:lang w:eastAsia="ru-RU"/>
        </w:rPr>
        <w:t>.</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2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на капитал, взимаемым от имени Договаривающегося Государства или его регионального или местного органа власти, независимо от метода их взимания.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556CD3">
        <w:rPr>
          <w:rFonts w:ascii="Times New Roman" w:eastAsia="Times New Roman" w:hAnsi="Times New Roman" w:cs="Times New Roman"/>
          <w:color w:val="000000"/>
          <w:sz w:val="28"/>
          <w:szCs w:val="28"/>
          <w:lang w:eastAsia="ru-RU"/>
        </w:rPr>
        <w:t xml:space="preserve">2. </w:t>
      </w:r>
      <w:proofErr w:type="gramStart"/>
      <w:r w:rsidRPr="00556CD3">
        <w:rPr>
          <w:rFonts w:ascii="Times New Roman" w:eastAsia="Times New Roman" w:hAnsi="Times New Roman" w:cs="Times New Roman"/>
          <w:color w:val="000000"/>
          <w:sz w:val="28"/>
          <w:szCs w:val="28"/>
          <w:lang w:eastAsia="ru-RU"/>
        </w:rPr>
        <w:t xml:space="preserve">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на общую сумму жалованья или заработной платы, выплачиваемых предприятиями, а также налоги на прирост стоимости капитала. </w:t>
      </w:r>
      <w:proofErr w:type="gramEnd"/>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556CD3">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в частности, являются: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а) в случае Казахстана: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(i) налог на доходы юридических и физических лиц;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w:t>
      </w:r>
      <w:proofErr w:type="spellStart"/>
      <w:r w:rsidRPr="00556CD3">
        <w:rPr>
          <w:rFonts w:ascii="Times New Roman" w:eastAsia="Times New Roman" w:hAnsi="Times New Roman" w:cs="Times New Roman"/>
          <w:color w:val="000000"/>
          <w:sz w:val="28"/>
          <w:szCs w:val="28"/>
          <w:lang w:eastAsia="ru-RU"/>
        </w:rPr>
        <w:t>ii</w:t>
      </w:r>
      <w:proofErr w:type="spellEnd"/>
      <w:r w:rsidRPr="00556CD3">
        <w:rPr>
          <w:rFonts w:ascii="Times New Roman" w:eastAsia="Times New Roman" w:hAnsi="Times New Roman" w:cs="Times New Roman"/>
          <w:color w:val="000000"/>
          <w:sz w:val="28"/>
          <w:szCs w:val="28"/>
          <w:lang w:eastAsia="ru-RU"/>
        </w:rPr>
        <w:t xml:space="preserve">) налог на имущество юридических и физических лиц (далее </w:t>
      </w:r>
      <w:proofErr w:type="gramStart"/>
      <w:r w:rsidRPr="00556CD3">
        <w:rPr>
          <w:rFonts w:ascii="Times New Roman" w:eastAsia="Times New Roman" w:hAnsi="Times New Roman" w:cs="Times New Roman"/>
          <w:color w:val="000000"/>
          <w:sz w:val="28"/>
          <w:szCs w:val="28"/>
          <w:lang w:eastAsia="ru-RU"/>
        </w:rPr>
        <w:t>именуемые</w:t>
      </w:r>
      <w:proofErr w:type="gramEnd"/>
      <w:r w:rsidRPr="00556CD3">
        <w:rPr>
          <w:rFonts w:ascii="Times New Roman" w:eastAsia="Times New Roman" w:hAnsi="Times New Roman" w:cs="Times New Roman"/>
          <w:color w:val="000000"/>
          <w:sz w:val="28"/>
          <w:szCs w:val="28"/>
          <w:lang w:eastAsia="ru-RU"/>
        </w:rPr>
        <w:t xml:space="preserve"> как «Казахстанский налог»);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b) в случае Норвегии: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(i) национальный налог на доход;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w:t>
      </w:r>
      <w:proofErr w:type="spellStart"/>
      <w:r w:rsidRPr="00556CD3">
        <w:rPr>
          <w:rFonts w:ascii="Times New Roman" w:eastAsia="Times New Roman" w:hAnsi="Times New Roman" w:cs="Times New Roman"/>
          <w:color w:val="000000"/>
          <w:sz w:val="28"/>
          <w:szCs w:val="28"/>
          <w:lang w:eastAsia="ru-RU"/>
        </w:rPr>
        <w:t>ii</w:t>
      </w:r>
      <w:proofErr w:type="spellEnd"/>
      <w:r w:rsidRPr="00556CD3">
        <w:rPr>
          <w:rFonts w:ascii="Times New Roman" w:eastAsia="Times New Roman" w:hAnsi="Times New Roman" w:cs="Times New Roman"/>
          <w:color w:val="000000"/>
          <w:sz w:val="28"/>
          <w:szCs w:val="28"/>
          <w:lang w:eastAsia="ru-RU"/>
        </w:rPr>
        <w:t xml:space="preserve">) окружной муниципальный налог на доход;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w:t>
      </w:r>
      <w:proofErr w:type="spellStart"/>
      <w:r w:rsidRPr="00556CD3">
        <w:rPr>
          <w:rFonts w:ascii="Times New Roman" w:eastAsia="Times New Roman" w:hAnsi="Times New Roman" w:cs="Times New Roman"/>
          <w:color w:val="000000"/>
          <w:sz w:val="28"/>
          <w:szCs w:val="28"/>
          <w:lang w:eastAsia="ru-RU"/>
        </w:rPr>
        <w:t>iii</w:t>
      </w:r>
      <w:proofErr w:type="spellEnd"/>
      <w:r w:rsidRPr="00556CD3">
        <w:rPr>
          <w:rFonts w:ascii="Times New Roman" w:eastAsia="Times New Roman" w:hAnsi="Times New Roman" w:cs="Times New Roman"/>
          <w:color w:val="000000"/>
          <w:sz w:val="28"/>
          <w:szCs w:val="28"/>
          <w:lang w:eastAsia="ru-RU"/>
        </w:rPr>
        <w:t xml:space="preserve">) муниципальный налог на доход;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lastRenderedPageBreak/>
        <w:t>(</w:t>
      </w:r>
      <w:proofErr w:type="spellStart"/>
      <w:r w:rsidRPr="00556CD3">
        <w:rPr>
          <w:rFonts w:ascii="Times New Roman" w:eastAsia="Times New Roman" w:hAnsi="Times New Roman" w:cs="Times New Roman"/>
          <w:color w:val="000000"/>
          <w:sz w:val="28"/>
          <w:szCs w:val="28"/>
          <w:lang w:eastAsia="ru-RU"/>
        </w:rPr>
        <w:t>iv</w:t>
      </w:r>
      <w:proofErr w:type="spellEnd"/>
      <w:r w:rsidRPr="00556CD3">
        <w:rPr>
          <w:rFonts w:ascii="Times New Roman" w:eastAsia="Times New Roman" w:hAnsi="Times New Roman" w:cs="Times New Roman"/>
          <w:color w:val="000000"/>
          <w:sz w:val="28"/>
          <w:szCs w:val="28"/>
          <w:lang w:eastAsia="ru-RU"/>
        </w:rPr>
        <w:t xml:space="preserve">) взносы в национальный Фонд Налогового Уравнивания;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(v) национальный налог на капитал;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w:t>
      </w:r>
      <w:proofErr w:type="spellStart"/>
      <w:r w:rsidRPr="00556CD3">
        <w:rPr>
          <w:rFonts w:ascii="Times New Roman" w:eastAsia="Times New Roman" w:hAnsi="Times New Roman" w:cs="Times New Roman"/>
          <w:color w:val="000000"/>
          <w:sz w:val="28"/>
          <w:szCs w:val="28"/>
          <w:lang w:eastAsia="ru-RU"/>
        </w:rPr>
        <w:t>vi</w:t>
      </w:r>
      <w:proofErr w:type="spellEnd"/>
      <w:r w:rsidRPr="00556CD3">
        <w:rPr>
          <w:rFonts w:ascii="Times New Roman" w:eastAsia="Times New Roman" w:hAnsi="Times New Roman" w:cs="Times New Roman"/>
          <w:color w:val="000000"/>
          <w:sz w:val="28"/>
          <w:szCs w:val="28"/>
          <w:lang w:eastAsia="ru-RU"/>
        </w:rPr>
        <w:t xml:space="preserve">) муниципальный налог на капитал;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w:t>
      </w:r>
      <w:proofErr w:type="spellStart"/>
      <w:r w:rsidRPr="00556CD3">
        <w:rPr>
          <w:rFonts w:ascii="Times New Roman" w:eastAsia="Times New Roman" w:hAnsi="Times New Roman" w:cs="Times New Roman"/>
          <w:color w:val="000000"/>
          <w:sz w:val="28"/>
          <w:szCs w:val="28"/>
          <w:lang w:eastAsia="ru-RU"/>
        </w:rPr>
        <w:t>vii</w:t>
      </w:r>
      <w:proofErr w:type="spellEnd"/>
      <w:r w:rsidRPr="00556CD3">
        <w:rPr>
          <w:rFonts w:ascii="Times New Roman" w:eastAsia="Times New Roman" w:hAnsi="Times New Roman" w:cs="Times New Roman"/>
          <w:color w:val="000000"/>
          <w:sz w:val="28"/>
          <w:szCs w:val="28"/>
          <w:lang w:eastAsia="ru-RU"/>
        </w:rPr>
        <w:t xml:space="preserve">) национальный налог, относящийся к доходу и капиталу, полученному от разведки и разработки подводных нефтяных ресурсов, деятельности и работ, связанных с ними, включая транспортировку нефтяных продуктов нефтепроводом; 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w:t>
      </w:r>
      <w:proofErr w:type="spellStart"/>
      <w:r w:rsidRPr="00556CD3">
        <w:rPr>
          <w:rFonts w:ascii="Times New Roman" w:eastAsia="Times New Roman" w:hAnsi="Times New Roman" w:cs="Times New Roman"/>
          <w:color w:val="000000"/>
          <w:sz w:val="28"/>
          <w:szCs w:val="28"/>
          <w:lang w:eastAsia="ru-RU"/>
        </w:rPr>
        <w:t>viii</w:t>
      </w:r>
      <w:proofErr w:type="spellEnd"/>
      <w:r w:rsidRPr="00556CD3">
        <w:rPr>
          <w:rFonts w:ascii="Times New Roman" w:eastAsia="Times New Roman" w:hAnsi="Times New Roman" w:cs="Times New Roman"/>
          <w:color w:val="000000"/>
          <w:sz w:val="28"/>
          <w:szCs w:val="28"/>
          <w:lang w:eastAsia="ru-RU"/>
        </w:rPr>
        <w:t xml:space="preserve">) национальные сборы на вознаграждения артистов-нерезидентов (далее именуемые как «Норвежский налог»).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556CD3">
        <w:rPr>
          <w:rFonts w:ascii="Times New Roman" w:eastAsia="Times New Roman" w:hAnsi="Times New Roman" w:cs="Times New Roman"/>
          <w:color w:val="000000"/>
          <w:sz w:val="28"/>
          <w:szCs w:val="28"/>
          <w:lang w:eastAsia="ru-RU"/>
        </w:rPr>
        <w:t>4. Конвенция также применяется к любым идентичным или по существу аналогичным налогам, которые будут взиматься каждым из Договаривающихся Государств после даты подписания Конвенции в дополнение или вместо существующих налогов.</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Глава II Определения</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3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Общие определения</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а) i) термин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56CD3">
        <w:rPr>
          <w:rFonts w:ascii="Times New Roman" w:eastAsia="Times New Roman" w:hAnsi="Times New Roman" w:cs="Times New Roman"/>
          <w:color w:val="000000"/>
          <w:sz w:val="28"/>
          <w:szCs w:val="28"/>
          <w:lang w:eastAsia="ru-RU"/>
        </w:rPr>
        <w:t>ii</w:t>
      </w:r>
      <w:proofErr w:type="spellEnd"/>
      <w:r w:rsidRPr="00556CD3">
        <w:rPr>
          <w:rFonts w:ascii="Times New Roman" w:eastAsia="Times New Roman" w:hAnsi="Times New Roman" w:cs="Times New Roman"/>
          <w:color w:val="000000"/>
          <w:sz w:val="28"/>
          <w:szCs w:val="28"/>
          <w:lang w:eastAsia="ru-RU"/>
        </w:rPr>
        <w:t xml:space="preserve">) термин «Норвегия» означает Королевство Норвегия, включая любую территорию за пределами территориальных вод Королевства Норвегия, в которых Королевство Норвегия в соответствии с Норвежским законодательством и в соответствии с международным правом может осуществлять свои права в отношении морского дна и недр, и их природных ресурсов; термин не включает </w:t>
      </w:r>
      <w:proofErr w:type="spellStart"/>
      <w:r w:rsidRPr="00556CD3">
        <w:rPr>
          <w:rFonts w:ascii="Times New Roman" w:eastAsia="Times New Roman" w:hAnsi="Times New Roman" w:cs="Times New Roman"/>
          <w:color w:val="000000"/>
          <w:sz w:val="28"/>
          <w:szCs w:val="28"/>
          <w:lang w:eastAsia="ru-RU"/>
        </w:rPr>
        <w:t>Свалбард</w:t>
      </w:r>
      <w:proofErr w:type="spellEnd"/>
      <w:r w:rsidRPr="00556CD3">
        <w:rPr>
          <w:rFonts w:ascii="Times New Roman" w:eastAsia="Times New Roman" w:hAnsi="Times New Roman" w:cs="Times New Roman"/>
          <w:color w:val="000000"/>
          <w:sz w:val="28"/>
          <w:szCs w:val="28"/>
          <w:lang w:eastAsia="ru-RU"/>
        </w:rPr>
        <w:t xml:space="preserve">, Жан </w:t>
      </w:r>
      <w:proofErr w:type="spellStart"/>
      <w:r w:rsidRPr="00556CD3">
        <w:rPr>
          <w:rFonts w:ascii="Times New Roman" w:eastAsia="Times New Roman" w:hAnsi="Times New Roman" w:cs="Times New Roman"/>
          <w:color w:val="000000"/>
          <w:sz w:val="28"/>
          <w:szCs w:val="28"/>
          <w:lang w:eastAsia="ru-RU"/>
        </w:rPr>
        <w:t>Майен</w:t>
      </w:r>
      <w:proofErr w:type="spellEnd"/>
      <w:r w:rsidRPr="00556CD3">
        <w:rPr>
          <w:rFonts w:ascii="Times New Roman" w:eastAsia="Times New Roman" w:hAnsi="Times New Roman" w:cs="Times New Roman"/>
          <w:color w:val="000000"/>
          <w:sz w:val="28"/>
          <w:szCs w:val="28"/>
          <w:lang w:eastAsia="ru-RU"/>
        </w:rPr>
        <w:t xml:space="preserve"> и Норвежские территории в Антарктиде («</w:t>
      </w:r>
      <w:proofErr w:type="spellStart"/>
      <w:r w:rsidRPr="00556CD3">
        <w:rPr>
          <w:rFonts w:ascii="Times New Roman" w:eastAsia="Times New Roman" w:hAnsi="Times New Roman" w:cs="Times New Roman"/>
          <w:color w:val="000000"/>
          <w:sz w:val="28"/>
          <w:szCs w:val="28"/>
          <w:lang w:eastAsia="ru-RU"/>
        </w:rPr>
        <w:t>bila№d</w:t>
      </w:r>
      <w:proofErr w:type="spellEnd"/>
      <w:r w:rsidRPr="00556CD3">
        <w:rPr>
          <w:rFonts w:ascii="Times New Roman" w:eastAsia="Times New Roman" w:hAnsi="Times New Roman" w:cs="Times New Roman"/>
          <w:color w:val="000000"/>
          <w:sz w:val="28"/>
          <w:szCs w:val="28"/>
          <w:lang w:eastAsia="ru-RU"/>
        </w:rPr>
        <w:t xml:space="preserve">»); </w:t>
      </w:r>
      <w:proofErr w:type="gramEnd"/>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b) термин «лицо» включает физическое лицо, компанию и любое другое объединение лиц;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с) термин «компания» означает любое корпоративное образование или любую экономическую единицу, которые рассматриваются как корпоративное образование для целей налогообложения и в случае Казахстана включает акционерную компанию, компанию с ограниченной ответственностью или любую другую юридическую единицу, которые подлежат налогообложению как корпоративное образование;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d) термины «Договаривающееся Государство» и «другое Договаривающееся Государство» означают Казахстан или Норвегию, в зависимости от контекста;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lastRenderedPageBreak/>
        <w:t xml:space="preserve">е)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g) термин «компетентный орган» означает: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(i) в Казахстане: Министерство финансов или его уполномоченного представителя;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w:t>
      </w:r>
      <w:proofErr w:type="spellStart"/>
      <w:r w:rsidRPr="00556CD3">
        <w:rPr>
          <w:rFonts w:ascii="Times New Roman" w:eastAsia="Times New Roman" w:hAnsi="Times New Roman" w:cs="Times New Roman"/>
          <w:color w:val="000000"/>
          <w:sz w:val="28"/>
          <w:szCs w:val="28"/>
          <w:lang w:eastAsia="ru-RU"/>
        </w:rPr>
        <w:t>ii</w:t>
      </w:r>
      <w:proofErr w:type="spellEnd"/>
      <w:r w:rsidRPr="00556CD3">
        <w:rPr>
          <w:rFonts w:ascii="Times New Roman" w:eastAsia="Times New Roman" w:hAnsi="Times New Roman" w:cs="Times New Roman"/>
          <w:color w:val="000000"/>
          <w:sz w:val="28"/>
          <w:szCs w:val="28"/>
          <w:lang w:eastAsia="ru-RU"/>
        </w:rPr>
        <w:t xml:space="preserve">) в Норвегии: Министра финансов и таможни или его уполномоченного представителя;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h) термин «национальное лицо» означает: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w:t>
      </w:r>
      <w:proofErr w:type="spellStart"/>
      <w:r w:rsidRPr="00556CD3">
        <w:rPr>
          <w:rFonts w:ascii="Times New Roman" w:eastAsia="Times New Roman" w:hAnsi="Times New Roman" w:cs="Times New Roman"/>
          <w:color w:val="000000"/>
          <w:sz w:val="28"/>
          <w:szCs w:val="28"/>
          <w:lang w:eastAsia="ru-RU"/>
        </w:rPr>
        <w:t>ii</w:t>
      </w:r>
      <w:proofErr w:type="spellEnd"/>
      <w:r w:rsidRPr="00556CD3">
        <w:rPr>
          <w:rFonts w:ascii="Times New Roman" w:eastAsia="Times New Roman" w:hAnsi="Times New Roman" w:cs="Times New Roman"/>
          <w:color w:val="000000"/>
          <w:sz w:val="28"/>
          <w:szCs w:val="28"/>
          <w:lang w:eastAsia="ru-RU"/>
        </w:rPr>
        <w:t xml:space="preserve">) любое юридическое лицо, партнерство и ассоциацию, </w:t>
      </w:r>
      <w:proofErr w:type="gramStart"/>
      <w:r w:rsidRPr="00556CD3">
        <w:rPr>
          <w:rFonts w:ascii="Times New Roman" w:eastAsia="Times New Roman" w:hAnsi="Times New Roman" w:cs="Times New Roman"/>
          <w:color w:val="000000"/>
          <w:sz w:val="28"/>
          <w:szCs w:val="28"/>
          <w:lang w:eastAsia="ru-RU"/>
        </w:rPr>
        <w:t>получивших</w:t>
      </w:r>
      <w:proofErr w:type="gramEnd"/>
      <w:r w:rsidRPr="00556CD3">
        <w:rPr>
          <w:rFonts w:ascii="Times New Roman" w:eastAsia="Times New Roman" w:hAnsi="Times New Roman" w:cs="Times New Roman"/>
          <w:color w:val="000000"/>
          <w:sz w:val="28"/>
          <w:szCs w:val="28"/>
          <w:lang w:eastAsia="ru-RU"/>
        </w:rPr>
        <w:t xml:space="preserve"> такой статус на основании действующего законодательства Договаривающегося Государства.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556CD3">
        <w:rPr>
          <w:rFonts w:ascii="Times New Roman" w:eastAsia="Times New Roman" w:hAnsi="Times New Roman" w:cs="Times New Roman"/>
          <w:color w:val="000000"/>
          <w:sz w:val="28"/>
          <w:szCs w:val="28"/>
          <w:lang w:eastAsia="ru-RU"/>
        </w:rPr>
        <w:t xml:space="preserve">2. </w:t>
      </w:r>
      <w:proofErr w:type="gramStart"/>
      <w:r w:rsidRPr="00556CD3">
        <w:rPr>
          <w:rFonts w:ascii="Times New Roman" w:eastAsia="Times New Roman" w:hAnsi="Times New Roman" w:cs="Times New Roman"/>
          <w:color w:val="000000"/>
          <w:sz w:val="28"/>
          <w:szCs w:val="28"/>
          <w:lang w:eastAsia="ru-RU"/>
        </w:rPr>
        <w:t>При применении Конвенции в любое время Договаривающимся Государством любой термин, не определенный в ней,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и любое значение по применяемому налоговому законодательству этого Государства преобладает над значением, придаваемым термину по другим законам этого Государства.</w:t>
      </w:r>
      <w:proofErr w:type="gramEnd"/>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7" w:name="SUB40000"/>
      <w:bookmarkEnd w:id="7"/>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4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Резидент</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556CD3">
        <w:rPr>
          <w:rFonts w:ascii="Times New Roman" w:eastAsia="Times New Roman" w:hAnsi="Times New Roman" w:cs="Times New Roman"/>
          <w:color w:val="000000"/>
          <w:sz w:val="28"/>
          <w:szCs w:val="28"/>
          <w:lang w:eastAsia="ru-RU"/>
        </w:rPr>
        <w:t>резидентства</w:t>
      </w:r>
      <w:proofErr w:type="spellEnd"/>
      <w:r w:rsidRPr="00556CD3">
        <w:rPr>
          <w:rFonts w:ascii="Times New Roman" w:eastAsia="Times New Roman" w:hAnsi="Times New Roman" w:cs="Times New Roman"/>
          <w:color w:val="000000"/>
          <w:sz w:val="28"/>
          <w:szCs w:val="28"/>
          <w:lang w:eastAsia="ru-RU"/>
        </w:rPr>
        <w:t xml:space="preserve">, места управления, места создания или любого другого критерия аналогичного характера, а также включает это Государство и любой его региональный или местный орган власти. Он также включает любую пенсионную или другую программу пособий работающим, а также любую благотворительную организацию, созданную в соответствии с законом Договаривающегося Государства.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Однако</w:t>
      </w:r>
      <w:proofErr w:type="gramStart"/>
      <w:r w:rsidRPr="00556CD3">
        <w:rPr>
          <w:rFonts w:ascii="Times New Roman" w:eastAsia="Times New Roman" w:hAnsi="Times New Roman" w:cs="Times New Roman"/>
          <w:color w:val="000000"/>
          <w:sz w:val="28"/>
          <w:szCs w:val="28"/>
          <w:lang w:eastAsia="ru-RU"/>
        </w:rPr>
        <w:t>,</w:t>
      </w:r>
      <w:proofErr w:type="gramEnd"/>
      <w:r w:rsidRPr="00556CD3">
        <w:rPr>
          <w:rFonts w:ascii="Times New Roman" w:eastAsia="Times New Roman" w:hAnsi="Times New Roman" w:cs="Times New Roman"/>
          <w:color w:val="000000"/>
          <w:sz w:val="28"/>
          <w:szCs w:val="28"/>
          <w:lang w:eastAsia="ru-RU"/>
        </w:rPr>
        <w:t xml:space="preserve">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находящегося в нем капитала.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200"/>
      <w:bookmarkEnd w:id="8"/>
      <w:r w:rsidRPr="00556CD3">
        <w:rPr>
          <w:rFonts w:ascii="Times New Roman" w:eastAsia="Times New Roman" w:hAnsi="Times New Roman" w:cs="Times New Roman"/>
          <w:color w:val="000000"/>
          <w:sz w:val="28"/>
          <w:szCs w:val="28"/>
          <w:lang w:eastAsia="ru-RU"/>
        </w:rPr>
        <w:lastRenderedPageBreak/>
        <w:t xml:space="preserve">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Государства, в котором оно имеет более тесные личные и экономические отношения (центр жизненных интересов);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оно считается резидентом того Государства, в котором оно обычно проживает;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с) если оно обычно проживает в обоих Государствах или ни в одном из них, оно считается резидентом Государства, гражданином которого оно является;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d) если оно является гражданином обоих Государств или ни одного из них, компетентные органы Договаривающихся Государств решают данный вопрос по взаимному согласию.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300"/>
      <w:bookmarkEnd w:id="9"/>
      <w:r w:rsidRPr="00556CD3">
        <w:rPr>
          <w:rFonts w:ascii="Times New Roman" w:eastAsia="Times New Roman" w:hAnsi="Times New Roman" w:cs="Times New Roman"/>
          <w:color w:val="000000"/>
          <w:sz w:val="28"/>
          <w:szCs w:val="28"/>
          <w:lang w:eastAsia="ru-RU"/>
        </w:rPr>
        <w:t>3. Если в соответствии с положениями пункта 1 лицо, иное, чем физическое, является резидентом обоих Договаривающихся Государств, тогда оно будет считаться резидентом того Государства, в котором расположено место его эффективного управления.</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10" w:name="SUB50000"/>
      <w:bookmarkEnd w:id="10"/>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5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Постоянное учреждение</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50200"/>
      <w:bookmarkEnd w:id="11"/>
      <w:r w:rsidRPr="00556CD3">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а) место управления;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b) отделение;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с) офис;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d) фабрику;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е) мастерскую 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300"/>
      <w:bookmarkEnd w:id="12"/>
      <w:r w:rsidRPr="00556CD3">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а) строительную площадку или строительный, монтажный или сборочный объект, или наблюдательные услуги, связанные с ними, но если только такая площадка или объект существуют более</w:t>
      </w:r>
      <w:proofErr w:type="gramStart"/>
      <w:r w:rsidRPr="00556CD3">
        <w:rPr>
          <w:rFonts w:ascii="Times New Roman" w:eastAsia="Times New Roman" w:hAnsi="Times New Roman" w:cs="Times New Roman"/>
          <w:color w:val="000000"/>
          <w:sz w:val="28"/>
          <w:szCs w:val="28"/>
          <w:lang w:eastAsia="ru-RU"/>
        </w:rPr>
        <w:t>,</w:t>
      </w:r>
      <w:proofErr w:type="gramEnd"/>
      <w:r w:rsidRPr="00556CD3">
        <w:rPr>
          <w:rFonts w:ascii="Times New Roman" w:eastAsia="Times New Roman" w:hAnsi="Times New Roman" w:cs="Times New Roman"/>
          <w:color w:val="000000"/>
          <w:sz w:val="28"/>
          <w:szCs w:val="28"/>
          <w:lang w:eastAsia="ru-RU"/>
        </w:rPr>
        <w:t xml:space="preserve"> чем 12 месяцев или такие услуги оказываются в течение более, чем 12 месяцев;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b) установку или сооружение, используемые для разведки природных ресурсов, или наблюдательные услуги, связанные с ними, или буровую </w:t>
      </w:r>
      <w:r w:rsidRPr="00556CD3">
        <w:rPr>
          <w:rFonts w:ascii="Times New Roman" w:eastAsia="Times New Roman" w:hAnsi="Times New Roman" w:cs="Times New Roman"/>
          <w:color w:val="000000"/>
          <w:sz w:val="28"/>
          <w:szCs w:val="28"/>
          <w:lang w:eastAsia="ru-RU"/>
        </w:rPr>
        <w:lastRenderedPageBreak/>
        <w:t>установку, но если только такое использование длится в течение более</w:t>
      </w:r>
      <w:proofErr w:type="gramStart"/>
      <w:r w:rsidRPr="00556CD3">
        <w:rPr>
          <w:rFonts w:ascii="Times New Roman" w:eastAsia="Times New Roman" w:hAnsi="Times New Roman" w:cs="Times New Roman"/>
          <w:color w:val="000000"/>
          <w:sz w:val="28"/>
          <w:szCs w:val="28"/>
          <w:lang w:eastAsia="ru-RU"/>
        </w:rPr>
        <w:t>,</w:t>
      </w:r>
      <w:proofErr w:type="gramEnd"/>
      <w:r w:rsidRPr="00556CD3">
        <w:rPr>
          <w:rFonts w:ascii="Times New Roman" w:eastAsia="Times New Roman" w:hAnsi="Times New Roman" w:cs="Times New Roman"/>
          <w:color w:val="000000"/>
          <w:sz w:val="28"/>
          <w:szCs w:val="28"/>
          <w:lang w:eastAsia="ru-RU"/>
        </w:rPr>
        <w:t xml:space="preserve"> чем 6 месяцев или такие услуги оказываются в течение более, чем 6 месяцев;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с) оказание услуг, включая консультационные услуги, через служащих или другой персонал, нанятый для таких целей, но только если деятельность такого характера продолжается (для такого или связанного с ним проекта) в пределах страны более</w:t>
      </w:r>
      <w:proofErr w:type="gramStart"/>
      <w:r w:rsidRPr="00556CD3">
        <w:rPr>
          <w:rFonts w:ascii="Times New Roman" w:eastAsia="Times New Roman" w:hAnsi="Times New Roman" w:cs="Times New Roman"/>
          <w:color w:val="000000"/>
          <w:sz w:val="28"/>
          <w:szCs w:val="28"/>
          <w:lang w:eastAsia="ru-RU"/>
        </w:rPr>
        <w:t>,</w:t>
      </w:r>
      <w:proofErr w:type="gramEnd"/>
      <w:r w:rsidRPr="00556CD3">
        <w:rPr>
          <w:rFonts w:ascii="Times New Roman" w:eastAsia="Times New Roman" w:hAnsi="Times New Roman" w:cs="Times New Roman"/>
          <w:color w:val="000000"/>
          <w:sz w:val="28"/>
          <w:szCs w:val="28"/>
          <w:lang w:eastAsia="ru-RU"/>
        </w:rPr>
        <w:t xml:space="preserve"> чем 12 месяцев.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400"/>
      <w:bookmarkEnd w:id="13"/>
      <w:r w:rsidRPr="00556CD3">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учреждение» не рассматривается как включающий: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доставки товаров или изделий, принадлежащих предприятию;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демонстрации или доставки;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с) содержание запасов товаров или изделий, принадлежащих предприятию исключительно для целей переработки другим предприятием;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500"/>
      <w:bookmarkEnd w:id="14"/>
      <w:r w:rsidRPr="00556CD3">
        <w:rPr>
          <w:rFonts w:ascii="Times New Roman" w:eastAsia="Times New Roman" w:hAnsi="Times New Roman" w:cs="Times New Roman"/>
          <w:color w:val="000000"/>
          <w:sz w:val="28"/>
          <w:szCs w:val="28"/>
          <w:lang w:eastAsia="ru-RU"/>
        </w:rPr>
        <w:t xml:space="preserve">5. </w:t>
      </w:r>
      <w:proofErr w:type="gramStart"/>
      <w:r w:rsidRPr="00556CD3">
        <w:rPr>
          <w:rFonts w:ascii="Times New Roman" w:eastAsia="Times New Roman" w:hAnsi="Times New Roman" w:cs="Times New Roman"/>
          <w:color w:val="000000"/>
          <w:sz w:val="28"/>
          <w:szCs w:val="28"/>
          <w:lang w:eastAsia="ru-RU"/>
        </w:rPr>
        <w:t xml:space="preserve">Несмотря на положения пунктов </w:t>
      </w:r>
      <w:bookmarkStart w:id="15" w:name="sub1000092269"/>
      <w:r w:rsidRPr="00631B87">
        <w:rPr>
          <w:rFonts w:ascii="Times New Roman" w:eastAsia="Times New Roman" w:hAnsi="Times New Roman" w:cs="Times New Roman"/>
          <w:color w:val="000000"/>
          <w:sz w:val="28"/>
          <w:szCs w:val="28"/>
          <w:lang w:eastAsia="ru-RU"/>
        </w:rPr>
        <w:t>1</w:t>
      </w:r>
      <w:bookmarkEnd w:id="15"/>
      <w:r w:rsidRPr="00556CD3">
        <w:rPr>
          <w:rFonts w:ascii="Times New Roman" w:eastAsia="Times New Roman" w:hAnsi="Times New Roman" w:cs="Times New Roman"/>
          <w:color w:val="000000"/>
          <w:sz w:val="28"/>
          <w:szCs w:val="28"/>
          <w:lang w:eastAsia="ru-RU"/>
        </w:rPr>
        <w:t xml:space="preserve"> и </w:t>
      </w:r>
      <w:bookmarkStart w:id="16" w:name="sub1000092270"/>
      <w:r w:rsidRPr="00631B87">
        <w:rPr>
          <w:rFonts w:ascii="Times New Roman" w:eastAsia="Times New Roman" w:hAnsi="Times New Roman" w:cs="Times New Roman"/>
          <w:color w:val="000000"/>
          <w:sz w:val="28"/>
          <w:szCs w:val="28"/>
          <w:lang w:eastAsia="ru-RU"/>
        </w:rPr>
        <w:t>2</w:t>
      </w:r>
      <w:bookmarkEnd w:id="16"/>
      <w:r w:rsidRPr="00556CD3">
        <w:rPr>
          <w:rFonts w:ascii="Times New Roman" w:eastAsia="Times New Roman" w:hAnsi="Times New Roman" w:cs="Times New Roman"/>
          <w:color w:val="000000"/>
          <w:sz w:val="28"/>
          <w:szCs w:val="28"/>
          <w:lang w:eastAsia="ru-RU"/>
        </w:rPr>
        <w:t>,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w:t>
      </w:r>
      <w:proofErr w:type="gramEnd"/>
      <w:r w:rsidRPr="00556CD3">
        <w:rPr>
          <w:rFonts w:ascii="Times New Roman" w:eastAsia="Times New Roman" w:hAnsi="Times New Roman" w:cs="Times New Roman"/>
          <w:color w:val="000000"/>
          <w:sz w:val="28"/>
          <w:szCs w:val="28"/>
          <w:lang w:eastAsia="ru-RU"/>
        </w:rPr>
        <w:t xml:space="preserve"> только деятельность такого лица не ограничивается положениями, упомянутыми в </w:t>
      </w:r>
      <w:bookmarkStart w:id="17" w:name="sub1000092271"/>
      <w:r w:rsidRPr="00631B87">
        <w:rPr>
          <w:rFonts w:ascii="Times New Roman" w:eastAsia="Times New Roman" w:hAnsi="Times New Roman" w:cs="Times New Roman"/>
          <w:color w:val="000000"/>
          <w:sz w:val="28"/>
          <w:szCs w:val="28"/>
          <w:lang w:eastAsia="ru-RU"/>
        </w:rPr>
        <w:t>пункте 4</w:t>
      </w:r>
      <w:bookmarkEnd w:id="17"/>
      <w:r w:rsidRPr="00556CD3">
        <w:rPr>
          <w:rFonts w:ascii="Times New Roman" w:eastAsia="Times New Roman" w:hAnsi="Times New Roman" w:cs="Times New Roman"/>
          <w:color w:val="000000"/>
          <w:sz w:val="28"/>
          <w:szCs w:val="28"/>
          <w:lang w:eastAsia="ru-RU"/>
        </w:rPr>
        <w:t xml:space="preserve">,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600"/>
      <w:bookmarkEnd w:id="18"/>
      <w:r w:rsidRPr="00556CD3">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700"/>
      <w:bookmarkEnd w:id="19"/>
      <w:r w:rsidRPr="00556CD3">
        <w:rPr>
          <w:rFonts w:ascii="Times New Roman" w:eastAsia="Times New Roman" w:hAnsi="Times New Roman" w:cs="Times New Roman"/>
          <w:color w:val="000000"/>
          <w:sz w:val="28"/>
          <w:szCs w:val="28"/>
          <w:lang w:eastAsia="ru-RU"/>
        </w:rPr>
        <w:t xml:space="preserve">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w:t>
      </w:r>
      <w:r w:rsidRPr="00556CD3">
        <w:rPr>
          <w:rFonts w:ascii="Times New Roman" w:eastAsia="Times New Roman" w:hAnsi="Times New Roman" w:cs="Times New Roman"/>
          <w:color w:val="000000"/>
          <w:sz w:val="28"/>
          <w:szCs w:val="28"/>
          <w:lang w:eastAsia="ru-RU"/>
        </w:rPr>
        <w:lastRenderedPageBreak/>
        <w:t>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20" w:name="SUB60000"/>
      <w:bookmarkEnd w:id="20"/>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Глава III Налогообложение дохода</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6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Доход от недвижимого имущества</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200"/>
      <w:bookmarkEnd w:id="21"/>
      <w:r w:rsidRPr="00556CD3">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556CD3">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месторождений минеральных ресурсов, источников и других природных ископаемых;</w:t>
      </w:r>
      <w:proofErr w:type="gramEnd"/>
      <w:r w:rsidRPr="00556CD3">
        <w:rPr>
          <w:rFonts w:ascii="Times New Roman" w:eastAsia="Times New Roman" w:hAnsi="Times New Roman" w:cs="Times New Roman"/>
          <w:color w:val="000000"/>
          <w:sz w:val="28"/>
          <w:szCs w:val="28"/>
          <w:lang w:eastAsia="ru-RU"/>
        </w:rPr>
        <w:t xml:space="preserve"> морские и воздушные суда не рассматриваются в качестве недвижимого имущества.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60300"/>
      <w:bookmarkEnd w:id="22"/>
      <w:r w:rsidRPr="00556CD3">
        <w:rPr>
          <w:rFonts w:ascii="Times New Roman" w:eastAsia="Times New Roman" w:hAnsi="Times New Roman" w:cs="Times New Roman"/>
          <w:color w:val="000000"/>
          <w:sz w:val="28"/>
          <w:szCs w:val="28"/>
          <w:lang w:eastAsia="ru-RU"/>
        </w:rPr>
        <w:t xml:space="preserve">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400"/>
      <w:bookmarkEnd w:id="23"/>
      <w:r w:rsidRPr="00556CD3">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24" w:name="SUB70000"/>
      <w:bookmarkEnd w:id="24"/>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7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w:t>
      </w:r>
      <w:proofErr w:type="gramStart"/>
      <w:r w:rsidRPr="00556CD3">
        <w:rPr>
          <w:rFonts w:ascii="Times New Roman" w:eastAsia="Times New Roman" w:hAnsi="Times New Roman" w:cs="Times New Roman"/>
          <w:color w:val="000000"/>
          <w:sz w:val="28"/>
          <w:szCs w:val="28"/>
          <w:lang w:eastAsia="ru-RU"/>
        </w:rPr>
        <w:t>к</w:t>
      </w:r>
      <w:proofErr w:type="gramEnd"/>
      <w:r w:rsidRPr="00556CD3">
        <w:rPr>
          <w:rFonts w:ascii="Times New Roman" w:eastAsia="Times New Roman" w:hAnsi="Times New Roman" w:cs="Times New Roman"/>
          <w:color w:val="000000"/>
          <w:sz w:val="28"/>
          <w:szCs w:val="28"/>
          <w:lang w:eastAsia="ru-RU"/>
        </w:rPr>
        <w:t xml:space="preserve">: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а) такому постоянному учреждению;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lastRenderedPageBreak/>
        <w:t xml:space="preserve">b) продажам в этом другом Государстве товаров или изделий, совпадающих с товарами или изделиями, которые продаются через такое постоянное учреждение; или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с) другой предпринимательской деятельности, осуществляемой в этом другом Государстве, </w:t>
      </w:r>
      <w:proofErr w:type="gramStart"/>
      <w:r w:rsidRPr="00556CD3">
        <w:rPr>
          <w:rFonts w:ascii="Times New Roman" w:eastAsia="Times New Roman" w:hAnsi="Times New Roman" w:cs="Times New Roman"/>
          <w:color w:val="000000"/>
          <w:sz w:val="28"/>
          <w:szCs w:val="28"/>
          <w:lang w:eastAsia="ru-RU"/>
        </w:rPr>
        <w:t>которая</w:t>
      </w:r>
      <w:proofErr w:type="gramEnd"/>
      <w:r w:rsidRPr="00556CD3">
        <w:rPr>
          <w:rFonts w:ascii="Times New Roman" w:eastAsia="Times New Roman" w:hAnsi="Times New Roman" w:cs="Times New Roman"/>
          <w:color w:val="000000"/>
          <w:sz w:val="28"/>
          <w:szCs w:val="28"/>
          <w:lang w:eastAsia="ru-RU"/>
        </w:rPr>
        <w:t xml:space="preserve"> по своему характеру совпадает с предпринимательской деятельностью, осуществляемой через такое постоянное учреждение.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200"/>
      <w:bookmarkEnd w:id="25"/>
      <w:r w:rsidRPr="00556CD3">
        <w:rPr>
          <w:rFonts w:ascii="Times New Roman" w:eastAsia="Times New Roman" w:hAnsi="Times New Roman" w:cs="Times New Roman"/>
          <w:color w:val="000000"/>
          <w:sz w:val="28"/>
          <w:szCs w:val="28"/>
          <w:lang w:eastAsia="ru-RU"/>
        </w:rPr>
        <w:t xml:space="preserve">2. </w:t>
      </w:r>
      <w:proofErr w:type="gramStart"/>
      <w:r w:rsidRPr="00556CD3">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w:t>
      </w:r>
      <w:proofErr w:type="gramEnd"/>
      <w:r w:rsidRPr="00556CD3">
        <w:rPr>
          <w:rFonts w:ascii="Times New Roman" w:eastAsia="Times New Roman" w:hAnsi="Times New Roman" w:cs="Times New Roman"/>
          <w:color w:val="000000"/>
          <w:sz w:val="28"/>
          <w:szCs w:val="28"/>
          <w:lang w:eastAsia="ru-RU"/>
        </w:rPr>
        <w:t xml:space="preserve"> полной независимости от предприятия, постоянным учреждением которого оно является.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300"/>
      <w:bookmarkEnd w:id="26"/>
      <w:r w:rsidRPr="00556CD3">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proofErr w:type="gramStart"/>
      <w:r w:rsidRPr="00556CD3">
        <w:rPr>
          <w:rFonts w:ascii="Times New Roman" w:eastAsia="Times New Roman" w:hAnsi="Times New Roman" w:cs="Times New Roman"/>
          <w:color w:val="000000"/>
          <w:sz w:val="28"/>
          <w:szCs w:val="28"/>
          <w:lang w:eastAsia="ru-RU"/>
        </w:rPr>
        <w:t xml:space="preserve">Не допускается вычет постоянному учреждению сумм, выплаченных его головному офису или любому из других офисов резидента путем выплаты роялти, гонораров или других схожих платежей в возмещение за использование патентов или других прав или в виде комиссионных за предоставленные специальные услуги или за менеджмент или путем выплаты процентов на сумму, ссуженную постоянному учреждению. </w:t>
      </w:r>
      <w:proofErr w:type="gramEnd"/>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400"/>
      <w:bookmarkEnd w:id="27"/>
      <w:r w:rsidRPr="00556CD3">
        <w:rPr>
          <w:rFonts w:ascii="Times New Roman" w:eastAsia="Times New Roman" w:hAnsi="Times New Roman" w:cs="Times New Roman"/>
          <w:color w:val="000000"/>
          <w:sz w:val="28"/>
          <w:szCs w:val="28"/>
          <w:lang w:eastAsia="ru-RU"/>
        </w:rPr>
        <w:t xml:space="preserve">4. </w:t>
      </w:r>
      <w:proofErr w:type="gramStart"/>
      <w:r w:rsidRPr="00556CD3">
        <w:rPr>
          <w:rFonts w:ascii="Times New Roman" w:eastAsia="Times New Roman" w:hAnsi="Times New Roman" w:cs="Times New Roman"/>
          <w:color w:val="000000"/>
          <w:sz w:val="28"/>
          <w:szCs w:val="28"/>
          <w:lang w:eastAsia="ru-RU"/>
        </w:rPr>
        <w:t xml:space="preserve">По мере того, как это принято, в Договаривающемся Государстве определять прибыль, относящуюся к постоянному учреждению, на основе пропорционального распределения общей суммы прибыли предприятия его различным подразделениям, ничто в </w:t>
      </w:r>
      <w:bookmarkStart w:id="28" w:name="sub1000092272"/>
      <w:r w:rsidRPr="00631B87">
        <w:rPr>
          <w:rFonts w:ascii="Times New Roman" w:eastAsia="Times New Roman" w:hAnsi="Times New Roman" w:cs="Times New Roman"/>
          <w:color w:val="000000"/>
          <w:sz w:val="28"/>
          <w:szCs w:val="28"/>
          <w:lang w:eastAsia="ru-RU"/>
        </w:rPr>
        <w:t>пункте 2</w:t>
      </w:r>
      <w:bookmarkEnd w:id="28"/>
      <w:r w:rsidRPr="00556CD3">
        <w:rPr>
          <w:rFonts w:ascii="Times New Roman" w:eastAsia="Times New Roman" w:hAnsi="Times New Roman" w:cs="Times New Roman"/>
          <w:color w:val="000000"/>
          <w:sz w:val="28"/>
          <w:szCs w:val="28"/>
          <w:lang w:eastAsia="ru-RU"/>
        </w:rPr>
        <w:t xml:space="preserve"> не препятствует Договаривающемуся Государству определять налогооблагаемую прибыль посредством такого распределения, как это диктуется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 </w:t>
      </w:r>
      <w:proofErr w:type="gramEnd"/>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500"/>
      <w:bookmarkEnd w:id="29"/>
      <w:r w:rsidRPr="00556CD3">
        <w:rPr>
          <w:rFonts w:ascii="Times New Roman" w:eastAsia="Times New Roman" w:hAnsi="Times New Roman" w:cs="Times New Roman"/>
          <w:color w:val="000000"/>
          <w:sz w:val="28"/>
          <w:szCs w:val="28"/>
          <w:lang w:eastAsia="ru-RU"/>
        </w:rPr>
        <w:t xml:space="preserve">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600"/>
      <w:bookmarkEnd w:id="30"/>
      <w:r w:rsidRPr="00556CD3">
        <w:rPr>
          <w:rFonts w:ascii="Times New Roman" w:eastAsia="Times New Roman" w:hAnsi="Times New Roman" w:cs="Times New Roman"/>
          <w:color w:val="000000"/>
          <w:sz w:val="28"/>
          <w:szCs w:val="28"/>
          <w:lang w:eastAsia="ru-RU"/>
        </w:rPr>
        <w:t xml:space="preserve">6. Если информация, доступная или легко получаемая компетентным органом Договаривающегося Государства, не является достаточной для определения прибыли или расходов постоянного учреждения, прибыль может быть рассчитана в соответствии с налоговым законодательством этого Государства. Для целей настоящего пункта, информация будет рассматриваться как легко получаемая, если налогоплательщик </w:t>
      </w:r>
      <w:r w:rsidRPr="00556CD3">
        <w:rPr>
          <w:rFonts w:ascii="Times New Roman" w:eastAsia="Times New Roman" w:hAnsi="Times New Roman" w:cs="Times New Roman"/>
          <w:color w:val="000000"/>
          <w:sz w:val="28"/>
          <w:szCs w:val="28"/>
          <w:lang w:eastAsia="ru-RU"/>
        </w:rPr>
        <w:lastRenderedPageBreak/>
        <w:t xml:space="preserve">предоставляет информацию в запрашивающий компетентный орган в течение 91 дня </w:t>
      </w:r>
      <w:proofErr w:type="gramStart"/>
      <w:r w:rsidRPr="00556CD3">
        <w:rPr>
          <w:rFonts w:ascii="Times New Roman" w:eastAsia="Times New Roman" w:hAnsi="Times New Roman" w:cs="Times New Roman"/>
          <w:color w:val="000000"/>
          <w:sz w:val="28"/>
          <w:szCs w:val="28"/>
          <w:lang w:eastAsia="ru-RU"/>
        </w:rPr>
        <w:t>с даты</w:t>
      </w:r>
      <w:proofErr w:type="gramEnd"/>
      <w:r w:rsidRPr="00556CD3">
        <w:rPr>
          <w:rFonts w:ascii="Times New Roman" w:eastAsia="Times New Roman" w:hAnsi="Times New Roman" w:cs="Times New Roman"/>
          <w:color w:val="000000"/>
          <w:sz w:val="28"/>
          <w:szCs w:val="28"/>
          <w:lang w:eastAsia="ru-RU"/>
        </w:rPr>
        <w:t xml:space="preserve"> письменного запроса компетентным органом такой информации.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70700"/>
      <w:bookmarkEnd w:id="31"/>
      <w:r w:rsidRPr="00556CD3">
        <w:rPr>
          <w:rFonts w:ascii="Times New Roman" w:eastAsia="Times New Roman" w:hAnsi="Times New Roman" w:cs="Times New Roman"/>
          <w:color w:val="000000"/>
          <w:sz w:val="28"/>
          <w:szCs w:val="28"/>
          <w:lang w:eastAsia="ru-RU"/>
        </w:rPr>
        <w:t xml:space="preserve">7.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70800"/>
      <w:bookmarkEnd w:id="32"/>
      <w:r w:rsidRPr="00556CD3">
        <w:rPr>
          <w:rFonts w:ascii="Times New Roman" w:eastAsia="Times New Roman" w:hAnsi="Times New Roman" w:cs="Times New Roman"/>
          <w:color w:val="000000"/>
          <w:sz w:val="28"/>
          <w:szCs w:val="28"/>
          <w:lang w:eastAsia="ru-RU"/>
        </w:rPr>
        <w:t>8.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rsidR="007F394B" w:rsidRDefault="007F394B" w:rsidP="00631B87">
      <w:pPr>
        <w:spacing w:after="0" w:line="240" w:lineRule="auto"/>
        <w:jc w:val="center"/>
        <w:rPr>
          <w:rFonts w:ascii="Times New Roman" w:eastAsia="Times New Roman" w:hAnsi="Times New Roman" w:cs="Times New Roman"/>
          <w:b/>
          <w:bCs/>
          <w:color w:val="000000"/>
          <w:sz w:val="28"/>
          <w:szCs w:val="28"/>
          <w:lang w:eastAsia="ru-RU"/>
        </w:rPr>
      </w:pPr>
      <w:bookmarkStart w:id="33" w:name="SUB80000"/>
      <w:bookmarkEnd w:id="33"/>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8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Морской и воздушный транспорт</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80200"/>
      <w:bookmarkEnd w:id="34"/>
      <w:r w:rsidRPr="00556CD3">
        <w:rPr>
          <w:rFonts w:ascii="Times New Roman" w:eastAsia="Times New Roman" w:hAnsi="Times New Roman" w:cs="Times New Roman"/>
          <w:color w:val="000000"/>
          <w:sz w:val="28"/>
          <w:szCs w:val="28"/>
          <w:lang w:eastAsia="ru-RU"/>
        </w:rPr>
        <w:t xml:space="preserve">2. Положения пункта 1 также применяются к прибыли от участия в пуле, совместном предприятии или в международном эксплуатационном агентстве.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80300"/>
      <w:bookmarkEnd w:id="35"/>
      <w:r w:rsidRPr="00556CD3">
        <w:rPr>
          <w:rFonts w:ascii="Times New Roman" w:eastAsia="Times New Roman" w:hAnsi="Times New Roman" w:cs="Times New Roman"/>
          <w:color w:val="000000"/>
          <w:sz w:val="28"/>
          <w:szCs w:val="28"/>
          <w:lang w:eastAsia="ru-RU"/>
        </w:rPr>
        <w:t xml:space="preserve">3. Положения пункта 1 и 2 применяются к прибыли, полученной объединением Норвегии, Дании и Швеции в качестве авиатранспортного консорциума Системы Скандинавских Авиалиний (SAS), но только к прибыли, полученной </w:t>
      </w:r>
      <w:proofErr w:type="spellStart"/>
      <w:r w:rsidRPr="00556CD3">
        <w:rPr>
          <w:rFonts w:ascii="Times New Roman" w:eastAsia="Times New Roman" w:hAnsi="Times New Roman" w:cs="Times New Roman"/>
          <w:color w:val="000000"/>
          <w:sz w:val="28"/>
          <w:szCs w:val="28"/>
          <w:lang w:eastAsia="ru-RU"/>
        </w:rPr>
        <w:t>Det</w:t>
      </w:r>
      <w:proofErr w:type="spellEnd"/>
      <w:r w:rsidRPr="00556CD3">
        <w:rPr>
          <w:rFonts w:ascii="Times New Roman" w:eastAsia="Times New Roman" w:hAnsi="Times New Roman" w:cs="Times New Roman"/>
          <w:color w:val="000000"/>
          <w:sz w:val="28"/>
          <w:szCs w:val="28"/>
          <w:lang w:eastAsia="ru-RU"/>
        </w:rPr>
        <w:t xml:space="preserve"> №</w:t>
      </w:r>
      <w:proofErr w:type="spellStart"/>
      <w:r w:rsidRPr="00556CD3">
        <w:rPr>
          <w:rFonts w:ascii="Times New Roman" w:eastAsia="Times New Roman" w:hAnsi="Times New Roman" w:cs="Times New Roman"/>
          <w:color w:val="000000"/>
          <w:sz w:val="28"/>
          <w:szCs w:val="28"/>
          <w:lang w:eastAsia="ru-RU"/>
        </w:rPr>
        <w:t>orskeLuftfartsselskap</w:t>
      </w:r>
      <w:proofErr w:type="spellEnd"/>
      <w:r w:rsidRPr="00556CD3">
        <w:rPr>
          <w:rFonts w:ascii="Times New Roman" w:eastAsia="Times New Roman" w:hAnsi="Times New Roman" w:cs="Times New Roman"/>
          <w:color w:val="000000"/>
          <w:sz w:val="28"/>
          <w:szCs w:val="28"/>
          <w:lang w:eastAsia="ru-RU"/>
        </w:rPr>
        <w:t xml:space="preserve"> A/S (D№L), Норвежским участником Системы Скандинавских Авиалиний (SAS), пропорционально его доле в этой организации.</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36" w:name="SUB90000"/>
      <w:bookmarkEnd w:id="36"/>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9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Ассоциированные предприятия</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Если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56CD3">
        <w:rPr>
          <w:rFonts w:ascii="Times New Roman" w:eastAsia="Times New Roman" w:hAnsi="Times New Roman" w:cs="Times New Roman"/>
          <w:color w:val="000000"/>
          <w:sz w:val="28"/>
          <w:szCs w:val="28"/>
          <w:lang w:eastAsia="ru-RU"/>
        </w:rPr>
        <w:t>и в любом случае между двумя предприятиями в их коммерческих или финансовых 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proofErr w:type="gramEnd"/>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37" w:name="SUB100000"/>
      <w:bookmarkEnd w:id="37"/>
    </w:p>
    <w:p w:rsidR="007F394B" w:rsidRDefault="007F394B" w:rsidP="00631B87">
      <w:pPr>
        <w:spacing w:after="0" w:line="240" w:lineRule="auto"/>
        <w:jc w:val="center"/>
        <w:rPr>
          <w:rFonts w:ascii="Times New Roman" w:eastAsia="Times New Roman" w:hAnsi="Times New Roman" w:cs="Times New Roman"/>
          <w:b/>
          <w:bCs/>
          <w:color w:val="000000"/>
          <w:sz w:val="28"/>
          <w:szCs w:val="28"/>
          <w:lang w:eastAsia="ru-RU"/>
        </w:rPr>
      </w:pPr>
    </w:p>
    <w:p w:rsidR="007F394B" w:rsidRDefault="007F394B" w:rsidP="00631B87">
      <w:pPr>
        <w:spacing w:after="0" w:line="240" w:lineRule="auto"/>
        <w:jc w:val="center"/>
        <w:rPr>
          <w:rFonts w:ascii="Times New Roman" w:eastAsia="Times New Roman" w:hAnsi="Times New Roman" w:cs="Times New Roman"/>
          <w:b/>
          <w:bCs/>
          <w:color w:val="000000"/>
          <w:sz w:val="28"/>
          <w:szCs w:val="28"/>
          <w:lang w:eastAsia="ru-RU"/>
        </w:rPr>
      </w:pPr>
    </w:p>
    <w:p w:rsidR="007F394B" w:rsidRDefault="007F394B" w:rsidP="00631B87">
      <w:pPr>
        <w:spacing w:after="0" w:line="240" w:lineRule="auto"/>
        <w:jc w:val="center"/>
        <w:rPr>
          <w:rFonts w:ascii="Times New Roman" w:eastAsia="Times New Roman" w:hAnsi="Times New Roman" w:cs="Times New Roman"/>
          <w:b/>
          <w:bCs/>
          <w:color w:val="000000"/>
          <w:sz w:val="28"/>
          <w:szCs w:val="28"/>
          <w:lang w:eastAsia="ru-RU"/>
        </w:rPr>
      </w:pPr>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lastRenderedPageBreak/>
        <w:t xml:space="preserve">Статья 10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Дивиденды</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100200"/>
      <w:bookmarkEnd w:id="38"/>
      <w:r w:rsidRPr="00556CD3">
        <w:rPr>
          <w:rFonts w:ascii="Times New Roman" w:eastAsia="Times New Roman" w:hAnsi="Times New Roman" w:cs="Times New Roman"/>
          <w:color w:val="000000"/>
          <w:sz w:val="28"/>
          <w:szCs w:val="28"/>
          <w:lang w:eastAsia="ru-RU"/>
        </w:rPr>
        <w:t>2. Однако</w:t>
      </w:r>
      <w:proofErr w:type="gramStart"/>
      <w:r w:rsidRPr="00556CD3">
        <w:rPr>
          <w:rFonts w:ascii="Times New Roman" w:eastAsia="Times New Roman" w:hAnsi="Times New Roman" w:cs="Times New Roman"/>
          <w:color w:val="000000"/>
          <w:sz w:val="28"/>
          <w:szCs w:val="28"/>
          <w:lang w:eastAsia="ru-RU"/>
        </w:rPr>
        <w:t>,</w:t>
      </w:r>
      <w:proofErr w:type="gramEnd"/>
      <w:r w:rsidRPr="00556CD3">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налог, взимаемый таким образом, не должен превышать: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а) 5 процентов общей суммы дивидендов, если фактическим владельцем является компания, которая прямо владеет не менее</w:t>
      </w:r>
      <w:proofErr w:type="gramStart"/>
      <w:r w:rsidRPr="00556CD3">
        <w:rPr>
          <w:rFonts w:ascii="Times New Roman" w:eastAsia="Times New Roman" w:hAnsi="Times New Roman" w:cs="Times New Roman"/>
          <w:color w:val="000000"/>
          <w:sz w:val="28"/>
          <w:szCs w:val="28"/>
          <w:lang w:eastAsia="ru-RU"/>
        </w:rPr>
        <w:t>,</w:t>
      </w:r>
      <w:proofErr w:type="gramEnd"/>
      <w:r w:rsidRPr="00556CD3">
        <w:rPr>
          <w:rFonts w:ascii="Times New Roman" w:eastAsia="Times New Roman" w:hAnsi="Times New Roman" w:cs="Times New Roman"/>
          <w:color w:val="000000"/>
          <w:sz w:val="28"/>
          <w:szCs w:val="28"/>
          <w:lang w:eastAsia="ru-RU"/>
        </w:rPr>
        <w:t xml:space="preserve"> чем 10 процентов капитала компании, выплачивающей дивиденды;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b) 15 процентов общей суммы дивидендов во всех остальных случаях.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Положения настоящего пункта не затрагивают налогообложения компании в отношении прибыли, из которой выплачиваются дивиденды.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300"/>
      <w:bookmarkEnd w:id="39"/>
      <w:r w:rsidRPr="00556CD3">
        <w:rPr>
          <w:rFonts w:ascii="Times New Roman" w:eastAsia="Times New Roman" w:hAnsi="Times New Roman" w:cs="Times New Roman"/>
          <w:color w:val="000000"/>
          <w:sz w:val="28"/>
          <w:szCs w:val="28"/>
          <w:lang w:eastAsia="ru-RU"/>
        </w:rPr>
        <w:t xml:space="preserve">3. </w:t>
      </w:r>
      <w:proofErr w:type="gramStart"/>
      <w:r w:rsidRPr="00556CD3">
        <w:rPr>
          <w:rFonts w:ascii="Times New Roman" w:eastAsia="Times New Roman" w:hAnsi="Times New Roman" w:cs="Times New Roman"/>
          <w:color w:val="000000"/>
          <w:sz w:val="28"/>
          <w:szCs w:val="28"/>
          <w:lang w:eastAsia="ru-RU"/>
        </w:rPr>
        <w:t xml:space="preserve">Термин «дивиденды» при использовании в настоящей Статье означает доход от акций, акций горнодобывающей промышленности, акций учредителей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roofErr w:type="gramEnd"/>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400"/>
      <w:bookmarkEnd w:id="40"/>
      <w:r w:rsidRPr="00556CD3">
        <w:rPr>
          <w:rFonts w:ascii="Times New Roman" w:eastAsia="Times New Roman" w:hAnsi="Times New Roman" w:cs="Times New Roman"/>
          <w:color w:val="000000"/>
          <w:sz w:val="28"/>
          <w:szCs w:val="28"/>
          <w:lang w:eastAsia="ru-RU"/>
        </w:rPr>
        <w:t xml:space="preserve">4. </w:t>
      </w:r>
      <w:proofErr w:type="gramStart"/>
      <w:r w:rsidRPr="00556CD3">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w:t>
      </w:r>
      <w:proofErr w:type="gramEnd"/>
      <w:r w:rsidRPr="00556CD3">
        <w:rPr>
          <w:rFonts w:ascii="Times New Roman" w:eastAsia="Times New Roman" w:hAnsi="Times New Roman" w:cs="Times New Roman"/>
          <w:color w:val="000000"/>
          <w:sz w:val="28"/>
          <w:szCs w:val="28"/>
          <w:lang w:eastAsia="ru-RU"/>
        </w:rPr>
        <w:t xml:space="preserve"> или постоянной базой. В таком случае применяются положения </w:t>
      </w:r>
      <w:bookmarkStart w:id="41" w:name="sub1000092273"/>
      <w:r w:rsidRPr="00631B87">
        <w:rPr>
          <w:rFonts w:ascii="Times New Roman" w:eastAsia="Times New Roman" w:hAnsi="Times New Roman" w:cs="Times New Roman"/>
          <w:color w:val="000000"/>
          <w:sz w:val="28"/>
          <w:szCs w:val="28"/>
          <w:lang w:eastAsia="ru-RU"/>
        </w:rPr>
        <w:t>Статьи 7</w:t>
      </w:r>
      <w:r w:rsidRPr="00556CD3">
        <w:rPr>
          <w:rFonts w:ascii="Times New Roman" w:eastAsia="Times New Roman" w:hAnsi="Times New Roman" w:cs="Times New Roman"/>
          <w:color w:val="000000"/>
          <w:sz w:val="28"/>
          <w:szCs w:val="28"/>
          <w:lang w:eastAsia="ru-RU"/>
        </w:rPr>
        <w:t xml:space="preserve"> (Прибыль от предпринимательской деятельности) или </w:t>
      </w:r>
      <w:bookmarkStart w:id="42" w:name="sub1000092274"/>
      <w:r w:rsidRPr="00631B87">
        <w:rPr>
          <w:rFonts w:ascii="Times New Roman" w:eastAsia="Times New Roman" w:hAnsi="Times New Roman" w:cs="Times New Roman"/>
          <w:color w:val="000000"/>
          <w:sz w:val="28"/>
          <w:szCs w:val="28"/>
          <w:lang w:eastAsia="ru-RU"/>
        </w:rPr>
        <w:t>Статьи 14</w:t>
      </w:r>
      <w:r w:rsidRPr="00556CD3">
        <w:rPr>
          <w:rFonts w:ascii="Times New Roman" w:eastAsia="Times New Roman" w:hAnsi="Times New Roman" w:cs="Times New Roman"/>
          <w:color w:val="000000"/>
          <w:sz w:val="28"/>
          <w:szCs w:val="28"/>
          <w:lang w:eastAsia="ru-RU"/>
        </w:rPr>
        <w:t xml:space="preserve"> (Независимые личные услуги), в зависимости от обстоятельств.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00500"/>
      <w:bookmarkEnd w:id="43"/>
      <w:r w:rsidRPr="00556CD3">
        <w:rPr>
          <w:rFonts w:ascii="Times New Roman" w:eastAsia="Times New Roman" w:hAnsi="Times New Roman" w:cs="Times New Roman"/>
          <w:color w:val="000000"/>
          <w:sz w:val="28"/>
          <w:szCs w:val="28"/>
          <w:lang w:eastAsia="ru-RU"/>
        </w:rPr>
        <w:t xml:space="preserve">5. </w:t>
      </w:r>
      <w:proofErr w:type="gramStart"/>
      <w:r w:rsidRPr="00556CD3">
        <w:rPr>
          <w:rFonts w:ascii="Times New Roman" w:eastAsia="Times New Roman" w:hAnsi="Times New Roman" w:cs="Times New Roman"/>
          <w:color w:val="000000"/>
          <w:sz w:val="28"/>
          <w:szCs w:val="28"/>
          <w:lang w:eastAsia="ru-RU"/>
        </w:rPr>
        <w:t>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кроме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не подвергать</w:t>
      </w:r>
      <w:proofErr w:type="gramEnd"/>
      <w:r w:rsidRPr="00556CD3">
        <w:rPr>
          <w:rFonts w:ascii="Times New Roman" w:eastAsia="Times New Roman" w:hAnsi="Times New Roman" w:cs="Times New Roman"/>
          <w:color w:val="000000"/>
          <w:sz w:val="28"/>
          <w:szCs w:val="28"/>
          <w:lang w:eastAsia="ru-RU"/>
        </w:rPr>
        <w:t xml:space="preserve"> налогообложению нераспределенную прибыль компании, даже если выплачиваемые дивиденды </w:t>
      </w:r>
      <w:r w:rsidRPr="00556CD3">
        <w:rPr>
          <w:rFonts w:ascii="Times New Roman" w:eastAsia="Times New Roman" w:hAnsi="Times New Roman" w:cs="Times New Roman"/>
          <w:color w:val="000000"/>
          <w:sz w:val="28"/>
          <w:szCs w:val="28"/>
          <w:lang w:eastAsia="ru-RU"/>
        </w:rPr>
        <w:lastRenderedPageBreak/>
        <w:t xml:space="preserve">или нераспределенная прибыль состоят полностью или частично из прибыли или дохода, </w:t>
      </w:r>
      <w:proofErr w:type="gramStart"/>
      <w:r w:rsidRPr="00556CD3">
        <w:rPr>
          <w:rFonts w:ascii="Times New Roman" w:eastAsia="Times New Roman" w:hAnsi="Times New Roman" w:cs="Times New Roman"/>
          <w:color w:val="000000"/>
          <w:sz w:val="28"/>
          <w:szCs w:val="28"/>
          <w:lang w:eastAsia="ru-RU"/>
        </w:rPr>
        <w:t>образующихся</w:t>
      </w:r>
      <w:proofErr w:type="gramEnd"/>
      <w:r w:rsidRPr="00556CD3">
        <w:rPr>
          <w:rFonts w:ascii="Times New Roman" w:eastAsia="Times New Roman" w:hAnsi="Times New Roman" w:cs="Times New Roman"/>
          <w:color w:val="000000"/>
          <w:sz w:val="28"/>
          <w:szCs w:val="28"/>
          <w:lang w:eastAsia="ru-RU"/>
        </w:rPr>
        <w:t xml:space="preserve"> в этом другом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00600"/>
      <w:bookmarkEnd w:id="44"/>
      <w:r w:rsidRPr="00556CD3">
        <w:rPr>
          <w:rFonts w:ascii="Times New Roman" w:eastAsia="Times New Roman" w:hAnsi="Times New Roman" w:cs="Times New Roman"/>
          <w:color w:val="000000"/>
          <w:sz w:val="28"/>
          <w:szCs w:val="28"/>
          <w:lang w:eastAsia="ru-RU"/>
        </w:rPr>
        <w:t xml:space="preserve">6. Ничто в настоящей Конвенции не </w:t>
      </w:r>
      <w:proofErr w:type="gramStart"/>
      <w:r w:rsidRPr="00556CD3">
        <w:rPr>
          <w:rFonts w:ascii="Times New Roman" w:eastAsia="Times New Roman" w:hAnsi="Times New Roman" w:cs="Times New Roman"/>
          <w:color w:val="000000"/>
          <w:sz w:val="28"/>
          <w:szCs w:val="28"/>
          <w:lang w:eastAsia="ru-RU"/>
        </w:rPr>
        <w:t>истолковывается</w:t>
      </w:r>
      <w:proofErr w:type="gramEnd"/>
      <w:r w:rsidRPr="00556CD3">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взимать налог с доходов компании, относящихся к постоянному учреждению в этом Государстве, в дополнение к налогу, который взимался бы с доходов компании, которая является резидентом этого Государства, при условии, что сумма любого дополнительно взимаемого таким образом налога не должна превышать 5 процентов сумм доходов, которые не подвергались такому дополнительному налогообложению в предыдущие налогооблагаемые годы. Для целей настоящего пункта, термин «доходы» означает прибыль, включая любые доходы от прироста стоимости, относящуюся к постоянному учреждению в Договаривающемся Государстве в год и предыдущие годы после вычета всех налогов, иных, чем дополнительный налог, упомянутый здесь, взимаемых с такой прибыли этим Государством.</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45" w:name="SUB110000"/>
      <w:bookmarkEnd w:id="45"/>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11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Проценты</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10200"/>
      <w:bookmarkEnd w:id="46"/>
      <w:r w:rsidRPr="00556CD3">
        <w:rPr>
          <w:rFonts w:ascii="Times New Roman" w:eastAsia="Times New Roman" w:hAnsi="Times New Roman" w:cs="Times New Roman"/>
          <w:color w:val="000000"/>
          <w:sz w:val="28"/>
          <w:szCs w:val="28"/>
          <w:lang w:eastAsia="ru-RU"/>
        </w:rPr>
        <w:t>2. Однако</w:t>
      </w:r>
      <w:proofErr w:type="gramStart"/>
      <w:r w:rsidRPr="00556CD3">
        <w:rPr>
          <w:rFonts w:ascii="Times New Roman" w:eastAsia="Times New Roman" w:hAnsi="Times New Roman" w:cs="Times New Roman"/>
          <w:color w:val="000000"/>
          <w:sz w:val="28"/>
          <w:szCs w:val="28"/>
          <w:lang w:eastAsia="ru-RU"/>
        </w:rPr>
        <w:t>,</w:t>
      </w:r>
      <w:proofErr w:type="gramEnd"/>
      <w:r w:rsidRPr="00556CD3">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налог, взимаемый таким образом, не должен превышать 10 процентов общей суммы процентов.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10300"/>
      <w:bookmarkEnd w:id="47"/>
      <w:r w:rsidRPr="00556CD3">
        <w:rPr>
          <w:rFonts w:ascii="Times New Roman" w:eastAsia="Times New Roman" w:hAnsi="Times New Roman" w:cs="Times New Roman"/>
          <w:color w:val="000000"/>
          <w:sz w:val="28"/>
          <w:szCs w:val="28"/>
          <w:lang w:eastAsia="ru-RU"/>
        </w:rPr>
        <w:t xml:space="preserve">3. Термин «проценты» при использовании в настоящей Статье означает доход от долговых требований любого вида, обеспеченных или не обеспеченных залогом,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10400"/>
      <w:bookmarkEnd w:id="48"/>
      <w:r w:rsidRPr="00556CD3">
        <w:rPr>
          <w:rFonts w:ascii="Times New Roman" w:eastAsia="Times New Roman" w:hAnsi="Times New Roman" w:cs="Times New Roman"/>
          <w:color w:val="000000"/>
          <w:sz w:val="28"/>
          <w:szCs w:val="28"/>
          <w:lang w:eastAsia="ru-RU"/>
        </w:rPr>
        <w:t xml:space="preserve">4. Несмотря на положения пункта 2, проценты, возникающие в Договаривающемся Государстве, освобождаются от налога в этом Государстве, если: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а) проценты выплачиваются в отношении облигаций, долгового обязательства или других схожих обязатель</w:t>
      </w:r>
      <w:proofErr w:type="gramStart"/>
      <w:r w:rsidRPr="00556CD3">
        <w:rPr>
          <w:rFonts w:ascii="Times New Roman" w:eastAsia="Times New Roman" w:hAnsi="Times New Roman" w:cs="Times New Roman"/>
          <w:color w:val="000000"/>
          <w:sz w:val="28"/>
          <w:szCs w:val="28"/>
          <w:lang w:eastAsia="ru-RU"/>
        </w:rPr>
        <w:t>ств Пр</w:t>
      </w:r>
      <w:proofErr w:type="gramEnd"/>
      <w:r w:rsidRPr="00556CD3">
        <w:rPr>
          <w:rFonts w:ascii="Times New Roman" w:eastAsia="Times New Roman" w:hAnsi="Times New Roman" w:cs="Times New Roman"/>
          <w:color w:val="000000"/>
          <w:sz w:val="28"/>
          <w:szCs w:val="28"/>
          <w:lang w:eastAsia="ru-RU"/>
        </w:rPr>
        <w:t xml:space="preserve">авительства этого Договаривающегося Государства или его регионального или местного органа власти при условии, что фактическим владельцем процентов является резидент другого Договаривающегося Государства;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b) проценты выплачиваются по задолженности резидентом Казахстана резиденту Норвегии в отношении займа, предоставленного, гарантированного или застрахованного, или кредита, предоставленного, </w:t>
      </w:r>
      <w:r w:rsidRPr="00556CD3">
        <w:rPr>
          <w:rFonts w:ascii="Times New Roman" w:eastAsia="Times New Roman" w:hAnsi="Times New Roman" w:cs="Times New Roman"/>
          <w:color w:val="000000"/>
          <w:sz w:val="28"/>
          <w:szCs w:val="28"/>
          <w:lang w:eastAsia="ru-RU"/>
        </w:rPr>
        <w:lastRenderedPageBreak/>
        <w:t xml:space="preserve">гарантированного или застрахованного Центральным Банком Норвегии, Норвежским Институтом Гарантии Экспортных Кредитов или A/S </w:t>
      </w:r>
      <w:proofErr w:type="spellStart"/>
      <w:r w:rsidRPr="00556CD3">
        <w:rPr>
          <w:rFonts w:ascii="Times New Roman" w:eastAsia="Times New Roman" w:hAnsi="Times New Roman" w:cs="Times New Roman"/>
          <w:color w:val="000000"/>
          <w:sz w:val="28"/>
          <w:szCs w:val="28"/>
          <w:lang w:eastAsia="ru-RU"/>
        </w:rPr>
        <w:t>Экспортфинанс</w:t>
      </w:r>
      <w:proofErr w:type="spellEnd"/>
      <w:r w:rsidRPr="00556CD3">
        <w:rPr>
          <w:rFonts w:ascii="Times New Roman" w:eastAsia="Times New Roman" w:hAnsi="Times New Roman" w:cs="Times New Roman"/>
          <w:color w:val="000000"/>
          <w:sz w:val="28"/>
          <w:szCs w:val="28"/>
          <w:lang w:eastAsia="ru-RU"/>
        </w:rPr>
        <w:t xml:space="preserve"> или любым другим учреждением, которое может согласовываться периодически между компетентными органами Договаривающихся Государств;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с) проценты выплачиваются по задолженности резидентом Норвегии резиденту Казахстана в отношении займа, предоставленного, гарантированного или застрахованного, или кредита, предоставленного, гарантированного или застрахованного Национальным Банком Республики Казахстан или </w:t>
      </w:r>
      <w:proofErr w:type="spellStart"/>
      <w:r w:rsidRPr="00556CD3">
        <w:rPr>
          <w:rFonts w:ascii="Times New Roman" w:eastAsia="Times New Roman" w:hAnsi="Times New Roman" w:cs="Times New Roman"/>
          <w:color w:val="000000"/>
          <w:sz w:val="28"/>
          <w:szCs w:val="28"/>
          <w:lang w:eastAsia="ru-RU"/>
        </w:rPr>
        <w:t>Эксимбанком</w:t>
      </w:r>
      <w:proofErr w:type="spellEnd"/>
      <w:r w:rsidRPr="00556CD3">
        <w:rPr>
          <w:rFonts w:ascii="Times New Roman" w:eastAsia="Times New Roman" w:hAnsi="Times New Roman" w:cs="Times New Roman"/>
          <w:color w:val="000000"/>
          <w:sz w:val="28"/>
          <w:szCs w:val="28"/>
          <w:lang w:eastAsia="ru-RU"/>
        </w:rPr>
        <w:t xml:space="preserve"> или другим учреждением, которое может согласовываться периодически между компетентными органами Договаривающихся Государств.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10500"/>
      <w:bookmarkEnd w:id="49"/>
      <w:r w:rsidRPr="00556CD3">
        <w:rPr>
          <w:rFonts w:ascii="Times New Roman" w:eastAsia="Times New Roman" w:hAnsi="Times New Roman" w:cs="Times New Roman"/>
          <w:color w:val="000000"/>
          <w:sz w:val="28"/>
          <w:szCs w:val="28"/>
          <w:lang w:eastAsia="ru-RU"/>
        </w:rPr>
        <w:t xml:space="preserve">5. </w:t>
      </w:r>
      <w:proofErr w:type="gramStart"/>
      <w:r w:rsidRPr="00556CD3">
        <w:rPr>
          <w:rFonts w:ascii="Times New Roman" w:eastAsia="Times New Roman" w:hAnsi="Times New Roman" w:cs="Times New Roman"/>
          <w:color w:val="000000"/>
          <w:sz w:val="28"/>
          <w:szCs w:val="28"/>
          <w:lang w:eastAsia="ru-RU"/>
        </w:rPr>
        <w:t xml:space="preserve">Положения пункта </w:t>
      </w:r>
      <w:bookmarkStart w:id="50" w:name="sub1000092275"/>
      <w:r w:rsidRPr="00631B87">
        <w:rPr>
          <w:rFonts w:ascii="Times New Roman" w:eastAsia="Times New Roman" w:hAnsi="Times New Roman" w:cs="Times New Roman"/>
          <w:color w:val="000000"/>
          <w:sz w:val="28"/>
          <w:szCs w:val="28"/>
          <w:lang w:eastAsia="ru-RU"/>
        </w:rPr>
        <w:t>1</w:t>
      </w:r>
      <w:bookmarkEnd w:id="50"/>
      <w:r w:rsidRPr="00556CD3">
        <w:rPr>
          <w:rFonts w:ascii="Times New Roman" w:eastAsia="Times New Roman" w:hAnsi="Times New Roman" w:cs="Times New Roman"/>
          <w:color w:val="000000"/>
          <w:sz w:val="28"/>
          <w:szCs w:val="28"/>
          <w:lang w:eastAsia="ru-RU"/>
        </w:rPr>
        <w:t xml:space="preserve"> и </w:t>
      </w:r>
      <w:bookmarkStart w:id="51" w:name="sub1000092276"/>
      <w:r w:rsidRPr="00631B87">
        <w:rPr>
          <w:rFonts w:ascii="Times New Roman" w:eastAsia="Times New Roman" w:hAnsi="Times New Roman" w:cs="Times New Roman"/>
          <w:color w:val="000000"/>
          <w:sz w:val="28"/>
          <w:szCs w:val="28"/>
          <w:lang w:eastAsia="ru-RU"/>
        </w:rPr>
        <w:t>2</w:t>
      </w:r>
      <w:bookmarkEnd w:id="51"/>
      <w:r w:rsidRPr="00556CD3">
        <w:rPr>
          <w:rFonts w:ascii="Times New Roman" w:eastAsia="Times New Roman" w:hAnsi="Times New Roman" w:cs="Times New Roman"/>
          <w:color w:val="000000"/>
          <w:sz w:val="28"/>
          <w:szCs w:val="28"/>
          <w:lang w:eastAsia="ru-RU"/>
        </w:rPr>
        <w:t xml:space="preserve">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w:t>
      </w:r>
      <w:proofErr w:type="gramEnd"/>
      <w:r w:rsidRPr="00556CD3">
        <w:rPr>
          <w:rFonts w:ascii="Times New Roman" w:eastAsia="Times New Roman" w:hAnsi="Times New Roman" w:cs="Times New Roman"/>
          <w:color w:val="000000"/>
          <w:sz w:val="28"/>
          <w:szCs w:val="28"/>
          <w:lang w:eastAsia="ru-RU"/>
        </w:rPr>
        <w:t xml:space="preserve"> постоянной базе. В таком случае применяются положения </w:t>
      </w:r>
      <w:r w:rsidRPr="00631B87">
        <w:rPr>
          <w:rFonts w:ascii="Times New Roman" w:eastAsia="Times New Roman" w:hAnsi="Times New Roman" w:cs="Times New Roman"/>
          <w:color w:val="000000"/>
          <w:sz w:val="28"/>
          <w:szCs w:val="28"/>
          <w:lang w:eastAsia="ru-RU"/>
        </w:rPr>
        <w:t>Статьи 7</w:t>
      </w:r>
      <w:r w:rsidRPr="00556CD3">
        <w:rPr>
          <w:rFonts w:ascii="Times New Roman" w:eastAsia="Times New Roman" w:hAnsi="Times New Roman" w:cs="Times New Roman"/>
          <w:color w:val="000000"/>
          <w:sz w:val="28"/>
          <w:szCs w:val="28"/>
          <w:lang w:eastAsia="ru-RU"/>
        </w:rPr>
        <w:t xml:space="preserve"> (Прибыль от предпринимательской деятельности) или </w:t>
      </w:r>
      <w:r w:rsidRPr="00631B87">
        <w:rPr>
          <w:rFonts w:ascii="Times New Roman" w:eastAsia="Times New Roman" w:hAnsi="Times New Roman" w:cs="Times New Roman"/>
          <w:color w:val="000000"/>
          <w:sz w:val="28"/>
          <w:szCs w:val="28"/>
          <w:lang w:eastAsia="ru-RU"/>
        </w:rPr>
        <w:t>Статьи 14</w:t>
      </w:r>
      <w:r w:rsidRPr="00556CD3">
        <w:rPr>
          <w:rFonts w:ascii="Times New Roman" w:eastAsia="Times New Roman" w:hAnsi="Times New Roman" w:cs="Times New Roman"/>
          <w:color w:val="000000"/>
          <w:sz w:val="28"/>
          <w:szCs w:val="28"/>
          <w:lang w:eastAsia="ru-RU"/>
        </w:rPr>
        <w:t xml:space="preserve"> (Независимые личные услуги), в зависимости от обстоятельств.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10600"/>
      <w:bookmarkEnd w:id="52"/>
      <w:r w:rsidRPr="00556CD3">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его региональный или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556CD3">
        <w:rPr>
          <w:rFonts w:ascii="Times New Roman" w:eastAsia="Times New Roman" w:hAnsi="Times New Roman" w:cs="Times New Roman"/>
          <w:color w:val="000000"/>
          <w:sz w:val="28"/>
          <w:szCs w:val="28"/>
          <w:lang w:eastAsia="ru-RU"/>
        </w:rPr>
        <w:t>связи</w:t>
      </w:r>
      <w:proofErr w:type="gramEnd"/>
      <w:r w:rsidRPr="00556CD3">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10700"/>
      <w:bookmarkEnd w:id="53"/>
      <w:r w:rsidRPr="00556CD3">
        <w:rPr>
          <w:rFonts w:ascii="Times New Roman" w:eastAsia="Times New Roman" w:hAnsi="Times New Roman" w:cs="Times New Roman"/>
          <w:color w:val="000000"/>
          <w:sz w:val="28"/>
          <w:szCs w:val="28"/>
          <w:lang w:eastAsia="ru-RU"/>
        </w:rPr>
        <w:t xml:space="preserve">7. </w:t>
      </w:r>
      <w:proofErr w:type="gramStart"/>
      <w:r w:rsidRPr="00556CD3">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556CD3">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10800"/>
      <w:bookmarkEnd w:id="54"/>
      <w:r w:rsidRPr="00556CD3">
        <w:rPr>
          <w:rFonts w:ascii="Times New Roman" w:eastAsia="Times New Roman" w:hAnsi="Times New Roman" w:cs="Times New Roman"/>
          <w:color w:val="000000"/>
          <w:sz w:val="28"/>
          <w:szCs w:val="28"/>
          <w:lang w:eastAsia="ru-RU"/>
        </w:rPr>
        <w:lastRenderedPageBreak/>
        <w:t>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55" w:name="SUB120000"/>
      <w:bookmarkEnd w:id="55"/>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12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Роялти</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20200"/>
      <w:bookmarkEnd w:id="56"/>
      <w:r w:rsidRPr="00556CD3">
        <w:rPr>
          <w:rFonts w:ascii="Times New Roman" w:eastAsia="Times New Roman" w:hAnsi="Times New Roman" w:cs="Times New Roman"/>
          <w:color w:val="000000"/>
          <w:sz w:val="28"/>
          <w:szCs w:val="28"/>
          <w:lang w:eastAsia="ru-RU"/>
        </w:rPr>
        <w:t>2. Однако</w:t>
      </w:r>
      <w:proofErr w:type="gramStart"/>
      <w:r w:rsidRPr="00556CD3">
        <w:rPr>
          <w:rFonts w:ascii="Times New Roman" w:eastAsia="Times New Roman" w:hAnsi="Times New Roman" w:cs="Times New Roman"/>
          <w:color w:val="000000"/>
          <w:sz w:val="28"/>
          <w:szCs w:val="28"/>
          <w:lang w:eastAsia="ru-RU"/>
        </w:rPr>
        <w:t>,</w:t>
      </w:r>
      <w:proofErr w:type="gramEnd"/>
      <w:r w:rsidRPr="00556CD3">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20300"/>
      <w:bookmarkEnd w:id="57"/>
      <w:r w:rsidRPr="00556CD3">
        <w:rPr>
          <w:rFonts w:ascii="Times New Roman" w:eastAsia="Times New Roman" w:hAnsi="Times New Roman" w:cs="Times New Roman"/>
          <w:color w:val="000000"/>
          <w:sz w:val="28"/>
          <w:szCs w:val="28"/>
          <w:lang w:eastAsia="ru-RU"/>
        </w:rPr>
        <w:t xml:space="preserve">3. </w:t>
      </w:r>
      <w:proofErr w:type="gramStart"/>
      <w:r w:rsidRPr="00556CD3">
        <w:rPr>
          <w:rFonts w:ascii="Times New Roman" w:eastAsia="Times New Roman" w:hAnsi="Times New Roman" w:cs="Times New Roman"/>
          <w:color w:val="000000"/>
          <w:sz w:val="28"/>
          <w:szCs w:val="28"/>
          <w:lang w:eastAsia="ru-RU"/>
        </w:rPr>
        <w:t>Несмотря на пункт 2 настоящей Статьи, фактический владелец роялти в отношении лизинга, как это определено в пункте 4 настоящей Статьи, может по своему выбору облагаться налогом в Договаривающемся Государстве, в котором возникают роялти, как если бы право или имущество, в отношении которого выплачиваются такие роялти, фактически связаны с постоянным учреждением или постоянной базой в этом Договаривающемся Государстве.</w:t>
      </w:r>
      <w:proofErr w:type="gramEnd"/>
      <w:r w:rsidRPr="00556CD3">
        <w:rPr>
          <w:rFonts w:ascii="Times New Roman" w:eastAsia="Times New Roman" w:hAnsi="Times New Roman" w:cs="Times New Roman"/>
          <w:color w:val="000000"/>
          <w:sz w:val="28"/>
          <w:szCs w:val="28"/>
          <w:lang w:eastAsia="ru-RU"/>
        </w:rPr>
        <w:t xml:space="preserve"> В таком случае применяются положения </w:t>
      </w:r>
      <w:r w:rsidRPr="00631B87">
        <w:rPr>
          <w:rFonts w:ascii="Times New Roman" w:eastAsia="Times New Roman" w:hAnsi="Times New Roman" w:cs="Times New Roman"/>
          <w:color w:val="000000"/>
          <w:sz w:val="28"/>
          <w:szCs w:val="28"/>
          <w:lang w:eastAsia="ru-RU"/>
        </w:rPr>
        <w:t>Статьи 7</w:t>
      </w:r>
      <w:r w:rsidRPr="00556CD3">
        <w:rPr>
          <w:rFonts w:ascii="Times New Roman" w:eastAsia="Times New Roman" w:hAnsi="Times New Roman" w:cs="Times New Roman"/>
          <w:color w:val="000000"/>
          <w:sz w:val="28"/>
          <w:szCs w:val="28"/>
          <w:lang w:eastAsia="ru-RU"/>
        </w:rPr>
        <w:t xml:space="preserve"> (Прибыль от предпринимательской деятельности) или </w:t>
      </w:r>
      <w:r w:rsidRPr="00631B87">
        <w:rPr>
          <w:rFonts w:ascii="Times New Roman" w:eastAsia="Times New Roman" w:hAnsi="Times New Roman" w:cs="Times New Roman"/>
          <w:color w:val="000000"/>
          <w:sz w:val="28"/>
          <w:szCs w:val="28"/>
          <w:lang w:eastAsia="ru-RU"/>
        </w:rPr>
        <w:t>Статьи 14</w:t>
      </w:r>
      <w:r w:rsidRPr="00556CD3">
        <w:rPr>
          <w:rFonts w:ascii="Times New Roman" w:eastAsia="Times New Roman" w:hAnsi="Times New Roman" w:cs="Times New Roman"/>
          <w:color w:val="000000"/>
          <w:sz w:val="28"/>
          <w:szCs w:val="28"/>
          <w:lang w:eastAsia="ru-RU"/>
        </w:rPr>
        <w:t xml:space="preserve"> (Независимые личные услуги) настоящей Конвенции, в зависимости от обстоятельств, к доходу и вычетам (за исключением амортизационных отчислений), относящихся к такому праву или имуществу.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20400"/>
      <w:bookmarkEnd w:id="58"/>
      <w:r w:rsidRPr="00556CD3">
        <w:rPr>
          <w:rFonts w:ascii="Times New Roman" w:eastAsia="Times New Roman" w:hAnsi="Times New Roman" w:cs="Times New Roman"/>
          <w:color w:val="000000"/>
          <w:sz w:val="28"/>
          <w:szCs w:val="28"/>
          <w:lang w:eastAsia="ru-RU"/>
        </w:rPr>
        <w:t xml:space="preserve">4. </w:t>
      </w:r>
      <w:proofErr w:type="gramStart"/>
      <w:r w:rsidRPr="00556CD3">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на использование любого авторского права на произведения литературы, искусства или науки, включая компьютерные программы, кинематографические фильмы,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 и</w:t>
      </w:r>
      <w:proofErr w:type="gramEnd"/>
      <w:r w:rsidRPr="00556CD3">
        <w:rPr>
          <w:rFonts w:ascii="Times New Roman" w:eastAsia="Times New Roman" w:hAnsi="Times New Roman" w:cs="Times New Roman"/>
          <w:color w:val="000000"/>
          <w:sz w:val="28"/>
          <w:szCs w:val="28"/>
          <w:lang w:eastAsia="ru-RU"/>
        </w:rPr>
        <w:t xml:space="preserve"> платежи за использование или за предоставление права на пользование промышленным, коммерческим или научным оборудованием.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20500"/>
      <w:bookmarkEnd w:id="59"/>
      <w:r w:rsidRPr="00556CD3">
        <w:rPr>
          <w:rFonts w:ascii="Times New Roman" w:eastAsia="Times New Roman" w:hAnsi="Times New Roman" w:cs="Times New Roman"/>
          <w:color w:val="000000"/>
          <w:sz w:val="28"/>
          <w:szCs w:val="28"/>
          <w:lang w:eastAsia="ru-RU"/>
        </w:rPr>
        <w:t xml:space="preserve">5. </w:t>
      </w:r>
      <w:proofErr w:type="gramStart"/>
      <w:r w:rsidRPr="00556CD3">
        <w:rPr>
          <w:rFonts w:ascii="Times New Roman" w:eastAsia="Times New Roman" w:hAnsi="Times New Roman" w:cs="Times New Roman"/>
          <w:color w:val="000000"/>
          <w:sz w:val="28"/>
          <w:szCs w:val="28"/>
          <w:lang w:eastAsia="ru-RU"/>
        </w:rPr>
        <w:t xml:space="preserve">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w:t>
      </w:r>
      <w:r w:rsidRPr="00556CD3">
        <w:rPr>
          <w:rFonts w:ascii="Times New Roman" w:eastAsia="Times New Roman" w:hAnsi="Times New Roman" w:cs="Times New Roman"/>
          <w:color w:val="000000"/>
          <w:sz w:val="28"/>
          <w:szCs w:val="28"/>
          <w:lang w:eastAsia="ru-RU"/>
        </w:rPr>
        <w:lastRenderedPageBreak/>
        <w:t>базы и право или имущество, в отношении которых выплачиваются роялти, действительно связаны с таким постоянным учреждением</w:t>
      </w:r>
      <w:proofErr w:type="gramEnd"/>
      <w:r w:rsidRPr="00556CD3">
        <w:rPr>
          <w:rFonts w:ascii="Times New Roman" w:eastAsia="Times New Roman" w:hAnsi="Times New Roman" w:cs="Times New Roman"/>
          <w:color w:val="000000"/>
          <w:sz w:val="28"/>
          <w:szCs w:val="28"/>
          <w:lang w:eastAsia="ru-RU"/>
        </w:rPr>
        <w:t xml:space="preserve"> или постоянной базой. В таком случае применяются положения </w:t>
      </w:r>
      <w:r w:rsidRPr="00631B87">
        <w:rPr>
          <w:rFonts w:ascii="Times New Roman" w:eastAsia="Times New Roman" w:hAnsi="Times New Roman" w:cs="Times New Roman"/>
          <w:color w:val="000000"/>
          <w:sz w:val="28"/>
          <w:szCs w:val="28"/>
          <w:lang w:eastAsia="ru-RU"/>
        </w:rPr>
        <w:t>Статьи 7</w:t>
      </w:r>
      <w:r w:rsidRPr="00556CD3">
        <w:rPr>
          <w:rFonts w:ascii="Times New Roman" w:eastAsia="Times New Roman" w:hAnsi="Times New Roman" w:cs="Times New Roman"/>
          <w:color w:val="000000"/>
          <w:sz w:val="28"/>
          <w:szCs w:val="28"/>
          <w:lang w:eastAsia="ru-RU"/>
        </w:rPr>
        <w:t xml:space="preserve"> (Прибыль от предпринимательской деятельности) или </w:t>
      </w:r>
      <w:r w:rsidRPr="00631B87">
        <w:rPr>
          <w:rFonts w:ascii="Times New Roman" w:eastAsia="Times New Roman" w:hAnsi="Times New Roman" w:cs="Times New Roman"/>
          <w:color w:val="000000"/>
          <w:sz w:val="28"/>
          <w:szCs w:val="28"/>
          <w:lang w:eastAsia="ru-RU"/>
        </w:rPr>
        <w:t>Статьи 14</w:t>
      </w:r>
      <w:r w:rsidRPr="00556CD3">
        <w:rPr>
          <w:rFonts w:ascii="Times New Roman" w:eastAsia="Times New Roman" w:hAnsi="Times New Roman" w:cs="Times New Roman"/>
          <w:color w:val="000000"/>
          <w:sz w:val="28"/>
          <w:szCs w:val="28"/>
          <w:lang w:eastAsia="ru-RU"/>
        </w:rPr>
        <w:t xml:space="preserve"> (Независимые личные услуги), в зависимости от обстоятельств.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20600"/>
      <w:bookmarkEnd w:id="60"/>
      <w:r w:rsidRPr="00556CD3">
        <w:rPr>
          <w:rFonts w:ascii="Times New Roman" w:eastAsia="Times New Roman" w:hAnsi="Times New Roman" w:cs="Times New Roman"/>
          <w:color w:val="000000"/>
          <w:sz w:val="28"/>
          <w:szCs w:val="28"/>
          <w:lang w:eastAsia="ru-RU"/>
        </w:rPr>
        <w:t xml:space="preserve">6. Считается, что роялти возникают в Договаривающемся Государстве, если плательщиком является само это Государство, его региональный или местный орган власти или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556CD3">
        <w:rPr>
          <w:rFonts w:ascii="Times New Roman" w:eastAsia="Times New Roman" w:hAnsi="Times New Roman" w:cs="Times New Roman"/>
          <w:color w:val="000000"/>
          <w:sz w:val="28"/>
          <w:szCs w:val="28"/>
          <w:lang w:eastAsia="ru-RU"/>
        </w:rPr>
        <w:t>связи</w:t>
      </w:r>
      <w:proofErr w:type="gramEnd"/>
      <w:r w:rsidRPr="00556CD3">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такое постоянное учреждение или постоянная база.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20700"/>
      <w:bookmarkEnd w:id="61"/>
      <w:r w:rsidRPr="00556CD3">
        <w:rPr>
          <w:rFonts w:ascii="Times New Roman" w:eastAsia="Times New Roman" w:hAnsi="Times New Roman" w:cs="Times New Roman"/>
          <w:color w:val="000000"/>
          <w:sz w:val="28"/>
          <w:szCs w:val="28"/>
          <w:lang w:eastAsia="ru-RU"/>
        </w:rPr>
        <w:t xml:space="preserve">7. </w:t>
      </w:r>
      <w:proofErr w:type="gramStart"/>
      <w:r w:rsidRPr="00556CD3">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556CD3">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20800"/>
      <w:bookmarkEnd w:id="62"/>
      <w:r w:rsidRPr="00556CD3">
        <w:rPr>
          <w:rFonts w:ascii="Times New Roman" w:eastAsia="Times New Roman" w:hAnsi="Times New Roman" w:cs="Times New Roman"/>
          <w:color w:val="000000"/>
          <w:sz w:val="28"/>
          <w:szCs w:val="28"/>
          <w:lang w:eastAsia="ru-RU"/>
        </w:rPr>
        <w:t xml:space="preserve">8. </w:t>
      </w:r>
      <w:proofErr w:type="gramStart"/>
      <w:r w:rsidRPr="00556CD3">
        <w:rPr>
          <w:rFonts w:ascii="Times New Roman" w:eastAsia="Times New Roman" w:hAnsi="Times New Roman" w:cs="Times New Roman"/>
          <w:color w:val="000000"/>
          <w:sz w:val="28"/>
          <w:szCs w:val="28"/>
          <w:lang w:eastAsia="ru-RU"/>
        </w:rPr>
        <w:t xml:space="preserve">Если в любой Конвенции об </w:t>
      </w:r>
      <w:proofErr w:type="spellStart"/>
      <w:r w:rsidRPr="00556CD3">
        <w:rPr>
          <w:rFonts w:ascii="Times New Roman" w:eastAsia="Times New Roman" w:hAnsi="Times New Roman" w:cs="Times New Roman"/>
          <w:color w:val="000000"/>
          <w:sz w:val="28"/>
          <w:szCs w:val="28"/>
          <w:lang w:eastAsia="ru-RU"/>
        </w:rPr>
        <w:t>избежании</w:t>
      </w:r>
      <w:proofErr w:type="spellEnd"/>
      <w:r w:rsidRPr="00556CD3">
        <w:rPr>
          <w:rFonts w:ascii="Times New Roman" w:eastAsia="Times New Roman" w:hAnsi="Times New Roman" w:cs="Times New Roman"/>
          <w:color w:val="000000"/>
          <w:sz w:val="28"/>
          <w:szCs w:val="28"/>
          <w:lang w:eastAsia="ru-RU"/>
        </w:rPr>
        <w:t xml:space="preserve"> двойного налогообложения, заключенной Казахстаном с третьим Государством, являющимся членом Организации Экономического Сотрудничества и Развития (ОЭСР) на дату подписания настоящей Конвенции, Казахстан после этой даты соглашается исключить любой вид права или имущества из определения, содержащегося в </w:t>
      </w:r>
      <w:bookmarkStart w:id="63" w:name="sub1000092277"/>
      <w:r w:rsidRPr="00631B87">
        <w:rPr>
          <w:rFonts w:ascii="Times New Roman" w:eastAsia="Times New Roman" w:hAnsi="Times New Roman" w:cs="Times New Roman"/>
          <w:color w:val="000000"/>
          <w:sz w:val="28"/>
          <w:szCs w:val="28"/>
          <w:lang w:eastAsia="ru-RU"/>
        </w:rPr>
        <w:t>пункте 4</w:t>
      </w:r>
      <w:bookmarkEnd w:id="63"/>
      <w:r w:rsidRPr="00556CD3">
        <w:rPr>
          <w:rFonts w:ascii="Times New Roman" w:eastAsia="Times New Roman" w:hAnsi="Times New Roman" w:cs="Times New Roman"/>
          <w:color w:val="000000"/>
          <w:sz w:val="28"/>
          <w:szCs w:val="28"/>
          <w:lang w:eastAsia="ru-RU"/>
        </w:rPr>
        <w:t xml:space="preserve"> настоящей Статьи, или освободить роялти, возникающие в Казахстане, от казахстанского налога на роялти или ограничить ставки налога</w:t>
      </w:r>
      <w:proofErr w:type="gramEnd"/>
      <w:r w:rsidRPr="00556CD3">
        <w:rPr>
          <w:rFonts w:ascii="Times New Roman" w:eastAsia="Times New Roman" w:hAnsi="Times New Roman" w:cs="Times New Roman"/>
          <w:color w:val="000000"/>
          <w:sz w:val="28"/>
          <w:szCs w:val="28"/>
          <w:lang w:eastAsia="ru-RU"/>
        </w:rPr>
        <w:t xml:space="preserve">, </w:t>
      </w:r>
      <w:proofErr w:type="gramStart"/>
      <w:r w:rsidRPr="00556CD3">
        <w:rPr>
          <w:rFonts w:ascii="Times New Roman" w:eastAsia="Times New Roman" w:hAnsi="Times New Roman" w:cs="Times New Roman"/>
          <w:color w:val="000000"/>
          <w:sz w:val="28"/>
          <w:szCs w:val="28"/>
          <w:lang w:eastAsia="ru-RU"/>
        </w:rPr>
        <w:t xml:space="preserve">предусмотренного в </w:t>
      </w:r>
      <w:bookmarkStart w:id="64" w:name="sub1000092278"/>
      <w:r w:rsidRPr="00631B87">
        <w:rPr>
          <w:rFonts w:ascii="Times New Roman" w:eastAsia="Times New Roman" w:hAnsi="Times New Roman" w:cs="Times New Roman"/>
          <w:color w:val="000000"/>
          <w:sz w:val="28"/>
          <w:szCs w:val="28"/>
          <w:lang w:eastAsia="ru-RU"/>
        </w:rPr>
        <w:t>пункте 2</w:t>
      </w:r>
      <w:bookmarkEnd w:id="64"/>
      <w:r w:rsidRPr="00556CD3">
        <w:rPr>
          <w:rFonts w:ascii="Times New Roman" w:eastAsia="Times New Roman" w:hAnsi="Times New Roman" w:cs="Times New Roman"/>
          <w:color w:val="000000"/>
          <w:sz w:val="28"/>
          <w:szCs w:val="28"/>
          <w:lang w:eastAsia="ru-RU"/>
        </w:rPr>
        <w:t xml:space="preserve">, то такое определение или освобождение, или более низкая ставка будут автоматически применяться как если бы это было предусмотрено в пункте 4 или пункте 2, соответственно. </w:t>
      </w:r>
      <w:proofErr w:type="gramEnd"/>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20900"/>
      <w:bookmarkEnd w:id="65"/>
      <w:r w:rsidRPr="00556CD3">
        <w:rPr>
          <w:rFonts w:ascii="Times New Roman" w:eastAsia="Times New Roman" w:hAnsi="Times New Roman" w:cs="Times New Roman"/>
          <w:color w:val="000000"/>
          <w:sz w:val="28"/>
          <w:szCs w:val="28"/>
          <w:lang w:eastAsia="ru-RU"/>
        </w:rPr>
        <w:t>9.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66" w:name="SUB130000"/>
      <w:bookmarkEnd w:id="66"/>
    </w:p>
    <w:p w:rsidR="007F394B" w:rsidRDefault="007F394B" w:rsidP="00631B87">
      <w:pPr>
        <w:spacing w:after="0" w:line="240" w:lineRule="auto"/>
        <w:jc w:val="center"/>
        <w:rPr>
          <w:rFonts w:ascii="Times New Roman" w:eastAsia="Times New Roman" w:hAnsi="Times New Roman" w:cs="Times New Roman"/>
          <w:b/>
          <w:bCs/>
          <w:color w:val="000000"/>
          <w:sz w:val="28"/>
          <w:szCs w:val="28"/>
          <w:lang w:eastAsia="ru-RU"/>
        </w:rPr>
      </w:pPr>
    </w:p>
    <w:p w:rsidR="007F394B" w:rsidRDefault="007F394B" w:rsidP="00631B87">
      <w:pPr>
        <w:spacing w:after="0" w:line="240" w:lineRule="auto"/>
        <w:jc w:val="center"/>
        <w:rPr>
          <w:rFonts w:ascii="Times New Roman" w:eastAsia="Times New Roman" w:hAnsi="Times New Roman" w:cs="Times New Roman"/>
          <w:b/>
          <w:bCs/>
          <w:color w:val="000000"/>
          <w:sz w:val="28"/>
          <w:szCs w:val="28"/>
          <w:lang w:eastAsia="ru-RU"/>
        </w:rPr>
      </w:pPr>
    </w:p>
    <w:p w:rsidR="007F394B" w:rsidRDefault="007F394B" w:rsidP="00631B87">
      <w:pPr>
        <w:spacing w:after="0" w:line="240" w:lineRule="auto"/>
        <w:jc w:val="center"/>
        <w:rPr>
          <w:rFonts w:ascii="Times New Roman" w:eastAsia="Times New Roman" w:hAnsi="Times New Roman" w:cs="Times New Roman"/>
          <w:b/>
          <w:bCs/>
          <w:color w:val="000000"/>
          <w:sz w:val="28"/>
          <w:szCs w:val="28"/>
          <w:lang w:eastAsia="ru-RU"/>
        </w:rPr>
      </w:pPr>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lastRenderedPageBreak/>
        <w:t xml:space="preserve">Статья 13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Доходы от прироста стоимости имущества</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упомянутого в </w:t>
      </w:r>
      <w:bookmarkStart w:id="67" w:name="sub1000092279"/>
      <w:r w:rsidRPr="00631B87">
        <w:rPr>
          <w:rFonts w:ascii="Times New Roman" w:eastAsia="Times New Roman" w:hAnsi="Times New Roman" w:cs="Times New Roman"/>
          <w:color w:val="000000"/>
          <w:sz w:val="28"/>
          <w:szCs w:val="28"/>
          <w:lang w:eastAsia="ru-RU"/>
        </w:rPr>
        <w:t>Статье 6</w:t>
      </w:r>
      <w:r w:rsidRPr="00556CD3">
        <w:rPr>
          <w:rFonts w:ascii="Times New Roman" w:eastAsia="Times New Roman" w:hAnsi="Times New Roman" w:cs="Times New Roman"/>
          <w:color w:val="000000"/>
          <w:sz w:val="28"/>
          <w:szCs w:val="28"/>
          <w:lang w:eastAsia="ru-RU"/>
        </w:rPr>
        <w:t xml:space="preserve"> (Доход от недвижимого имущества), и расположенного в другом Договаривающемся Государстве, могут облагаться налогом в этом другом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30200"/>
      <w:bookmarkEnd w:id="68"/>
      <w:r w:rsidRPr="00556CD3">
        <w:rPr>
          <w:rFonts w:ascii="Times New Roman" w:eastAsia="Times New Roman" w:hAnsi="Times New Roman" w:cs="Times New Roman"/>
          <w:color w:val="000000"/>
          <w:sz w:val="28"/>
          <w:szCs w:val="28"/>
          <w:lang w:eastAsia="ru-RU"/>
        </w:rPr>
        <w:t xml:space="preserve">2. Доходы, полученные резидентом Договаривающегося Государства от отчуждения: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а) акций, иных, чем акций, которыми торгуют на существенной и регулярной основе на официально признанной фондовой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b) участие в партнерстве или доверительном фонде (траст), </w:t>
      </w:r>
      <w:proofErr w:type="gramStart"/>
      <w:r w:rsidRPr="00556CD3">
        <w:rPr>
          <w:rFonts w:ascii="Times New Roman" w:eastAsia="Times New Roman" w:hAnsi="Times New Roman" w:cs="Times New Roman"/>
          <w:color w:val="000000"/>
          <w:sz w:val="28"/>
          <w:szCs w:val="28"/>
          <w:lang w:eastAsia="ru-RU"/>
        </w:rPr>
        <w:t>активы</w:t>
      </w:r>
      <w:proofErr w:type="gramEnd"/>
      <w:r w:rsidRPr="00556CD3">
        <w:rPr>
          <w:rFonts w:ascii="Times New Roman" w:eastAsia="Times New Roman" w:hAnsi="Times New Roman" w:cs="Times New Roman"/>
          <w:color w:val="000000"/>
          <w:sz w:val="28"/>
          <w:szCs w:val="28"/>
          <w:lang w:eastAsia="ru-RU"/>
        </w:rPr>
        <w:t xml:space="preserve"> которых состоят в основном из недвижимого имущества, расположенного в другом Договаривающемся Государстве, или из акций, упомянутых в подпункте а) выше,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могут облагаться налогом в этом другом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30300"/>
      <w:bookmarkEnd w:id="69"/>
      <w:r w:rsidRPr="00556CD3">
        <w:rPr>
          <w:rFonts w:ascii="Times New Roman" w:eastAsia="Times New Roman" w:hAnsi="Times New Roman" w:cs="Times New Roman"/>
          <w:color w:val="000000"/>
          <w:sz w:val="28"/>
          <w:szCs w:val="28"/>
          <w:lang w:eastAsia="ru-RU"/>
        </w:rPr>
        <w:t xml:space="preserve">3. </w:t>
      </w:r>
      <w:proofErr w:type="gramStart"/>
      <w:r w:rsidRPr="00556CD3">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w:t>
      </w:r>
      <w:proofErr w:type="gramEnd"/>
      <w:r w:rsidRPr="00556CD3">
        <w:rPr>
          <w:rFonts w:ascii="Times New Roman" w:eastAsia="Times New Roman" w:hAnsi="Times New Roman" w:cs="Times New Roman"/>
          <w:color w:val="000000"/>
          <w:sz w:val="28"/>
          <w:szCs w:val="28"/>
          <w:lang w:eastAsia="ru-RU"/>
        </w:rPr>
        <w:t xml:space="preserve"> такой постоянной базы, могут облагаться налогом в этом другом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30400"/>
      <w:bookmarkEnd w:id="70"/>
      <w:r w:rsidRPr="00556CD3">
        <w:rPr>
          <w:rFonts w:ascii="Times New Roman" w:eastAsia="Times New Roman" w:hAnsi="Times New Roman" w:cs="Times New Roman"/>
          <w:color w:val="000000"/>
          <w:sz w:val="28"/>
          <w:szCs w:val="28"/>
          <w:lang w:eastAsia="ru-RU"/>
        </w:rPr>
        <w:t xml:space="preserve">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30500"/>
      <w:bookmarkEnd w:id="71"/>
      <w:r w:rsidRPr="00556CD3">
        <w:rPr>
          <w:rFonts w:ascii="Times New Roman" w:eastAsia="Times New Roman" w:hAnsi="Times New Roman" w:cs="Times New Roman"/>
          <w:color w:val="000000"/>
          <w:sz w:val="28"/>
          <w:szCs w:val="28"/>
          <w:lang w:eastAsia="ru-RU"/>
        </w:rPr>
        <w:t xml:space="preserve">5. </w:t>
      </w:r>
      <w:proofErr w:type="gramStart"/>
      <w:r w:rsidRPr="00556CD3">
        <w:rPr>
          <w:rFonts w:ascii="Times New Roman" w:eastAsia="Times New Roman" w:hAnsi="Times New Roman" w:cs="Times New Roman"/>
          <w:color w:val="000000"/>
          <w:sz w:val="28"/>
          <w:szCs w:val="28"/>
          <w:lang w:eastAsia="ru-RU"/>
        </w:rPr>
        <w:t>Доходы от отчуждения акций или других корпоративных прав компании, которая является резидентом Договаривающегося Государства, и доходы от отчуждения любых других ценных бумаг, которые подвергаются в этом Государстве такому же налоговому регулированию, как и доходы от отчуждения таких акций или других прав, полученных физическим лицом, которое было резидентом этого Государства и которое после получения таких акций, прав или ценных бумаг стало</w:t>
      </w:r>
      <w:proofErr w:type="gramEnd"/>
      <w:r w:rsidRPr="00556CD3">
        <w:rPr>
          <w:rFonts w:ascii="Times New Roman" w:eastAsia="Times New Roman" w:hAnsi="Times New Roman" w:cs="Times New Roman"/>
          <w:color w:val="000000"/>
          <w:sz w:val="28"/>
          <w:szCs w:val="28"/>
          <w:lang w:eastAsia="ru-RU"/>
        </w:rPr>
        <w:t xml:space="preserve"> резидентом другого Договаривающегося Государства, могут облагаться налогом в первом упомянутом Государстве, если отчуждение акций, прав или ценных бумаг происходит в любое время в течение пяти лет, следующих за датой, когда </w:t>
      </w:r>
      <w:r w:rsidRPr="00556CD3">
        <w:rPr>
          <w:rFonts w:ascii="Times New Roman" w:eastAsia="Times New Roman" w:hAnsi="Times New Roman" w:cs="Times New Roman"/>
          <w:color w:val="000000"/>
          <w:sz w:val="28"/>
          <w:szCs w:val="28"/>
          <w:lang w:eastAsia="ru-RU"/>
        </w:rPr>
        <w:lastRenderedPageBreak/>
        <w:t xml:space="preserve">физическое лицо перестало быть резидентом первого упомянутого Государства.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30600"/>
      <w:bookmarkEnd w:id="72"/>
      <w:r w:rsidRPr="00556CD3">
        <w:rPr>
          <w:rFonts w:ascii="Times New Roman" w:eastAsia="Times New Roman" w:hAnsi="Times New Roman" w:cs="Times New Roman"/>
          <w:color w:val="000000"/>
          <w:sz w:val="28"/>
          <w:szCs w:val="28"/>
          <w:lang w:eastAsia="ru-RU"/>
        </w:rPr>
        <w:t>6.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73" w:name="SUB140000"/>
      <w:bookmarkEnd w:id="73"/>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14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Независимые личные услуги</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Однако</w:t>
      </w:r>
      <w:proofErr w:type="gramStart"/>
      <w:r w:rsidRPr="00556CD3">
        <w:rPr>
          <w:rFonts w:ascii="Times New Roman" w:eastAsia="Times New Roman" w:hAnsi="Times New Roman" w:cs="Times New Roman"/>
          <w:color w:val="000000"/>
          <w:sz w:val="28"/>
          <w:szCs w:val="28"/>
          <w:lang w:eastAsia="ru-RU"/>
        </w:rPr>
        <w:t>,</w:t>
      </w:r>
      <w:proofErr w:type="gramEnd"/>
      <w:r w:rsidRPr="00556CD3">
        <w:rPr>
          <w:rFonts w:ascii="Times New Roman" w:eastAsia="Times New Roman" w:hAnsi="Times New Roman" w:cs="Times New Roman"/>
          <w:color w:val="000000"/>
          <w:sz w:val="28"/>
          <w:szCs w:val="28"/>
          <w:lang w:eastAsia="ru-RU"/>
        </w:rPr>
        <w:t xml:space="preserve"> такой доход может также облагаться налогом в другом Договаривающемся Государстве, если: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а) физическое лицо присутствует в другом Государстве в течение периода или периодов, превышающих в общей сложности 183 дня в любом 12-месячном периоде; или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b) физическое лицо имеет постоянную базу, регулярно доступную ему, в этом другом Государстве для целей осуществления своей деятельности;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но только в той его части, которая относится к услугам, осуществляемым в этом другом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40200"/>
      <w:bookmarkEnd w:id="74"/>
      <w:r w:rsidRPr="00556CD3">
        <w:rPr>
          <w:rFonts w:ascii="Times New Roman" w:eastAsia="Times New Roman" w:hAnsi="Times New Roman" w:cs="Times New Roman"/>
          <w:color w:val="000000"/>
          <w:sz w:val="28"/>
          <w:szCs w:val="28"/>
          <w:lang w:eastAsia="ru-RU"/>
        </w:rPr>
        <w:t xml:space="preserve">2. </w:t>
      </w:r>
      <w:proofErr w:type="gramStart"/>
      <w:r w:rsidRPr="00556CD3">
        <w:rPr>
          <w:rFonts w:ascii="Times New Roman" w:eastAsia="Times New Roman" w:hAnsi="Times New Roman" w:cs="Times New Roman"/>
          <w:color w:val="000000"/>
          <w:sz w:val="28"/>
          <w:szCs w:val="28"/>
          <w:lang w:eastAsia="ru-RU"/>
        </w:rPr>
        <w:t>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75" w:name="SUB150000"/>
      <w:bookmarkEnd w:id="75"/>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15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Зависимые личные услуги</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w:t>
      </w:r>
      <w:proofErr w:type="gramStart"/>
      <w:r w:rsidRPr="00556CD3">
        <w:rPr>
          <w:rFonts w:ascii="Times New Roman" w:eastAsia="Times New Roman" w:hAnsi="Times New Roman" w:cs="Times New Roman"/>
          <w:color w:val="000000"/>
          <w:sz w:val="28"/>
          <w:szCs w:val="28"/>
          <w:lang w:eastAsia="ru-RU"/>
        </w:rPr>
        <w:t xml:space="preserve">С учетом положений </w:t>
      </w:r>
      <w:bookmarkStart w:id="76" w:name="sub1000092280"/>
      <w:r w:rsidRPr="00631B87">
        <w:rPr>
          <w:rFonts w:ascii="Times New Roman" w:eastAsia="Times New Roman" w:hAnsi="Times New Roman" w:cs="Times New Roman"/>
          <w:color w:val="000000"/>
          <w:sz w:val="28"/>
          <w:szCs w:val="28"/>
          <w:lang w:eastAsia="ru-RU"/>
        </w:rPr>
        <w:t>Статей 16</w:t>
      </w:r>
      <w:r w:rsidRPr="00556CD3">
        <w:rPr>
          <w:rFonts w:ascii="Times New Roman" w:eastAsia="Times New Roman" w:hAnsi="Times New Roman" w:cs="Times New Roman"/>
          <w:color w:val="000000"/>
          <w:sz w:val="28"/>
          <w:szCs w:val="28"/>
          <w:lang w:eastAsia="ru-RU"/>
        </w:rPr>
        <w:t xml:space="preserve"> (Гонорары директоров), </w:t>
      </w:r>
      <w:bookmarkStart w:id="77" w:name="sub1000092281"/>
      <w:r w:rsidRPr="00631B87">
        <w:rPr>
          <w:rFonts w:ascii="Times New Roman" w:eastAsia="Times New Roman" w:hAnsi="Times New Roman" w:cs="Times New Roman"/>
          <w:color w:val="000000"/>
          <w:sz w:val="28"/>
          <w:szCs w:val="28"/>
          <w:lang w:eastAsia="ru-RU"/>
        </w:rPr>
        <w:t>18</w:t>
      </w:r>
      <w:bookmarkEnd w:id="77"/>
      <w:r w:rsidRPr="00556CD3">
        <w:rPr>
          <w:rFonts w:ascii="Times New Roman" w:eastAsia="Times New Roman" w:hAnsi="Times New Roman" w:cs="Times New Roman"/>
          <w:color w:val="000000"/>
          <w:sz w:val="28"/>
          <w:szCs w:val="28"/>
          <w:lang w:eastAsia="ru-RU"/>
        </w:rPr>
        <w:t xml:space="preserve"> (Пенсии, аннуитеты, выплаты системы социального страхования и алименты) и </w:t>
      </w:r>
      <w:bookmarkStart w:id="78" w:name="sub1000092282"/>
      <w:r w:rsidRPr="00631B87">
        <w:rPr>
          <w:rFonts w:ascii="Times New Roman" w:eastAsia="Times New Roman" w:hAnsi="Times New Roman" w:cs="Times New Roman"/>
          <w:color w:val="000000"/>
          <w:sz w:val="28"/>
          <w:szCs w:val="28"/>
          <w:lang w:eastAsia="ru-RU"/>
        </w:rPr>
        <w:t>19</w:t>
      </w:r>
      <w:bookmarkEnd w:id="78"/>
      <w:r w:rsidRPr="00556CD3">
        <w:rPr>
          <w:rFonts w:ascii="Times New Roman" w:eastAsia="Times New Roman" w:hAnsi="Times New Roman" w:cs="Times New Roman"/>
          <w:color w:val="000000"/>
          <w:sz w:val="28"/>
          <w:szCs w:val="28"/>
          <w:lang w:eastAsia="ru-RU"/>
        </w:rPr>
        <w:t xml:space="preserve"> (Государственная служба), жалованье, заработная плата и другое подобное вознаграждение,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w:t>
      </w:r>
      <w:proofErr w:type="gramEnd"/>
      <w:r w:rsidRPr="00556CD3">
        <w:rPr>
          <w:rFonts w:ascii="Times New Roman" w:eastAsia="Times New Roman" w:hAnsi="Times New Roman" w:cs="Times New Roman"/>
          <w:color w:val="000000"/>
          <w:sz w:val="28"/>
          <w:szCs w:val="28"/>
          <w:lang w:eastAsia="ru-RU"/>
        </w:rPr>
        <w:t xml:space="preserve"> Если работа по найму </w:t>
      </w:r>
      <w:proofErr w:type="gramStart"/>
      <w:r w:rsidRPr="00556CD3">
        <w:rPr>
          <w:rFonts w:ascii="Times New Roman" w:eastAsia="Times New Roman" w:hAnsi="Times New Roman" w:cs="Times New Roman"/>
          <w:color w:val="000000"/>
          <w:sz w:val="28"/>
          <w:szCs w:val="28"/>
          <w:lang w:eastAsia="ru-RU"/>
        </w:rPr>
        <w:t>выполняется</w:t>
      </w:r>
      <w:proofErr w:type="gramEnd"/>
      <w:r w:rsidRPr="00556CD3">
        <w:rPr>
          <w:rFonts w:ascii="Times New Roman" w:eastAsia="Times New Roman" w:hAnsi="Times New Roman" w:cs="Times New Roman"/>
          <w:color w:val="000000"/>
          <w:sz w:val="28"/>
          <w:szCs w:val="28"/>
          <w:lang w:eastAsia="ru-RU"/>
        </w:rPr>
        <w:t xml:space="preserve"> таким образом, такое вознаграждение, полученное в связи с такой работой, может облагаться налогом в этом другом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50200"/>
      <w:bookmarkEnd w:id="79"/>
      <w:r w:rsidRPr="00556CD3">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lastRenderedPageBreak/>
        <w:t xml:space="preserve">а) получатель находится в этом другом Государстве в течение периода или периодов, не превышающих в общей сложности 183 дня в любом 12-месячном периоде; 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который является резидентом Государства, резидентом которого является </w:t>
      </w:r>
      <w:proofErr w:type="gramStart"/>
      <w:r w:rsidRPr="00556CD3">
        <w:rPr>
          <w:rFonts w:ascii="Times New Roman" w:eastAsia="Times New Roman" w:hAnsi="Times New Roman" w:cs="Times New Roman"/>
          <w:color w:val="000000"/>
          <w:sz w:val="28"/>
          <w:szCs w:val="28"/>
          <w:lang w:eastAsia="ru-RU"/>
        </w:rPr>
        <w:t>получатель</w:t>
      </w:r>
      <w:proofErr w:type="gramEnd"/>
      <w:r w:rsidRPr="00556CD3">
        <w:rPr>
          <w:rFonts w:ascii="Times New Roman" w:eastAsia="Times New Roman" w:hAnsi="Times New Roman" w:cs="Times New Roman"/>
          <w:color w:val="000000"/>
          <w:sz w:val="28"/>
          <w:szCs w:val="28"/>
          <w:lang w:eastAsia="ru-RU"/>
        </w:rPr>
        <w:t xml:space="preserve"> и чья деятельность не заключается в найме рабочей силы; 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с) вознаграждение не выплачивается постоянным учреждением или постоянной базой, которую наниматель имеет в этом другом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150300"/>
      <w:bookmarkEnd w:id="80"/>
      <w:r w:rsidRPr="00556CD3">
        <w:rPr>
          <w:rFonts w:ascii="Times New Roman" w:eastAsia="Times New Roman" w:hAnsi="Times New Roman" w:cs="Times New Roman"/>
          <w:color w:val="000000"/>
          <w:sz w:val="28"/>
          <w:szCs w:val="28"/>
          <w:lang w:eastAsia="ru-RU"/>
        </w:rPr>
        <w:t xml:space="preserve">3. Несмотря на предыдущие положения настоящей Статьи, вознаграждение, получаемое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50400"/>
      <w:bookmarkEnd w:id="81"/>
      <w:r w:rsidRPr="00556CD3">
        <w:rPr>
          <w:rFonts w:ascii="Times New Roman" w:eastAsia="Times New Roman" w:hAnsi="Times New Roman" w:cs="Times New Roman"/>
          <w:color w:val="000000"/>
          <w:sz w:val="28"/>
          <w:szCs w:val="28"/>
          <w:lang w:eastAsia="ru-RU"/>
        </w:rPr>
        <w:t>4. Если резидент Норвегии получает вознаграждение в отношении работы по найму, осуществляемой на борту самолета, эксплуатируемого в международной перевозке консорциумом Системы Скандинавских Авиалиний (SAS), то такое вознаграждение облагается налогом только в том Договаривающемся Государстве, резидентом которого является получатель.</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82" w:name="SUB160000"/>
      <w:bookmarkEnd w:id="82"/>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16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Гонорары директоров</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аналогичного органа компании, которая является резидентом другого Договаривающегося Государства, могут облагаться налогом в этом другом Государстве.</w:t>
      </w:r>
    </w:p>
    <w:p w:rsidR="007F394B" w:rsidRDefault="007F394B" w:rsidP="00631B87">
      <w:pPr>
        <w:spacing w:after="0" w:line="240" w:lineRule="auto"/>
        <w:jc w:val="center"/>
        <w:rPr>
          <w:rFonts w:ascii="Times New Roman" w:eastAsia="Times New Roman" w:hAnsi="Times New Roman" w:cs="Times New Roman"/>
          <w:b/>
          <w:bCs/>
          <w:color w:val="000000"/>
          <w:sz w:val="28"/>
          <w:szCs w:val="28"/>
          <w:lang w:eastAsia="ru-RU"/>
        </w:rPr>
      </w:pPr>
      <w:bookmarkStart w:id="83" w:name="SUB170000"/>
      <w:bookmarkEnd w:id="83"/>
    </w:p>
    <w:p w:rsidR="007F394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17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Артисты и спортсмены</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w:t>
      </w:r>
      <w:proofErr w:type="gramStart"/>
      <w:r w:rsidRPr="00556CD3">
        <w:rPr>
          <w:rFonts w:ascii="Times New Roman" w:eastAsia="Times New Roman" w:hAnsi="Times New Roman" w:cs="Times New Roman"/>
          <w:color w:val="000000"/>
          <w:sz w:val="28"/>
          <w:szCs w:val="28"/>
          <w:lang w:eastAsia="ru-RU"/>
        </w:rPr>
        <w:t xml:space="preserve">Несмотря на положения </w:t>
      </w:r>
      <w:r w:rsidRPr="00631B87">
        <w:rPr>
          <w:rFonts w:ascii="Times New Roman" w:eastAsia="Times New Roman" w:hAnsi="Times New Roman" w:cs="Times New Roman"/>
          <w:color w:val="000000"/>
          <w:sz w:val="28"/>
          <w:szCs w:val="28"/>
          <w:lang w:eastAsia="ru-RU"/>
        </w:rPr>
        <w:t>Статей 14</w:t>
      </w:r>
      <w:r w:rsidRPr="00556CD3">
        <w:rPr>
          <w:rFonts w:ascii="Times New Roman" w:eastAsia="Times New Roman" w:hAnsi="Times New Roman" w:cs="Times New Roman"/>
          <w:color w:val="000000"/>
          <w:sz w:val="28"/>
          <w:szCs w:val="28"/>
          <w:lang w:eastAsia="ru-RU"/>
        </w:rPr>
        <w:t xml:space="preserve"> (Независимые личные услуги) и </w:t>
      </w:r>
      <w:bookmarkStart w:id="84" w:name="sub1000092283"/>
      <w:r w:rsidRPr="00631B87">
        <w:rPr>
          <w:rFonts w:ascii="Times New Roman" w:eastAsia="Times New Roman" w:hAnsi="Times New Roman" w:cs="Times New Roman"/>
          <w:color w:val="000000"/>
          <w:sz w:val="28"/>
          <w:szCs w:val="28"/>
          <w:lang w:eastAsia="ru-RU"/>
        </w:rPr>
        <w:t>15</w:t>
      </w:r>
      <w:r w:rsidRPr="00556CD3">
        <w:rPr>
          <w:rFonts w:ascii="Times New Roman" w:eastAsia="Times New Roman" w:hAnsi="Times New Roman" w:cs="Times New Roman"/>
          <w:color w:val="000000"/>
          <w:sz w:val="28"/>
          <w:szCs w:val="28"/>
          <w:lang w:eastAsia="ru-RU"/>
        </w:rPr>
        <w:t xml:space="preserve"> (Зависимые личные услуги),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roofErr w:type="gramEnd"/>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170200"/>
      <w:bookmarkEnd w:id="85"/>
      <w:r w:rsidRPr="00556CD3">
        <w:rPr>
          <w:rFonts w:ascii="Times New Roman" w:eastAsia="Times New Roman" w:hAnsi="Times New Roman" w:cs="Times New Roman"/>
          <w:color w:val="000000"/>
          <w:sz w:val="28"/>
          <w:szCs w:val="28"/>
          <w:lang w:eastAsia="ru-RU"/>
        </w:rPr>
        <w:t xml:space="preserve">2. </w:t>
      </w:r>
      <w:proofErr w:type="gramStart"/>
      <w:r w:rsidRPr="00556CD3">
        <w:rPr>
          <w:rFonts w:ascii="Times New Roman" w:eastAsia="Times New Roman" w:hAnsi="Times New Roman" w:cs="Times New Roman"/>
          <w:color w:val="000000"/>
          <w:sz w:val="28"/>
          <w:szCs w:val="28"/>
          <w:lang w:eastAsia="ru-RU"/>
        </w:rPr>
        <w:t xml:space="preserve">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несмотря на положения Статей </w:t>
      </w:r>
      <w:hyperlink r:id="rId4" w:history="1">
        <w:r w:rsidRPr="00631B87">
          <w:rPr>
            <w:rFonts w:ascii="Times New Roman" w:eastAsia="Times New Roman" w:hAnsi="Times New Roman" w:cs="Times New Roman"/>
            <w:color w:val="000000"/>
            <w:sz w:val="28"/>
            <w:szCs w:val="28"/>
            <w:lang w:eastAsia="ru-RU"/>
          </w:rPr>
          <w:t>7</w:t>
        </w:r>
      </w:hyperlink>
      <w:r w:rsidRPr="00556CD3">
        <w:rPr>
          <w:rFonts w:ascii="Times New Roman" w:eastAsia="Times New Roman" w:hAnsi="Times New Roman" w:cs="Times New Roman"/>
          <w:color w:val="000000"/>
          <w:sz w:val="28"/>
          <w:szCs w:val="28"/>
          <w:lang w:eastAsia="ru-RU"/>
        </w:rPr>
        <w:t xml:space="preserve"> (Прибыль от предпринимательской деятельности), </w:t>
      </w:r>
      <w:r w:rsidRPr="00631B87">
        <w:rPr>
          <w:rFonts w:ascii="Times New Roman" w:eastAsia="Times New Roman" w:hAnsi="Times New Roman" w:cs="Times New Roman"/>
          <w:color w:val="000000"/>
          <w:sz w:val="28"/>
          <w:szCs w:val="28"/>
          <w:lang w:eastAsia="ru-RU"/>
        </w:rPr>
        <w:t>14</w:t>
      </w:r>
      <w:r w:rsidRPr="00556CD3">
        <w:rPr>
          <w:rFonts w:ascii="Times New Roman" w:eastAsia="Times New Roman" w:hAnsi="Times New Roman" w:cs="Times New Roman"/>
          <w:color w:val="000000"/>
          <w:sz w:val="28"/>
          <w:szCs w:val="28"/>
          <w:lang w:eastAsia="ru-RU"/>
        </w:rPr>
        <w:t xml:space="preserve"> (Независимые личные услуги) и </w:t>
      </w:r>
      <w:r w:rsidRPr="00631B87">
        <w:rPr>
          <w:rFonts w:ascii="Times New Roman" w:eastAsia="Times New Roman" w:hAnsi="Times New Roman" w:cs="Times New Roman"/>
          <w:color w:val="000000"/>
          <w:sz w:val="28"/>
          <w:szCs w:val="28"/>
          <w:lang w:eastAsia="ru-RU"/>
        </w:rPr>
        <w:t>15</w:t>
      </w:r>
      <w:r w:rsidRPr="00556CD3">
        <w:rPr>
          <w:rFonts w:ascii="Times New Roman" w:eastAsia="Times New Roman" w:hAnsi="Times New Roman" w:cs="Times New Roman"/>
          <w:color w:val="000000"/>
          <w:sz w:val="28"/>
          <w:szCs w:val="28"/>
          <w:lang w:eastAsia="ru-RU"/>
        </w:rPr>
        <w:t xml:space="preserve"> (Зависимые личные </w:t>
      </w:r>
      <w:r w:rsidRPr="00556CD3">
        <w:rPr>
          <w:rFonts w:ascii="Times New Roman" w:eastAsia="Times New Roman" w:hAnsi="Times New Roman" w:cs="Times New Roman"/>
          <w:color w:val="000000"/>
          <w:sz w:val="28"/>
          <w:szCs w:val="28"/>
          <w:lang w:eastAsia="ru-RU"/>
        </w:rPr>
        <w:lastRenderedPageBreak/>
        <w:t xml:space="preserve">услуги), может облагаться налогом в Договаривающемся Государстве, в котором осуществляется деятельность работника искусства или спортсмена. </w:t>
      </w:r>
      <w:proofErr w:type="gramEnd"/>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170300"/>
      <w:bookmarkEnd w:id="86"/>
      <w:r w:rsidRPr="00556CD3">
        <w:rPr>
          <w:rFonts w:ascii="Times New Roman" w:eastAsia="Times New Roman" w:hAnsi="Times New Roman" w:cs="Times New Roman"/>
          <w:color w:val="000000"/>
          <w:sz w:val="28"/>
          <w:szCs w:val="28"/>
          <w:lang w:eastAsia="ru-RU"/>
        </w:rPr>
        <w:t>3. Положения пунктов 1 и 2 не применяются к доходу от деятельности, осуществляемой в Договаривающемся Государстве работником искусства или спортсменом, если визит в это Государство в значительной степени финансируется из общественных фондов другого Договаривающегося Государства или его региональным или местным органами власти. В таком случае доход облагается налогом только в Государстве, резидентом которого является работник искусства или спортсмен.</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87" w:name="SUB180000"/>
      <w:bookmarkEnd w:id="87"/>
    </w:p>
    <w:p w:rsidR="00F2585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18 </w:t>
      </w:r>
    </w:p>
    <w:p w:rsidR="00556CD3" w:rsidRPr="00556CD3" w:rsidRDefault="00556CD3" w:rsidP="00631B87">
      <w:pPr>
        <w:spacing w:after="0" w:line="240" w:lineRule="auto"/>
        <w:jc w:val="center"/>
        <w:rPr>
          <w:rFonts w:ascii="Times New Roman" w:eastAsia="Times New Roman" w:hAnsi="Times New Roman" w:cs="Times New Roman"/>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Пенсии, аннуитеты, выплаты системы </w:t>
      </w:r>
      <w:proofErr w:type="gramStart"/>
      <w:r w:rsidRPr="00631B87">
        <w:rPr>
          <w:rFonts w:ascii="Times New Roman" w:eastAsia="Times New Roman" w:hAnsi="Times New Roman" w:cs="Times New Roman"/>
          <w:b/>
          <w:bCs/>
          <w:color w:val="000000"/>
          <w:sz w:val="28"/>
          <w:szCs w:val="28"/>
          <w:lang w:eastAsia="ru-RU"/>
        </w:rPr>
        <w:t>социального</w:t>
      </w:r>
      <w:proofErr w:type="gramEnd"/>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страхования и алименты</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Пенсии (включая правительственные пенсии и выплаты системы социального страхования) и аннуитеты, выплачиваемые резиденту Договаривающегося Государства, облагаются налогом только в этом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180200"/>
      <w:bookmarkEnd w:id="88"/>
      <w:r w:rsidRPr="00556CD3">
        <w:rPr>
          <w:rFonts w:ascii="Times New Roman" w:eastAsia="Times New Roman" w:hAnsi="Times New Roman" w:cs="Times New Roman"/>
          <w:color w:val="000000"/>
          <w:sz w:val="28"/>
          <w:szCs w:val="28"/>
          <w:lang w:eastAsia="ru-RU"/>
        </w:rPr>
        <w:t>2. Алименты и другие выплаты на содержание, выплачиваемые резиденту Договаривающегося Государства, подлежат налогообложению только в этом Государстве. Однако, любые алименты или другие выплаты на содержание, выплачиваемые резидентом одного Договаривающегося Государства резиденту другого Договаривающегося Государства в размере, не являющемся разрешенным плательщику как пособие, облагаются налогом только в первом упомянутом Государстве.</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89" w:name="SUB190000"/>
      <w:bookmarkEnd w:id="89"/>
    </w:p>
    <w:p w:rsidR="00F2585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19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Государственная служба</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а) Жалованье, заработная плата и другое схожее вознаграждение, иные, чем пенсии, выплачиваемые Договаривающимся Государством или его региональным или местным органом власти физическому лицу в отношении услуг, оказываемых этому Государству или его региональному или местному органу власти, облагаются налогом только в этом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b) Однако, такое жалованье, заработная плата и другое схожее вознаграждение облагаются налогом только в другом Договаривающемся Государстве, если услуги осуществляются в этом Государстве и физическое лицо является резидентом этого Государства, которое: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w:t>
      </w:r>
      <w:proofErr w:type="spellStart"/>
      <w:r w:rsidRPr="00556CD3">
        <w:rPr>
          <w:rFonts w:ascii="Times New Roman" w:eastAsia="Times New Roman" w:hAnsi="Times New Roman" w:cs="Times New Roman"/>
          <w:color w:val="000000"/>
          <w:sz w:val="28"/>
          <w:szCs w:val="28"/>
          <w:lang w:eastAsia="ru-RU"/>
        </w:rPr>
        <w:t>ii</w:t>
      </w:r>
      <w:proofErr w:type="spellEnd"/>
      <w:r w:rsidRPr="00556CD3">
        <w:rPr>
          <w:rFonts w:ascii="Times New Roman" w:eastAsia="Times New Roman" w:hAnsi="Times New Roman" w:cs="Times New Roman"/>
          <w:color w:val="000000"/>
          <w:sz w:val="28"/>
          <w:szCs w:val="28"/>
          <w:lang w:eastAsia="ru-RU"/>
        </w:rPr>
        <w:t xml:space="preserve">) не стало резидентом этого Государства только с целью осуществления службы.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190200"/>
      <w:bookmarkEnd w:id="90"/>
      <w:r w:rsidRPr="00556CD3">
        <w:rPr>
          <w:rFonts w:ascii="Times New Roman" w:eastAsia="Times New Roman" w:hAnsi="Times New Roman" w:cs="Times New Roman"/>
          <w:color w:val="000000"/>
          <w:sz w:val="28"/>
          <w:szCs w:val="28"/>
          <w:lang w:eastAsia="ru-RU"/>
        </w:rPr>
        <w:t xml:space="preserve">2. Положения Статей </w:t>
      </w:r>
      <w:r w:rsidRPr="00631B87">
        <w:rPr>
          <w:rFonts w:ascii="Times New Roman" w:eastAsia="Times New Roman" w:hAnsi="Times New Roman" w:cs="Times New Roman"/>
          <w:color w:val="000000"/>
          <w:sz w:val="28"/>
          <w:szCs w:val="28"/>
          <w:lang w:eastAsia="ru-RU"/>
        </w:rPr>
        <w:t>15</w:t>
      </w:r>
      <w:bookmarkEnd w:id="84"/>
      <w:r w:rsidRPr="00556CD3">
        <w:rPr>
          <w:rFonts w:ascii="Times New Roman" w:eastAsia="Times New Roman" w:hAnsi="Times New Roman" w:cs="Times New Roman"/>
          <w:color w:val="000000"/>
          <w:sz w:val="28"/>
          <w:szCs w:val="28"/>
          <w:lang w:eastAsia="ru-RU"/>
        </w:rPr>
        <w:t xml:space="preserve"> (Зависимые личные услуги) и </w:t>
      </w:r>
      <w:r w:rsidRPr="00631B87">
        <w:rPr>
          <w:rFonts w:ascii="Times New Roman" w:eastAsia="Times New Roman" w:hAnsi="Times New Roman" w:cs="Times New Roman"/>
          <w:color w:val="000000"/>
          <w:sz w:val="28"/>
          <w:szCs w:val="28"/>
          <w:lang w:eastAsia="ru-RU"/>
        </w:rPr>
        <w:t>16</w:t>
      </w:r>
      <w:bookmarkEnd w:id="76"/>
      <w:r w:rsidRPr="00556CD3">
        <w:rPr>
          <w:rFonts w:ascii="Times New Roman" w:eastAsia="Times New Roman" w:hAnsi="Times New Roman" w:cs="Times New Roman"/>
          <w:color w:val="000000"/>
          <w:sz w:val="28"/>
          <w:szCs w:val="28"/>
          <w:lang w:eastAsia="ru-RU"/>
        </w:rPr>
        <w:t xml:space="preserve"> (Гонорары директоров) применяются к жалованью, заработной плате и другому схожему вознаграждению, иным, чем пенсии, в отношении службы, выполняемой в связи с предпринимательской деятельностью, </w:t>
      </w:r>
      <w:r w:rsidRPr="00556CD3">
        <w:rPr>
          <w:rFonts w:ascii="Times New Roman" w:eastAsia="Times New Roman" w:hAnsi="Times New Roman" w:cs="Times New Roman"/>
          <w:color w:val="000000"/>
          <w:sz w:val="28"/>
          <w:szCs w:val="28"/>
          <w:lang w:eastAsia="ru-RU"/>
        </w:rPr>
        <w:lastRenderedPageBreak/>
        <w:t>осуществляемой Договаривающимся Государством или его региональным или местным органом власти.</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91" w:name="SUB200000"/>
      <w:bookmarkEnd w:id="91"/>
    </w:p>
    <w:p w:rsidR="00F2585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20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Студенты</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56CD3">
        <w:rPr>
          <w:rFonts w:ascii="Times New Roman" w:eastAsia="Times New Roman" w:hAnsi="Times New Roman" w:cs="Times New Roman"/>
          <w:color w:val="000000"/>
          <w:sz w:val="28"/>
          <w:szCs w:val="28"/>
          <w:lang w:eastAsia="ru-RU"/>
        </w:rPr>
        <w:t>Платежи, получаемые студентом или практикантом, которые являются или являлись непосредственно до приезда в Договаривающееся Государство резидентами другого Договаривающегося Государства и находящиеся в первом упомянутом Государстве исключительно с целью получения образования или прохождения практики, предназначенные для их содержания, получения образования или прохождения практики, не облагаются налогом в этом Государстве, если источники этих платежей находятся за пределами этого Государства.</w:t>
      </w:r>
      <w:proofErr w:type="gramEnd"/>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92" w:name="SUB210000"/>
      <w:bookmarkEnd w:id="92"/>
    </w:p>
    <w:p w:rsidR="00F2585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21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Оффшорная деятельность</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Положения настоящей статьи применяются, несмотря на другие положения настоящей Конвенции.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210200"/>
      <w:bookmarkEnd w:id="93"/>
      <w:r w:rsidRPr="00556CD3">
        <w:rPr>
          <w:rFonts w:ascii="Times New Roman" w:eastAsia="Times New Roman" w:hAnsi="Times New Roman" w:cs="Times New Roman"/>
          <w:color w:val="000000"/>
          <w:sz w:val="28"/>
          <w:szCs w:val="28"/>
          <w:lang w:eastAsia="ru-RU"/>
        </w:rPr>
        <w:t xml:space="preserve">2. </w:t>
      </w:r>
      <w:proofErr w:type="gramStart"/>
      <w:r w:rsidRPr="00556CD3">
        <w:rPr>
          <w:rFonts w:ascii="Times New Roman" w:eastAsia="Times New Roman" w:hAnsi="Times New Roman" w:cs="Times New Roman"/>
          <w:color w:val="000000"/>
          <w:sz w:val="28"/>
          <w:szCs w:val="28"/>
          <w:lang w:eastAsia="ru-RU"/>
        </w:rPr>
        <w:t>Лицо, которое является резидентом Договаривающегося Государства, осуществляет деятельность в оффшоре в другом Договаривающемся Государстве, связанную с разведкой или разработкой морского дна и недр и их природных ресурсов, расположенных в этом другом Государстве, с учетом пунктов 3 и 4 настоящей Статьи, считается, в отношении такой деятельности, осуществляющим предпринимательскую деятельность в этом другом Государстве через расположенные в нем постоянное учреждение или постоянную</w:t>
      </w:r>
      <w:proofErr w:type="gramEnd"/>
      <w:r w:rsidRPr="00556CD3">
        <w:rPr>
          <w:rFonts w:ascii="Times New Roman" w:eastAsia="Times New Roman" w:hAnsi="Times New Roman" w:cs="Times New Roman"/>
          <w:color w:val="000000"/>
          <w:sz w:val="28"/>
          <w:szCs w:val="28"/>
          <w:lang w:eastAsia="ru-RU"/>
        </w:rPr>
        <w:t xml:space="preserve"> базу.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210300"/>
      <w:bookmarkEnd w:id="94"/>
      <w:r w:rsidRPr="00556CD3">
        <w:rPr>
          <w:rFonts w:ascii="Times New Roman" w:eastAsia="Times New Roman" w:hAnsi="Times New Roman" w:cs="Times New Roman"/>
          <w:color w:val="000000"/>
          <w:sz w:val="28"/>
          <w:szCs w:val="28"/>
          <w:lang w:eastAsia="ru-RU"/>
        </w:rPr>
        <w:t xml:space="preserve">3. Положения пункта 2 не применяются, если деятельность осуществляется в течение периода, не превышающего в общей сложности 30 дней в любом 12-месячном периоде. Однако, для целей настоящего пункта: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56CD3">
        <w:rPr>
          <w:rFonts w:ascii="Times New Roman" w:eastAsia="Times New Roman" w:hAnsi="Times New Roman" w:cs="Times New Roman"/>
          <w:color w:val="000000"/>
          <w:sz w:val="28"/>
          <w:szCs w:val="28"/>
          <w:lang w:eastAsia="ru-RU"/>
        </w:rPr>
        <w:t xml:space="preserve">а) деятельность, осуществляемая предприятием, ассоциированным с другим предприятием, будет рассматриваться как осуществляемая предприятием, с которым оно ассоциировано, если деятельность, о которой идет речь, существенно схожа с той, которую осуществляет последнее упомянутое предприятие; </w:t>
      </w:r>
      <w:proofErr w:type="gramEnd"/>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b) два предприятия считаются ассоциированными, если одно контролируется прямо или косвенно другим или оба контролируются прямо или косвенно третьим лицом или лицами.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210400"/>
      <w:bookmarkEnd w:id="95"/>
      <w:r w:rsidRPr="00556CD3">
        <w:rPr>
          <w:rFonts w:ascii="Times New Roman" w:eastAsia="Times New Roman" w:hAnsi="Times New Roman" w:cs="Times New Roman"/>
          <w:color w:val="000000"/>
          <w:sz w:val="28"/>
          <w:szCs w:val="28"/>
          <w:lang w:eastAsia="ru-RU"/>
        </w:rPr>
        <w:t xml:space="preserve">4. </w:t>
      </w:r>
      <w:proofErr w:type="gramStart"/>
      <w:r w:rsidRPr="00556CD3">
        <w:rPr>
          <w:rFonts w:ascii="Times New Roman" w:eastAsia="Times New Roman" w:hAnsi="Times New Roman" w:cs="Times New Roman"/>
          <w:color w:val="000000"/>
          <w:sz w:val="28"/>
          <w:szCs w:val="28"/>
          <w:lang w:eastAsia="ru-RU"/>
        </w:rPr>
        <w:t xml:space="preserve">Прибыль, полученная резидентом Договаривающегося Государства от транспортировки запасов или персонала к месту расположения или между местами расположения, где осуществляется деятельность, связанная с разведкой или разработкой морского дна и недр и их природных ресурсов в Договаривающемся Государстве, или от эксплуатации буксирных и других </w:t>
      </w:r>
      <w:r w:rsidRPr="00556CD3">
        <w:rPr>
          <w:rFonts w:ascii="Times New Roman" w:eastAsia="Times New Roman" w:hAnsi="Times New Roman" w:cs="Times New Roman"/>
          <w:color w:val="000000"/>
          <w:sz w:val="28"/>
          <w:szCs w:val="28"/>
          <w:lang w:eastAsia="ru-RU"/>
        </w:rPr>
        <w:lastRenderedPageBreak/>
        <w:t xml:space="preserve">судов, вспомогательных к такой деятельности, облагаются налогом только в Договаривающемся Государстве, резидентом которого является предприятие. </w:t>
      </w:r>
      <w:proofErr w:type="gramEnd"/>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210500"/>
      <w:bookmarkEnd w:id="96"/>
      <w:proofErr w:type="gramStart"/>
      <w:r w:rsidRPr="00556CD3">
        <w:rPr>
          <w:rFonts w:ascii="Times New Roman" w:eastAsia="Times New Roman" w:hAnsi="Times New Roman" w:cs="Times New Roman"/>
          <w:color w:val="000000"/>
          <w:sz w:val="28"/>
          <w:szCs w:val="28"/>
          <w:lang w:eastAsia="ru-RU"/>
        </w:rPr>
        <w:t>5. а) С учетом подпункта b) настоящего пункта, жалованье, заработная плата и подобные вознаграждения, полученные резидентом Договаривающегося Государства в связи с работой по найму, связанной с разведкой или разработкой морского дна и недр морского дна и их природных ресурсов, расположенных в другом Договаривающемся Государстве, могут, в той мере, в какой эта деятельность осуществляется в оффшоре в этом другом Государстве, облагаться</w:t>
      </w:r>
      <w:proofErr w:type="gramEnd"/>
      <w:r w:rsidRPr="00556CD3">
        <w:rPr>
          <w:rFonts w:ascii="Times New Roman" w:eastAsia="Times New Roman" w:hAnsi="Times New Roman" w:cs="Times New Roman"/>
          <w:color w:val="000000"/>
          <w:sz w:val="28"/>
          <w:szCs w:val="28"/>
          <w:lang w:eastAsia="ru-RU"/>
        </w:rPr>
        <w:t xml:space="preserve"> налогом в этом другом Государстве. Однако</w:t>
      </w:r>
      <w:proofErr w:type="gramStart"/>
      <w:r w:rsidRPr="00556CD3">
        <w:rPr>
          <w:rFonts w:ascii="Times New Roman" w:eastAsia="Times New Roman" w:hAnsi="Times New Roman" w:cs="Times New Roman"/>
          <w:color w:val="000000"/>
          <w:sz w:val="28"/>
          <w:szCs w:val="28"/>
          <w:lang w:eastAsia="ru-RU"/>
        </w:rPr>
        <w:t>,</w:t>
      </w:r>
      <w:proofErr w:type="gramEnd"/>
      <w:r w:rsidRPr="00556CD3">
        <w:rPr>
          <w:rFonts w:ascii="Times New Roman" w:eastAsia="Times New Roman" w:hAnsi="Times New Roman" w:cs="Times New Roman"/>
          <w:color w:val="000000"/>
          <w:sz w:val="28"/>
          <w:szCs w:val="28"/>
          <w:lang w:eastAsia="ru-RU"/>
        </w:rPr>
        <w:t xml:space="preserve"> такое вознаграждение подлежит налогообложению только в первом упомянутом Государстве, если работа по найму осуществляется в оффшоре для нанимателя, который не является резидентом другого Государства, и в течение периода или периодов, не превышающих в общей сложности 30 дней в любом 12-месячном периоде;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56CD3">
        <w:rPr>
          <w:rFonts w:ascii="Times New Roman" w:eastAsia="Times New Roman" w:hAnsi="Times New Roman" w:cs="Times New Roman"/>
          <w:color w:val="000000"/>
          <w:sz w:val="28"/>
          <w:szCs w:val="28"/>
          <w:lang w:eastAsia="ru-RU"/>
        </w:rPr>
        <w:t>b) жалованье, заработная плата и подобные вознаграждения, полученные резидентом Договаривающегося Государства в связи с работой по найму, выполняемой на борту корабля или самолета, занятого транспортировкой запасов или персонала к месту расположения или между местами расположения, где деятельность, связанная с разведкой или разработкой морского дна и недр и их природных ресурсов, осуществляется в другом Договаривающемся Государстве, или в связи с работой</w:t>
      </w:r>
      <w:proofErr w:type="gramEnd"/>
      <w:r w:rsidRPr="00556CD3">
        <w:rPr>
          <w:rFonts w:ascii="Times New Roman" w:eastAsia="Times New Roman" w:hAnsi="Times New Roman" w:cs="Times New Roman"/>
          <w:color w:val="000000"/>
          <w:sz w:val="28"/>
          <w:szCs w:val="28"/>
          <w:lang w:eastAsia="ru-RU"/>
        </w:rPr>
        <w:t xml:space="preserve"> по найму, выполняемой на борту буксирных или других судов, эксплуатируемых </w:t>
      </w:r>
      <w:proofErr w:type="spellStart"/>
      <w:r w:rsidRPr="00556CD3">
        <w:rPr>
          <w:rFonts w:ascii="Times New Roman" w:eastAsia="Times New Roman" w:hAnsi="Times New Roman" w:cs="Times New Roman"/>
          <w:color w:val="000000"/>
          <w:sz w:val="28"/>
          <w:szCs w:val="28"/>
          <w:lang w:eastAsia="ru-RU"/>
        </w:rPr>
        <w:t>вспомогательно</w:t>
      </w:r>
      <w:proofErr w:type="spellEnd"/>
      <w:r w:rsidRPr="00556CD3">
        <w:rPr>
          <w:rFonts w:ascii="Times New Roman" w:eastAsia="Times New Roman" w:hAnsi="Times New Roman" w:cs="Times New Roman"/>
          <w:color w:val="000000"/>
          <w:sz w:val="28"/>
          <w:szCs w:val="28"/>
          <w:lang w:eastAsia="ru-RU"/>
        </w:rPr>
        <w:t xml:space="preserve"> к такой деятельности, могут облагаться налогом в Договаривающемся Государстве, резидентом которого является предприятие, осуществляющее такую деятельность.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10600"/>
      <w:bookmarkEnd w:id="97"/>
      <w:r w:rsidRPr="00556CD3">
        <w:rPr>
          <w:rFonts w:ascii="Times New Roman" w:eastAsia="Times New Roman" w:hAnsi="Times New Roman" w:cs="Times New Roman"/>
          <w:color w:val="000000"/>
          <w:sz w:val="28"/>
          <w:szCs w:val="28"/>
          <w:lang w:eastAsia="ru-RU"/>
        </w:rPr>
        <w:t xml:space="preserve">6. Доходы, полученные резидентом Договаривающегося Государства от отчуждения: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а) прав на разведку или разработку; или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b) имущества, расположенного в другом Договаривающемся Государстве и используемого в связи с разведкой или разработкой морского дна и недр и их природных ресурсов, расположенных в этом другом Государстве; или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с) акций, получающих свою стоимость или большую часть своей стоимости прямо или косвенно от таких прав или такого имущества или от таких прав и такого имущества вместе взятых,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могут облагаться налогом в этом другом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В настоящем пункте «права на разведку или разработку» означают права на активы, которые будут получены в результате разведки или разработки морского дна и недр и их природных ресурсов в другом Договаривающемся Государстве, включая права на проценты или выгоды от таких активов.</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98" w:name="SUB220000"/>
      <w:bookmarkEnd w:id="98"/>
    </w:p>
    <w:p w:rsidR="00F2585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22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Другие доходы</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Виды доходов резидента Договаривающегося Государства независимо от источника их возникновения, о которых не говорится в предыдущих </w:t>
      </w:r>
      <w:r w:rsidRPr="00556CD3">
        <w:rPr>
          <w:rFonts w:ascii="Times New Roman" w:eastAsia="Times New Roman" w:hAnsi="Times New Roman" w:cs="Times New Roman"/>
          <w:color w:val="000000"/>
          <w:sz w:val="28"/>
          <w:szCs w:val="28"/>
          <w:lang w:eastAsia="ru-RU"/>
        </w:rPr>
        <w:lastRenderedPageBreak/>
        <w:t xml:space="preserve">Статьях настоящей Конвенции, облагаются налогом только в этом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220200"/>
      <w:bookmarkEnd w:id="99"/>
      <w:r w:rsidRPr="00556CD3">
        <w:rPr>
          <w:rFonts w:ascii="Times New Roman" w:eastAsia="Times New Roman" w:hAnsi="Times New Roman" w:cs="Times New Roman"/>
          <w:color w:val="000000"/>
          <w:sz w:val="28"/>
          <w:szCs w:val="28"/>
          <w:lang w:eastAsia="ru-RU"/>
        </w:rPr>
        <w:t xml:space="preserve">2. </w:t>
      </w:r>
      <w:proofErr w:type="gramStart"/>
      <w:r w:rsidRPr="00556CD3">
        <w:rPr>
          <w:rFonts w:ascii="Times New Roman" w:eastAsia="Times New Roman" w:hAnsi="Times New Roman" w:cs="Times New Roman"/>
          <w:color w:val="000000"/>
          <w:sz w:val="28"/>
          <w:szCs w:val="28"/>
          <w:lang w:eastAsia="ru-RU"/>
        </w:rPr>
        <w:t xml:space="preserve">Положения пункта 1 не применяются к доходу, иному, чем доход от недвижимого имущества, определенного в </w:t>
      </w:r>
      <w:bookmarkStart w:id="100" w:name="sub1000092284"/>
      <w:r w:rsidRPr="00631B87">
        <w:rPr>
          <w:rFonts w:ascii="Times New Roman" w:eastAsia="Times New Roman" w:hAnsi="Times New Roman" w:cs="Times New Roman"/>
          <w:color w:val="000000"/>
          <w:sz w:val="28"/>
          <w:szCs w:val="28"/>
          <w:lang w:eastAsia="ru-RU"/>
        </w:rPr>
        <w:t>пункте 2</w:t>
      </w:r>
      <w:bookmarkEnd w:id="100"/>
      <w:r w:rsidRPr="00556CD3">
        <w:rPr>
          <w:rFonts w:ascii="Times New Roman" w:eastAsia="Times New Roman" w:hAnsi="Times New Roman" w:cs="Times New Roman"/>
          <w:color w:val="000000"/>
          <w:sz w:val="28"/>
          <w:szCs w:val="28"/>
          <w:lang w:eastAsia="ru-RU"/>
        </w:rPr>
        <w:t xml:space="preserve"> Статьи 6 (Доход от недвижимого имущества), если получатель такого дохода,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посредством находящейся там постоянной базы и право</w:t>
      </w:r>
      <w:proofErr w:type="gramEnd"/>
      <w:r w:rsidRPr="00556CD3">
        <w:rPr>
          <w:rFonts w:ascii="Times New Roman" w:eastAsia="Times New Roman" w:hAnsi="Times New Roman" w:cs="Times New Roman"/>
          <w:color w:val="000000"/>
          <w:sz w:val="28"/>
          <w:szCs w:val="28"/>
          <w:lang w:eastAsia="ru-RU"/>
        </w:rPr>
        <w:t xml:space="preserve"> или имущество, в отношении </w:t>
      </w:r>
      <w:proofErr w:type="gramStart"/>
      <w:r w:rsidRPr="00556CD3">
        <w:rPr>
          <w:rFonts w:ascii="Times New Roman" w:eastAsia="Times New Roman" w:hAnsi="Times New Roman" w:cs="Times New Roman"/>
          <w:color w:val="000000"/>
          <w:sz w:val="28"/>
          <w:szCs w:val="28"/>
          <w:lang w:eastAsia="ru-RU"/>
        </w:rPr>
        <w:t>которых</w:t>
      </w:r>
      <w:proofErr w:type="gramEnd"/>
      <w:r w:rsidRPr="00556CD3">
        <w:rPr>
          <w:rFonts w:ascii="Times New Roman" w:eastAsia="Times New Roman" w:hAnsi="Times New Roman" w:cs="Times New Roman"/>
          <w:color w:val="000000"/>
          <w:sz w:val="28"/>
          <w:szCs w:val="28"/>
          <w:lang w:eastAsia="ru-RU"/>
        </w:rPr>
        <w:t xml:space="preserve"> производилась выплата дохода, действительно связаны с таким постоянным учреждением или постоянной базой. В таком случае применяются положения </w:t>
      </w:r>
      <w:r w:rsidRPr="00631B87">
        <w:rPr>
          <w:rFonts w:ascii="Times New Roman" w:eastAsia="Times New Roman" w:hAnsi="Times New Roman" w:cs="Times New Roman"/>
          <w:color w:val="000000"/>
          <w:sz w:val="28"/>
          <w:szCs w:val="28"/>
          <w:lang w:eastAsia="ru-RU"/>
        </w:rPr>
        <w:t>Статьи 7</w:t>
      </w:r>
      <w:bookmarkEnd w:id="41"/>
      <w:r w:rsidRPr="00556CD3">
        <w:rPr>
          <w:rFonts w:ascii="Times New Roman" w:eastAsia="Times New Roman" w:hAnsi="Times New Roman" w:cs="Times New Roman"/>
          <w:color w:val="000000"/>
          <w:sz w:val="28"/>
          <w:szCs w:val="28"/>
          <w:lang w:eastAsia="ru-RU"/>
        </w:rPr>
        <w:t xml:space="preserve"> (Прибыль от предпринимательской деятельности) или </w:t>
      </w:r>
      <w:r w:rsidRPr="00631B87">
        <w:rPr>
          <w:rFonts w:ascii="Times New Roman" w:eastAsia="Times New Roman" w:hAnsi="Times New Roman" w:cs="Times New Roman"/>
          <w:color w:val="000000"/>
          <w:sz w:val="28"/>
          <w:szCs w:val="28"/>
          <w:lang w:eastAsia="ru-RU"/>
        </w:rPr>
        <w:t>Статьи 14</w:t>
      </w:r>
      <w:bookmarkEnd w:id="42"/>
      <w:r w:rsidRPr="00556CD3">
        <w:rPr>
          <w:rFonts w:ascii="Times New Roman" w:eastAsia="Times New Roman" w:hAnsi="Times New Roman" w:cs="Times New Roman"/>
          <w:color w:val="000000"/>
          <w:sz w:val="28"/>
          <w:szCs w:val="28"/>
          <w:lang w:eastAsia="ru-RU"/>
        </w:rPr>
        <w:t xml:space="preserve"> (Независимые личные услуги), в зависимости от обстоятельств.</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101" w:name="SUB230000"/>
      <w:bookmarkEnd w:id="101"/>
    </w:p>
    <w:p w:rsidR="00556CD3" w:rsidRPr="00556CD3" w:rsidRDefault="00556CD3" w:rsidP="00631B87">
      <w:pPr>
        <w:spacing w:after="0" w:line="240" w:lineRule="auto"/>
        <w:jc w:val="center"/>
        <w:rPr>
          <w:rFonts w:ascii="Times New Roman" w:eastAsia="Times New Roman" w:hAnsi="Times New Roman" w:cs="Times New Roman"/>
          <w:color w:val="000000"/>
          <w:sz w:val="28"/>
          <w:szCs w:val="28"/>
          <w:lang w:eastAsia="ru-RU"/>
        </w:rPr>
      </w:pPr>
      <w:r w:rsidRPr="00631B87">
        <w:rPr>
          <w:rFonts w:ascii="Times New Roman" w:eastAsia="Times New Roman" w:hAnsi="Times New Roman" w:cs="Times New Roman"/>
          <w:b/>
          <w:bCs/>
          <w:color w:val="000000"/>
          <w:sz w:val="28"/>
          <w:szCs w:val="28"/>
          <w:lang w:eastAsia="ru-RU"/>
        </w:rPr>
        <w:t>Глава IV Налогообложение капитала</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p>
    <w:p w:rsidR="00F2585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23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Капитал</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Капитал, представленный недвижимым имуществом, упомянутым в </w:t>
      </w:r>
      <w:r w:rsidRPr="00631B87">
        <w:rPr>
          <w:rFonts w:ascii="Times New Roman" w:eastAsia="Times New Roman" w:hAnsi="Times New Roman" w:cs="Times New Roman"/>
          <w:color w:val="000000"/>
          <w:sz w:val="28"/>
          <w:szCs w:val="28"/>
          <w:lang w:eastAsia="ru-RU"/>
        </w:rPr>
        <w:t>Статье 6</w:t>
      </w:r>
      <w:bookmarkEnd w:id="67"/>
      <w:r w:rsidRPr="00556CD3">
        <w:rPr>
          <w:rFonts w:ascii="Times New Roman" w:eastAsia="Times New Roman" w:hAnsi="Times New Roman" w:cs="Times New Roman"/>
          <w:color w:val="000000"/>
          <w:sz w:val="28"/>
          <w:szCs w:val="28"/>
          <w:lang w:eastAsia="ru-RU"/>
        </w:rPr>
        <w:t xml:space="preserve"> (Доход от недвижимого имущества),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30200"/>
      <w:bookmarkEnd w:id="102"/>
      <w:r w:rsidRPr="00556CD3">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используемой резидентом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30300"/>
      <w:bookmarkEnd w:id="103"/>
      <w:r w:rsidRPr="00556CD3">
        <w:rPr>
          <w:rFonts w:ascii="Times New Roman" w:eastAsia="Times New Roman" w:hAnsi="Times New Roman" w:cs="Times New Roman"/>
          <w:color w:val="000000"/>
          <w:sz w:val="28"/>
          <w:szCs w:val="28"/>
          <w:lang w:eastAsia="ru-RU"/>
        </w:rPr>
        <w:t xml:space="preserve">3. Капитал, представленный морскими или воздушными судами, являющимися собственностью резидента Договаривающегося Государства и эксплуатируемые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30400"/>
      <w:bookmarkEnd w:id="104"/>
      <w:r w:rsidRPr="00556CD3">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105" w:name="SUB240000"/>
      <w:bookmarkEnd w:id="105"/>
    </w:p>
    <w:p w:rsidR="00F2585B" w:rsidRDefault="00F2585B" w:rsidP="00631B87">
      <w:pPr>
        <w:spacing w:after="0" w:line="240" w:lineRule="auto"/>
        <w:jc w:val="center"/>
        <w:rPr>
          <w:rFonts w:ascii="Times New Roman" w:eastAsia="Times New Roman" w:hAnsi="Times New Roman" w:cs="Times New Roman"/>
          <w:b/>
          <w:bCs/>
          <w:color w:val="000000"/>
          <w:sz w:val="28"/>
          <w:szCs w:val="28"/>
          <w:lang w:eastAsia="ru-RU"/>
        </w:rPr>
      </w:pPr>
    </w:p>
    <w:p w:rsidR="00F2585B" w:rsidRDefault="00F2585B" w:rsidP="00631B87">
      <w:pPr>
        <w:spacing w:after="0" w:line="240" w:lineRule="auto"/>
        <w:jc w:val="center"/>
        <w:rPr>
          <w:rFonts w:ascii="Times New Roman" w:eastAsia="Times New Roman" w:hAnsi="Times New Roman" w:cs="Times New Roman"/>
          <w:b/>
          <w:bCs/>
          <w:color w:val="000000"/>
          <w:sz w:val="28"/>
          <w:szCs w:val="28"/>
          <w:lang w:eastAsia="ru-RU"/>
        </w:rPr>
      </w:pPr>
    </w:p>
    <w:p w:rsidR="00F2585B" w:rsidRDefault="00F2585B" w:rsidP="00631B87">
      <w:pPr>
        <w:spacing w:after="0" w:line="240" w:lineRule="auto"/>
        <w:jc w:val="center"/>
        <w:rPr>
          <w:rFonts w:ascii="Times New Roman" w:eastAsia="Times New Roman" w:hAnsi="Times New Roman" w:cs="Times New Roman"/>
          <w:b/>
          <w:bCs/>
          <w:color w:val="000000"/>
          <w:sz w:val="28"/>
          <w:szCs w:val="28"/>
          <w:lang w:eastAsia="ru-RU"/>
        </w:rPr>
      </w:pPr>
    </w:p>
    <w:p w:rsidR="00556CD3" w:rsidRPr="00556CD3" w:rsidRDefault="00556CD3" w:rsidP="00631B87">
      <w:pPr>
        <w:spacing w:after="0" w:line="240" w:lineRule="auto"/>
        <w:jc w:val="center"/>
        <w:rPr>
          <w:rFonts w:ascii="Times New Roman" w:eastAsia="Times New Roman" w:hAnsi="Times New Roman" w:cs="Times New Roman"/>
          <w:color w:val="000000"/>
          <w:sz w:val="28"/>
          <w:szCs w:val="28"/>
          <w:lang w:eastAsia="ru-RU"/>
        </w:rPr>
      </w:pPr>
      <w:r w:rsidRPr="00631B87">
        <w:rPr>
          <w:rFonts w:ascii="Times New Roman" w:eastAsia="Times New Roman" w:hAnsi="Times New Roman" w:cs="Times New Roman"/>
          <w:b/>
          <w:bCs/>
          <w:color w:val="000000"/>
          <w:sz w:val="28"/>
          <w:szCs w:val="28"/>
          <w:lang w:eastAsia="ru-RU"/>
        </w:rPr>
        <w:lastRenderedPageBreak/>
        <w:t>Глава V Методы устранения двойного налогообложения</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p>
    <w:p w:rsidR="00F2585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24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Устранение двойного налогообложения</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В соответствии с положениями и с учетом ограничений законодательств Договаривающихся Государств (в которые время от времени могут вноситься поправки, не меняя их основного принципа):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а) если резидент Договаривающегося Государства получает доход, который в соответствии с положениями настоящей Конвенции может облагаться налогом в другом Договаривающемся Государстве, первое упомянутое Договаривающееся Государство позволит: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i) вычет из налога на доход этого резидента суммы, равной подоходному налогу, уплаченному в другом Договаривающемся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56CD3">
        <w:rPr>
          <w:rFonts w:ascii="Times New Roman" w:eastAsia="Times New Roman" w:hAnsi="Times New Roman" w:cs="Times New Roman"/>
          <w:color w:val="000000"/>
          <w:sz w:val="28"/>
          <w:szCs w:val="28"/>
          <w:lang w:eastAsia="ru-RU"/>
        </w:rPr>
        <w:t>ii</w:t>
      </w:r>
      <w:proofErr w:type="spellEnd"/>
      <w:r w:rsidRPr="00556CD3">
        <w:rPr>
          <w:rFonts w:ascii="Times New Roman" w:eastAsia="Times New Roman" w:hAnsi="Times New Roman" w:cs="Times New Roman"/>
          <w:color w:val="000000"/>
          <w:sz w:val="28"/>
          <w:szCs w:val="28"/>
          <w:lang w:eastAsia="ru-RU"/>
        </w:rPr>
        <w:t xml:space="preserve">) вычет из налога на капитал этого резидента суммы, равной налогу на капитал, уплаченному в другом Государстве. </w:t>
      </w:r>
      <w:proofErr w:type="gramEnd"/>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Однако, такой вычет, в любом случае, не должен превышать ту часть подоходного налога или налога на капитал, начисленного до предоставления вычета, относящегося к доходу или капиталу, который может облагаться налогом в другом Договаривающемся Государстве;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b) если в соответствии с любым положением Конвенции доход, полученный, или капитал, принадлежащий резиденту Договаривающегося Государства, освобождается от налога в этом Государстве, то это Государство может, однако, при подсчете суммы налога на оставшийся доход или капитал такого резидента принять в расчет освобожденный доход или капитал.</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106" w:name="SUB250000"/>
      <w:bookmarkEnd w:id="106"/>
    </w:p>
    <w:p w:rsidR="00556CD3" w:rsidRPr="00556CD3" w:rsidRDefault="00556CD3" w:rsidP="00631B87">
      <w:pPr>
        <w:spacing w:after="0" w:line="240" w:lineRule="auto"/>
        <w:jc w:val="center"/>
        <w:rPr>
          <w:rFonts w:ascii="Times New Roman" w:eastAsia="Times New Roman" w:hAnsi="Times New Roman" w:cs="Times New Roman"/>
          <w:color w:val="000000"/>
          <w:sz w:val="28"/>
          <w:szCs w:val="28"/>
          <w:lang w:eastAsia="ru-RU"/>
        </w:rPr>
      </w:pPr>
      <w:r w:rsidRPr="00631B87">
        <w:rPr>
          <w:rFonts w:ascii="Times New Roman" w:eastAsia="Times New Roman" w:hAnsi="Times New Roman" w:cs="Times New Roman"/>
          <w:b/>
          <w:bCs/>
          <w:color w:val="000000"/>
          <w:sz w:val="28"/>
          <w:szCs w:val="28"/>
          <w:lang w:eastAsia="ru-RU"/>
        </w:rPr>
        <w:t>Глава VI Специальные положения</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p>
    <w:p w:rsidR="00F2585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25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631B87">
        <w:rPr>
          <w:rFonts w:ascii="Times New Roman" w:eastAsia="Times New Roman" w:hAnsi="Times New Roman" w:cs="Times New Roman"/>
          <w:b/>
          <w:bCs/>
          <w:color w:val="000000"/>
          <w:sz w:val="28"/>
          <w:szCs w:val="28"/>
          <w:lang w:eastAsia="ru-RU"/>
        </w:rPr>
        <w:t>Недискриминация</w:t>
      </w:r>
      <w:proofErr w:type="spellEnd"/>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Данное положение, несмотря на положения </w:t>
      </w:r>
      <w:bookmarkStart w:id="107" w:name="sub1000092285"/>
      <w:r w:rsidRPr="00631B87">
        <w:rPr>
          <w:rFonts w:ascii="Times New Roman" w:eastAsia="Times New Roman" w:hAnsi="Times New Roman" w:cs="Times New Roman"/>
          <w:color w:val="000000"/>
          <w:sz w:val="28"/>
          <w:szCs w:val="28"/>
          <w:lang w:eastAsia="ru-RU"/>
        </w:rPr>
        <w:t>Статьи 1</w:t>
      </w:r>
      <w:r w:rsidRPr="00556CD3">
        <w:rPr>
          <w:rFonts w:ascii="Times New Roman" w:eastAsia="Times New Roman" w:hAnsi="Times New Roman" w:cs="Times New Roman"/>
          <w:color w:val="000000"/>
          <w:sz w:val="28"/>
          <w:szCs w:val="28"/>
          <w:lang w:eastAsia="ru-RU"/>
        </w:rPr>
        <w:t xml:space="preserve"> (Лица, к которым применяется Конвенция), также применяется к лицам, которые не являются резидентами одного или обоих Договаривающихся Государств.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50200"/>
      <w:bookmarkEnd w:id="108"/>
      <w:r w:rsidRPr="00556CD3">
        <w:rPr>
          <w:rFonts w:ascii="Times New Roman" w:eastAsia="Times New Roman" w:hAnsi="Times New Roman" w:cs="Times New Roman"/>
          <w:color w:val="000000"/>
          <w:sz w:val="28"/>
          <w:szCs w:val="28"/>
          <w:lang w:eastAsia="ru-RU"/>
        </w:rPr>
        <w:t xml:space="preserve">2. Лица без гражданства, которые являются резидентами Договаривающегося Государства, не должны подвергаться в другом Договаривающемся Государстве любому налогообложению или любым связанным с ним обязательствам, иным или более обременительным, чем </w:t>
      </w:r>
      <w:r w:rsidRPr="00556CD3">
        <w:rPr>
          <w:rFonts w:ascii="Times New Roman" w:eastAsia="Times New Roman" w:hAnsi="Times New Roman" w:cs="Times New Roman"/>
          <w:color w:val="000000"/>
          <w:sz w:val="28"/>
          <w:szCs w:val="28"/>
          <w:lang w:eastAsia="ru-RU"/>
        </w:rPr>
        <w:lastRenderedPageBreak/>
        <w:t xml:space="preserve">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09" w:name="SUB250300"/>
      <w:bookmarkEnd w:id="109"/>
      <w:r w:rsidRPr="00556CD3">
        <w:rPr>
          <w:rFonts w:ascii="Times New Roman" w:eastAsia="Times New Roman" w:hAnsi="Times New Roman" w:cs="Times New Roman"/>
          <w:color w:val="000000"/>
          <w:sz w:val="28"/>
          <w:szCs w:val="28"/>
          <w:lang w:eastAsia="ru-RU"/>
        </w:rPr>
        <w:t xml:space="preserve">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w:t>
      </w:r>
      <w:proofErr w:type="gramStart"/>
      <w:r w:rsidRPr="00556CD3">
        <w:rPr>
          <w:rFonts w:ascii="Times New Roman" w:eastAsia="Times New Roman" w:hAnsi="Times New Roman" w:cs="Times New Roman"/>
          <w:color w:val="000000"/>
          <w:sz w:val="28"/>
          <w:szCs w:val="28"/>
          <w:lang w:eastAsia="ru-RU"/>
        </w:rPr>
        <w:t>истолковываться</w:t>
      </w:r>
      <w:proofErr w:type="gramEnd"/>
      <w:r w:rsidRPr="00556CD3">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семейных обязательств, которое оно предоставляет своим резидентам.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250400"/>
      <w:bookmarkEnd w:id="110"/>
      <w:r w:rsidRPr="00556CD3">
        <w:rPr>
          <w:rFonts w:ascii="Times New Roman" w:eastAsia="Times New Roman" w:hAnsi="Times New Roman" w:cs="Times New Roman"/>
          <w:color w:val="000000"/>
          <w:sz w:val="28"/>
          <w:szCs w:val="28"/>
          <w:lang w:eastAsia="ru-RU"/>
        </w:rPr>
        <w:t xml:space="preserve">4. </w:t>
      </w:r>
      <w:proofErr w:type="gramStart"/>
      <w:r w:rsidRPr="00556CD3">
        <w:rPr>
          <w:rFonts w:ascii="Times New Roman" w:eastAsia="Times New Roman" w:hAnsi="Times New Roman" w:cs="Times New Roman"/>
          <w:color w:val="000000"/>
          <w:sz w:val="28"/>
          <w:szCs w:val="28"/>
          <w:lang w:eastAsia="ru-RU"/>
        </w:rPr>
        <w:t xml:space="preserve">За исключением, когда применяются положения </w:t>
      </w:r>
      <w:bookmarkStart w:id="111" w:name="sub1000092286"/>
      <w:r w:rsidRPr="00631B87">
        <w:rPr>
          <w:rFonts w:ascii="Times New Roman" w:eastAsia="Times New Roman" w:hAnsi="Times New Roman" w:cs="Times New Roman"/>
          <w:color w:val="000000"/>
          <w:sz w:val="28"/>
          <w:szCs w:val="28"/>
          <w:lang w:eastAsia="ru-RU"/>
        </w:rPr>
        <w:t>Статьи 9</w:t>
      </w:r>
      <w:bookmarkEnd w:id="111"/>
      <w:r w:rsidRPr="00556CD3">
        <w:rPr>
          <w:rFonts w:ascii="Times New Roman" w:eastAsia="Times New Roman" w:hAnsi="Times New Roman" w:cs="Times New Roman"/>
          <w:color w:val="000000"/>
          <w:sz w:val="28"/>
          <w:szCs w:val="28"/>
          <w:lang w:eastAsia="ru-RU"/>
        </w:rPr>
        <w:t xml:space="preserve">, </w:t>
      </w:r>
      <w:bookmarkStart w:id="112" w:name="sub1000092287"/>
      <w:r w:rsidRPr="00631B87">
        <w:rPr>
          <w:rFonts w:ascii="Times New Roman" w:eastAsia="Times New Roman" w:hAnsi="Times New Roman" w:cs="Times New Roman"/>
          <w:color w:val="000000"/>
          <w:sz w:val="28"/>
          <w:szCs w:val="28"/>
          <w:lang w:eastAsia="ru-RU"/>
        </w:rPr>
        <w:t>пункта 7</w:t>
      </w:r>
      <w:bookmarkEnd w:id="112"/>
      <w:r w:rsidRPr="00556CD3">
        <w:rPr>
          <w:rFonts w:ascii="Times New Roman" w:eastAsia="Times New Roman" w:hAnsi="Times New Roman" w:cs="Times New Roman"/>
          <w:color w:val="000000"/>
          <w:sz w:val="28"/>
          <w:szCs w:val="28"/>
          <w:lang w:eastAsia="ru-RU"/>
        </w:rPr>
        <w:t xml:space="preserve"> Статьи 11 или </w:t>
      </w:r>
      <w:bookmarkStart w:id="113" w:name="sub1000092288"/>
      <w:r w:rsidRPr="00631B87">
        <w:rPr>
          <w:rFonts w:ascii="Times New Roman" w:eastAsia="Times New Roman" w:hAnsi="Times New Roman" w:cs="Times New Roman"/>
          <w:color w:val="000000"/>
          <w:sz w:val="28"/>
          <w:szCs w:val="28"/>
          <w:lang w:eastAsia="ru-RU"/>
        </w:rPr>
        <w:t>пункта 7</w:t>
      </w:r>
      <w:bookmarkEnd w:id="113"/>
      <w:r w:rsidRPr="00556CD3">
        <w:rPr>
          <w:rFonts w:ascii="Times New Roman" w:eastAsia="Times New Roman" w:hAnsi="Times New Roman" w:cs="Times New Roman"/>
          <w:color w:val="000000"/>
          <w:sz w:val="28"/>
          <w:szCs w:val="28"/>
          <w:lang w:eastAsia="ru-RU"/>
        </w:rPr>
        <w:t xml:space="preserve">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w:t>
      </w:r>
      <w:proofErr w:type="gramEnd"/>
      <w:r w:rsidRPr="00556CD3">
        <w:rPr>
          <w:rFonts w:ascii="Times New Roman" w:eastAsia="Times New Roman" w:hAnsi="Times New Roman" w:cs="Times New Roman"/>
          <w:color w:val="000000"/>
          <w:sz w:val="28"/>
          <w:szCs w:val="28"/>
          <w:lang w:eastAsia="ru-RU"/>
        </w:rPr>
        <w:t xml:space="preserve">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250500"/>
      <w:bookmarkEnd w:id="114"/>
      <w:r w:rsidRPr="00556CD3">
        <w:rPr>
          <w:rFonts w:ascii="Times New Roman" w:eastAsia="Times New Roman" w:hAnsi="Times New Roman" w:cs="Times New Roman"/>
          <w:color w:val="000000"/>
          <w:sz w:val="28"/>
          <w:szCs w:val="28"/>
          <w:lang w:eastAsia="ru-RU"/>
        </w:rPr>
        <w:t xml:space="preserve">5. </w:t>
      </w:r>
      <w:proofErr w:type="gramStart"/>
      <w:r w:rsidRPr="00556CD3">
        <w:rPr>
          <w:rFonts w:ascii="Times New Roman" w:eastAsia="Times New Roman" w:hAnsi="Times New Roman" w:cs="Times New Roman"/>
          <w:color w:val="000000"/>
          <w:sz w:val="28"/>
          <w:szCs w:val="28"/>
          <w:lang w:eastAsia="ru-RU"/>
        </w:rPr>
        <w:t xml:space="preserve">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roofErr w:type="gramEnd"/>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50600"/>
      <w:bookmarkEnd w:id="115"/>
      <w:r w:rsidRPr="00556CD3">
        <w:rPr>
          <w:rFonts w:ascii="Times New Roman" w:eastAsia="Times New Roman" w:hAnsi="Times New Roman" w:cs="Times New Roman"/>
          <w:color w:val="000000"/>
          <w:sz w:val="28"/>
          <w:szCs w:val="28"/>
          <w:lang w:eastAsia="ru-RU"/>
        </w:rPr>
        <w:t>6. Положения настоящей Статьи применяются к налогам любого рода и вида.</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116" w:name="SUB260000"/>
      <w:bookmarkEnd w:id="116"/>
    </w:p>
    <w:p w:rsidR="00F2585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26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Процедура взаимного согласования</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w:t>
      </w:r>
      <w:proofErr w:type="gramStart"/>
      <w:r w:rsidRPr="00556CD3">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Договаривающегося Государства, резидентом которого оно является, или, </w:t>
      </w:r>
      <w:r w:rsidRPr="00556CD3">
        <w:rPr>
          <w:rFonts w:ascii="Times New Roman" w:eastAsia="Times New Roman" w:hAnsi="Times New Roman" w:cs="Times New Roman"/>
          <w:color w:val="000000"/>
          <w:sz w:val="28"/>
          <w:szCs w:val="28"/>
          <w:lang w:eastAsia="ru-RU"/>
        </w:rPr>
        <w:lastRenderedPageBreak/>
        <w:t xml:space="preserve">если его дело подпадает под </w:t>
      </w:r>
      <w:bookmarkStart w:id="117" w:name="sub1000092289"/>
      <w:r w:rsidRPr="00631B87">
        <w:rPr>
          <w:rFonts w:ascii="Times New Roman" w:eastAsia="Times New Roman" w:hAnsi="Times New Roman" w:cs="Times New Roman"/>
          <w:color w:val="000000"/>
          <w:sz w:val="28"/>
          <w:szCs w:val="28"/>
          <w:lang w:eastAsia="ru-RU"/>
        </w:rPr>
        <w:t>пункт 1</w:t>
      </w:r>
      <w:bookmarkEnd w:id="117"/>
      <w:r w:rsidRPr="00556CD3">
        <w:rPr>
          <w:rFonts w:ascii="Times New Roman" w:eastAsia="Times New Roman" w:hAnsi="Times New Roman" w:cs="Times New Roman"/>
          <w:color w:val="000000"/>
          <w:sz w:val="28"/>
          <w:szCs w:val="28"/>
          <w:lang w:eastAsia="ru-RU"/>
        </w:rPr>
        <w:t xml:space="preserve"> Статьи 25 (</w:t>
      </w:r>
      <w:proofErr w:type="spellStart"/>
      <w:r w:rsidRPr="00556CD3">
        <w:rPr>
          <w:rFonts w:ascii="Times New Roman" w:eastAsia="Times New Roman" w:hAnsi="Times New Roman" w:cs="Times New Roman"/>
          <w:color w:val="000000"/>
          <w:sz w:val="28"/>
          <w:szCs w:val="28"/>
          <w:lang w:eastAsia="ru-RU"/>
        </w:rPr>
        <w:t>Недискриминация</w:t>
      </w:r>
      <w:proofErr w:type="spellEnd"/>
      <w:r w:rsidRPr="00556CD3">
        <w:rPr>
          <w:rFonts w:ascii="Times New Roman" w:eastAsia="Times New Roman" w:hAnsi="Times New Roman" w:cs="Times New Roman"/>
          <w:color w:val="000000"/>
          <w:sz w:val="28"/>
          <w:szCs w:val="28"/>
          <w:lang w:eastAsia="ru-RU"/>
        </w:rPr>
        <w:t>), компетентному органу</w:t>
      </w:r>
      <w:proofErr w:type="gramEnd"/>
      <w:r w:rsidRPr="00556CD3">
        <w:rPr>
          <w:rFonts w:ascii="Times New Roman" w:eastAsia="Times New Roman" w:hAnsi="Times New Roman" w:cs="Times New Roman"/>
          <w:color w:val="000000"/>
          <w:sz w:val="28"/>
          <w:szCs w:val="28"/>
          <w:lang w:eastAsia="ru-RU"/>
        </w:rPr>
        <w:t xml:space="preserve">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260200"/>
      <w:bookmarkEnd w:id="118"/>
      <w:r w:rsidRPr="00556CD3">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556CD3">
        <w:rPr>
          <w:rFonts w:ascii="Times New Roman" w:eastAsia="Times New Roman" w:hAnsi="Times New Roman" w:cs="Times New Roman"/>
          <w:color w:val="000000"/>
          <w:sz w:val="28"/>
          <w:szCs w:val="28"/>
          <w:lang w:eastAsia="ru-RU"/>
        </w:rPr>
        <w:t>избежания</w:t>
      </w:r>
      <w:proofErr w:type="spellEnd"/>
      <w:r w:rsidRPr="00556CD3">
        <w:rPr>
          <w:rFonts w:ascii="Times New Roman" w:eastAsia="Times New Roman" w:hAnsi="Times New Roman" w:cs="Times New Roman"/>
          <w:color w:val="000000"/>
          <w:sz w:val="28"/>
          <w:szCs w:val="28"/>
          <w:lang w:eastAsia="ru-RU"/>
        </w:rPr>
        <w:t xml:space="preserve">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60300"/>
      <w:bookmarkEnd w:id="119"/>
      <w:r w:rsidRPr="00556CD3">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260400"/>
      <w:bookmarkEnd w:id="120"/>
      <w:r w:rsidRPr="00556CD3">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организовать устный обмен мнениями, то такой обмен может состояться в рамках заседания Комиссии, состоящей из представителей компетентных органов Договаривающихся Государств.</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121" w:name="SUB270000"/>
      <w:bookmarkEnd w:id="121"/>
    </w:p>
    <w:p w:rsidR="00F2585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27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Обмен информацией</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выполнения положений настоящей Конвенции и внутренних законодательств Договаривающихся Государств, касающихся налогов, установленных Договаривающимся Государством в той степени, в какой налогообложение по этому законодательству не противоречит настоящей Конвенции. Обмен информацией применяется к налогам любого рода и вида и не ограничивается </w:t>
      </w:r>
      <w:r w:rsidRPr="00631B87">
        <w:rPr>
          <w:rFonts w:ascii="Times New Roman" w:eastAsia="Times New Roman" w:hAnsi="Times New Roman" w:cs="Times New Roman"/>
          <w:color w:val="000000"/>
          <w:sz w:val="28"/>
          <w:szCs w:val="28"/>
          <w:lang w:eastAsia="ru-RU"/>
        </w:rPr>
        <w:t>Статьей 1</w:t>
      </w:r>
      <w:bookmarkEnd w:id="107"/>
      <w:r w:rsidRPr="00556CD3">
        <w:rPr>
          <w:rFonts w:ascii="Times New Roman" w:eastAsia="Times New Roman" w:hAnsi="Times New Roman" w:cs="Times New Roman"/>
          <w:color w:val="000000"/>
          <w:sz w:val="28"/>
          <w:szCs w:val="28"/>
          <w:lang w:eastAsia="ru-RU"/>
        </w:rPr>
        <w:t xml:space="preserve"> (Лица, к которым применяется Конвенция). </w:t>
      </w:r>
      <w:proofErr w:type="gramStart"/>
      <w:r w:rsidRPr="00556CD3">
        <w:rPr>
          <w:rFonts w:ascii="Times New Roman" w:eastAsia="Times New Roman" w:hAnsi="Times New Roman" w:cs="Times New Roman"/>
          <w:color w:val="000000"/>
          <w:sz w:val="28"/>
          <w:szCs w:val="28"/>
          <w:lang w:eastAsia="ru-RU"/>
        </w:rPr>
        <w:t>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взимаемых от имени этого Государства.</w:t>
      </w:r>
      <w:proofErr w:type="gramEnd"/>
      <w:r w:rsidRPr="00556CD3">
        <w:rPr>
          <w:rFonts w:ascii="Times New Roman" w:eastAsia="Times New Roman" w:hAnsi="Times New Roman" w:cs="Times New Roman"/>
          <w:color w:val="000000"/>
          <w:sz w:val="28"/>
          <w:szCs w:val="28"/>
          <w:lang w:eastAsia="ru-RU"/>
        </w:rPr>
        <w:t xml:space="preserve"> Такие лица или органы используют информацию только для этих целей. Они могут раскрывать эту информацию в ходе судебных разбирательств или при принятии судебных решений.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22" w:name="SUB270200"/>
      <w:bookmarkEnd w:id="122"/>
      <w:r w:rsidRPr="00556CD3">
        <w:rPr>
          <w:rFonts w:ascii="Times New Roman" w:eastAsia="Times New Roman" w:hAnsi="Times New Roman" w:cs="Times New Roman"/>
          <w:color w:val="000000"/>
          <w:sz w:val="28"/>
          <w:szCs w:val="28"/>
          <w:lang w:eastAsia="ru-RU"/>
        </w:rPr>
        <w:lastRenderedPageBreak/>
        <w:t xml:space="preserve">2. Ни в коем случае положения пункта 1 не будут толковаться как налагающие на Договаривающееся Государство обязательство: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123" w:name="SUB280000"/>
      <w:bookmarkEnd w:id="123"/>
    </w:p>
    <w:p w:rsidR="00F2585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28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Помощь в сборе налогов</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обязуются оказывать помощь друг другу в сборе налогов вместе с процентами, затратами и гражданскими штрафами, относящимися к таким налогам, именуемым в настоящей Статье как «доходное требование».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80200"/>
      <w:bookmarkEnd w:id="124"/>
      <w:r w:rsidRPr="00556CD3">
        <w:rPr>
          <w:rFonts w:ascii="Times New Roman" w:eastAsia="Times New Roman" w:hAnsi="Times New Roman" w:cs="Times New Roman"/>
          <w:color w:val="000000"/>
          <w:sz w:val="28"/>
          <w:szCs w:val="28"/>
          <w:lang w:eastAsia="ru-RU"/>
        </w:rPr>
        <w:t xml:space="preserve">2. Просьбы об оказании помощи компетентными органами Договаривающегося Государства в сборе доходного требования включают подтверждение таким органом того, что согласно законодательству этого Государства доходное требование было окончательно установлено. В целях настоящей Статьи, доходное требование является окончательно установленным, если Договаривающееся Государство согласно своему внутреннему законодательству имеет право на сбор доходного требования и налогоплательщик не имеет дальнейших прав на сдерживание такого сбора.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280300"/>
      <w:bookmarkEnd w:id="125"/>
      <w:r w:rsidRPr="00556CD3">
        <w:rPr>
          <w:rFonts w:ascii="Times New Roman" w:eastAsia="Times New Roman" w:hAnsi="Times New Roman" w:cs="Times New Roman"/>
          <w:color w:val="000000"/>
          <w:sz w:val="28"/>
          <w:szCs w:val="28"/>
          <w:lang w:eastAsia="ru-RU"/>
        </w:rPr>
        <w:t xml:space="preserve">3. Требования, которые являются предметом просьбы об оказании помощи, не имеют приоритета над налогами, причитающимися в Договаривающемся Государстве, оказывающем такую помощь, и положения </w:t>
      </w:r>
      <w:bookmarkStart w:id="126" w:name="sub1000092290"/>
      <w:r w:rsidRPr="00631B87">
        <w:rPr>
          <w:rFonts w:ascii="Times New Roman" w:eastAsia="Times New Roman" w:hAnsi="Times New Roman" w:cs="Times New Roman"/>
          <w:color w:val="000000"/>
          <w:sz w:val="28"/>
          <w:szCs w:val="28"/>
          <w:lang w:eastAsia="ru-RU"/>
        </w:rPr>
        <w:t>пункта 1</w:t>
      </w:r>
      <w:bookmarkEnd w:id="126"/>
      <w:r w:rsidRPr="00556CD3">
        <w:rPr>
          <w:rFonts w:ascii="Times New Roman" w:eastAsia="Times New Roman" w:hAnsi="Times New Roman" w:cs="Times New Roman"/>
          <w:color w:val="000000"/>
          <w:sz w:val="28"/>
          <w:szCs w:val="28"/>
          <w:lang w:eastAsia="ru-RU"/>
        </w:rPr>
        <w:t xml:space="preserve"> Статьи 26 (Процедура взаимного согласования) также применяются к любой информации, которая, в силу настоящей Статьи, предоставляется компетентным органом Договаривающегося Государства.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280400"/>
      <w:bookmarkEnd w:id="127"/>
      <w:r w:rsidRPr="00556CD3">
        <w:rPr>
          <w:rFonts w:ascii="Times New Roman" w:eastAsia="Times New Roman" w:hAnsi="Times New Roman" w:cs="Times New Roman"/>
          <w:color w:val="000000"/>
          <w:sz w:val="28"/>
          <w:szCs w:val="28"/>
          <w:lang w:eastAsia="ru-RU"/>
        </w:rPr>
        <w:t xml:space="preserve">4. Доходное требование Договаривающегося Государства, которое было принято для сбора компетентным органом другого Договаривающегося Государства, </w:t>
      </w:r>
      <w:proofErr w:type="gramStart"/>
      <w:r w:rsidRPr="00556CD3">
        <w:rPr>
          <w:rFonts w:ascii="Times New Roman" w:eastAsia="Times New Roman" w:hAnsi="Times New Roman" w:cs="Times New Roman"/>
          <w:color w:val="000000"/>
          <w:sz w:val="28"/>
          <w:szCs w:val="28"/>
          <w:lang w:eastAsia="ru-RU"/>
        </w:rPr>
        <w:t>собирается другим Государством как будто такое требование было</w:t>
      </w:r>
      <w:proofErr w:type="gramEnd"/>
      <w:r w:rsidRPr="00556CD3">
        <w:rPr>
          <w:rFonts w:ascii="Times New Roman" w:eastAsia="Times New Roman" w:hAnsi="Times New Roman" w:cs="Times New Roman"/>
          <w:color w:val="000000"/>
          <w:sz w:val="28"/>
          <w:szCs w:val="28"/>
          <w:lang w:eastAsia="ru-RU"/>
        </w:rPr>
        <w:t xml:space="preserve"> собственным доходным требованием этого Государства, окончательно установленным в соответствии с положениями его законов, касающихся сбора его налогов.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28" w:name="SUB280500"/>
      <w:bookmarkEnd w:id="128"/>
      <w:r w:rsidRPr="00556CD3">
        <w:rPr>
          <w:rFonts w:ascii="Times New Roman" w:eastAsia="Times New Roman" w:hAnsi="Times New Roman" w:cs="Times New Roman"/>
          <w:color w:val="000000"/>
          <w:sz w:val="28"/>
          <w:szCs w:val="28"/>
          <w:lang w:eastAsia="ru-RU"/>
        </w:rPr>
        <w:t xml:space="preserve">5. Сумма налогов, собранных компетентным органом Договаривающегося Государства </w:t>
      </w:r>
      <w:proofErr w:type="gramStart"/>
      <w:r w:rsidRPr="00556CD3">
        <w:rPr>
          <w:rFonts w:ascii="Times New Roman" w:eastAsia="Times New Roman" w:hAnsi="Times New Roman" w:cs="Times New Roman"/>
          <w:color w:val="000000"/>
          <w:sz w:val="28"/>
          <w:szCs w:val="28"/>
          <w:lang w:eastAsia="ru-RU"/>
        </w:rPr>
        <w:t>согласно</w:t>
      </w:r>
      <w:proofErr w:type="gramEnd"/>
      <w:r w:rsidRPr="00556CD3">
        <w:rPr>
          <w:rFonts w:ascii="Times New Roman" w:eastAsia="Times New Roman" w:hAnsi="Times New Roman" w:cs="Times New Roman"/>
          <w:color w:val="000000"/>
          <w:sz w:val="28"/>
          <w:szCs w:val="28"/>
          <w:lang w:eastAsia="ru-RU"/>
        </w:rPr>
        <w:t xml:space="preserve"> настоящей Статьи, направляется компетентному органу другого Договаривающегося Государства. Однако</w:t>
      </w:r>
      <w:proofErr w:type="gramStart"/>
      <w:r w:rsidRPr="00556CD3">
        <w:rPr>
          <w:rFonts w:ascii="Times New Roman" w:eastAsia="Times New Roman" w:hAnsi="Times New Roman" w:cs="Times New Roman"/>
          <w:color w:val="000000"/>
          <w:sz w:val="28"/>
          <w:szCs w:val="28"/>
          <w:lang w:eastAsia="ru-RU"/>
        </w:rPr>
        <w:t>,</w:t>
      </w:r>
      <w:proofErr w:type="gramEnd"/>
      <w:r w:rsidRPr="00556CD3">
        <w:rPr>
          <w:rFonts w:ascii="Times New Roman" w:eastAsia="Times New Roman" w:hAnsi="Times New Roman" w:cs="Times New Roman"/>
          <w:color w:val="000000"/>
          <w:sz w:val="28"/>
          <w:szCs w:val="28"/>
          <w:lang w:eastAsia="ru-RU"/>
        </w:rPr>
        <w:t xml:space="preserve"> если компетентными органами Договаривающихся Государств не оговорено иное, </w:t>
      </w:r>
      <w:r w:rsidRPr="00556CD3">
        <w:rPr>
          <w:rFonts w:ascii="Times New Roman" w:eastAsia="Times New Roman" w:hAnsi="Times New Roman" w:cs="Times New Roman"/>
          <w:color w:val="000000"/>
          <w:sz w:val="28"/>
          <w:szCs w:val="28"/>
          <w:lang w:eastAsia="ru-RU"/>
        </w:rPr>
        <w:lastRenderedPageBreak/>
        <w:t xml:space="preserve">обычные расходы, понесенные в связи с оказанием помощи в сборе налогов, покрываются первым упомянутым Государством и любые непредвиденные расходы, понесенные таким образом, покрываются другим Государством. Как только Договаривающееся Государство предполагает, что могут быть понесены непредвиденные расходы, оно сообщает об этом другому Договаривающемуся Государству и указывает расчетную сумму таких расходов.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29" w:name="SUB280600"/>
      <w:bookmarkEnd w:id="129"/>
      <w:r w:rsidRPr="00556CD3">
        <w:rPr>
          <w:rFonts w:ascii="Times New Roman" w:eastAsia="Times New Roman" w:hAnsi="Times New Roman" w:cs="Times New Roman"/>
          <w:color w:val="000000"/>
          <w:sz w:val="28"/>
          <w:szCs w:val="28"/>
          <w:lang w:eastAsia="ru-RU"/>
        </w:rPr>
        <w:t xml:space="preserve">6. </w:t>
      </w:r>
      <w:proofErr w:type="gramStart"/>
      <w:r w:rsidRPr="00556CD3">
        <w:rPr>
          <w:rFonts w:ascii="Times New Roman" w:eastAsia="Times New Roman" w:hAnsi="Times New Roman" w:cs="Times New Roman"/>
          <w:color w:val="000000"/>
          <w:sz w:val="28"/>
          <w:szCs w:val="28"/>
          <w:lang w:eastAsia="ru-RU"/>
        </w:rPr>
        <w:t>Если налоговое требование Договаривающегося Государства не было окончательно установлено в силу того, что оно подлежит апелляции или другим судебным разбирательствам, то это Государство для того, чтобы защитить свои доходы может обратиться к другому Договаривающемуся Государству о принятии от своего имени временных мер по замораживанию, которые имеются в распоряжении другого Государства, согласно законодательства этого другого Государства.</w:t>
      </w:r>
      <w:proofErr w:type="gramEnd"/>
      <w:r w:rsidRPr="00556CD3">
        <w:rPr>
          <w:rFonts w:ascii="Times New Roman" w:eastAsia="Times New Roman" w:hAnsi="Times New Roman" w:cs="Times New Roman"/>
          <w:color w:val="000000"/>
          <w:sz w:val="28"/>
          <w:szCs w:val="28"/>
          <w:lang w:eastAsia="ru-RU"/>
        </w:rPr>
        <w:t xml:space="preserve"> Если другое Государство принимает такую просьбу, то такие временные меры принимаются этим другим Государством как будто налоги, причитающиеся первому упомянутому Государству, были бы собственными налогами этого другого Государства.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30" w:name="SUB280700"/>
      <w:bookmarkEnd w:id="130"/>
      <w:r w:rsidRPr="00556CD3">
        <w:rPr>
          <w:rFonts w:ascii="Times New Roman" w:eastAsia="Times New Roman" w:hAnsi="Times New Roman" w:cs="Times New Roman"/>
          <w:color w:val="000000"/>
          <w:sz w:val="28"/>
          <w:szCs w:val="28"/>
          <w:lang w:eastAsia="ru-RU"/>
        </w:rPr>
        <w:t xml:space="preserve">7. </w:t>
      </w:r>
      <w:proofErr w:type="gramStart"/>
      <w:r w:rsidRPr="00556CD3">
        <w:rPr>
          <w:rFonts w:ascii="Times New Roman" w:eastAsia="Times New Roman" w:hAnsi="Times New Roman" w:cs="Times New Roman"/>
          <w:color w:val="000000"/>
          <w:sz w:val="28"/>
          <w:szCs w:val="28"/>
          <w:lang w:eastAsia="ru-RU"/>
        </w:rPr>
        <w:t>Согласно</w:t>
      </w:r>
      <w:proofErr w:type="gramEnd"/>
      <w:r w:rsidRPr="00556CD3">
        <w:rPr>
          <w:rFonts w:ascii="Times New Roman" w:eastAsia="Times New Roman" w:hAnsi="Times New Roman" w:cs="Times New Roman"/>
          <w:color w:val="000000"/>
          <w:sz w:val="28"/>
          <w:szCs w:val="28"/>
          <w:lang w:eastAsia="ru-RU"/>
        </w:rPr>
        <w:t xml:space="preserve"> настоящей Статьи, Договаривающееся Государство обращается с просьбой только в том случае, если у налогоплательщика, имеющего налоговые задолженности, не имеется достаточного имущества в этом Государстве для сбора причитающихся налогов.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31" w:name="SUB280800"/>
      <w:bookmarkEnd w:id="131"/>
      <w:r w:rsidRPr="00556CD3">
        <w:rPr>
          <w:rFonts w:ascii="Times New Roman" w:eastAsia="Times New Roman" w:hAnsi="Times New Roman" w:cs="Times New Roman"/>
          <w:color w:val="000000"/>
          <w:sz w:val="28"/>
          <w:szCs w:val="28"/>
          <w:lang w:eastAsia="ru-RU"/>
        </w:rPr>
        <w:t xml:space="preserve">8. </w:t>
      </w:r>
      <w:proofErr w:type="gramStart"/>
      <w:r w:rsidRPr="00556CD3">
        <w:rPr>
          <w:rFonts w:ascii="Times New Roman" w:eastAsia="Times New Roman" w:hAnsi="Times New Roman" w:cs="Times New Roman"/>
          <w:color w:val="000000"/>
          <w:sz w:val="28"/>
          <w:szCs w:val="28"/>
          <w:lang w:eastAsia="ru-RU"/>
        </w:rPr>
        <w:t>Согласно</w:t>
      </w:r>
      <w:proofErr w:type="gramEnd"/>
      <w:r w:rsidRPr="00556CD3">
        <w:rPr>
          <w:rFonts w:ascii="Times New Roman" w:eastAsia="Times New Roman" w:hAnsi="Times New Roman" w:cs="Times New Roman"/>
          <w:color w:val="000000"/>
          <w:sz w:val="28"/>
          <w:szCs w:val="28"/>
          <w:lang w:eastAsia="ru-RU"/>
        </w:rPr>
        <w:t xml:space="preserve"> настоящей Статьи, помощь в сборе налогов не оказывается Договаривающемуся Государству в отношении налогоплательщика в той части, если доходное требование относится к периоду, в течение которого налогоплательщик не являлся резидентом одного или другого Договаривающегося Государства.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32" w:name="SUB280900"/>
      <w:bookmarkEnd w:id="132"/>
      <w:r w:rsidRPr="00556CD3">
        <w:rPr>
          <w:rFonts w:ascii="Times New Roman" w:eastAsia="Times New Roman" w:hAnsi="Times New Roman" w:cs="Times New Roman"/>
          <w:color w:val="000000"/>
          <w:sz w:val="28"/>
          <w:szCs w:val="28"/>
          <w:lang w:eastAsia="ru-RU"/>
        </w:rPr>
        <w:t xml:space="preserve">9. Несмотря на положения </w:t>
      </w:r>
      <w:bookmarkStart w:id="133" w:name="sub1000092291"/>
      <w:r w:rsidRPr="00631B87">
        <w:rPr>
          <w:rFonts w:ascii="Times New Roman" w:eastAsia="Times New Roman" w:hAnsi="Times New Roman" w:cs="Times New Roman"/>
          <w:color w:val="000000"/>
          <w:sz w:val="28"/>
          <w:szCs w:val="28"/>
          <w:lang w:eastAsia="ru-RU"/>
        </w:rPr>
        <w:t>Статьи 2</w:t>
      </w:r>
      <w:bookmarkEnd w:id="133"/>
      <w:r w:rsidRPr="00556CD3">
        <w:rPr>
          <w:rFonts w:ascii="Times New Roman" w:eastAsia="Times New Roman" w:hAnsi="Times New Roman" w:cs="Times New Roman"/>
          <w:color w:val="000000"/>
          <w:sz w:val="28"/>
          <w:szCs w:val="28"/>
          <w:lang w:eastAsia="ru-RU"/>
        </w:rPr>
        <w:t xml:space="preserve"> (Налоги, на которые распространяется Конвенция) настоящей Конвенции, положения настоящей Статьи применяются к налогам любого рода и вида, за исключением таможенных сборов и пошлин.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34" w:name="SUB281000"/>
      <w:bookmarkEnd w:id="134"/>
      <w:r w:rsidRPr="00556CD3">
        <w:rPr>
          <w:rFonts w:ascii="Times New Roman" w:eastAsia="Times New Roman" w:hAnsi="Times New Roman" w:cs="Times New Roman"/>
          <w:color w:val="000000"/>
          <w:sz w:val="28"/>
          <w:szCs w:val="28"/>
          <w:lang w:eastAsia="ru-RU"/>
        </w:rPr>
        <w:t>10. Ничто в настоящей Статье не истолковывается как навязывание любому из Договаривающихся Государств обязательств о применении административных мер такого характера, отличающихся от тех, которые применяются при сборе своих собственных налогов или тех, которые бы противоречили его государственной политике (общественному порядку).</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135" w:name="SUB290000"/>
      <w:bookmarkEnd w:id="135"/>
    </w:p>
    <w:p w:rsidR="00F2585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29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Члены дипломатических миссий и консульских постов</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членов дипломатических миссий и консульских постов, которым такие привилегии предоставлены общими нормами международного права или в соответствии с положениями специальных соглашений.</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136" w:name="SUB300000"/>
      <w:bookmarkEnd w:id="136"/>
    </w:p>
    <w:p w:rsidR="00556CD3" w:rsidRPr="00556CD3" w:rsidRDefault="00556CD3" w:rsidP="00631B87">
      <w:pPr>
        <w:spacing w:after="0" w:line="240" w:lineRule="auto"/>
        <w:jc w:val="center"/>
        <w:rPr>
          <w:rFonts w:ascii="Times New Roman" w:eastAsia="Times New Roman" w:hAnsi="Times New Roman" w:cs="Times New Roman"/>
          <w:color w:val="000000"/>
          <w:sz w:val="28"/>
          <w:szCs w:val="28"/>
          <w:lang w:eastAsia="ru-RU"/>
        </w:rPr>
      </w:pPr>
      <w:r w:rsidRPr="00631B87">
        <w:rPr>
          <w:rFonts w:ascii="Times New Roman" w:eastAsia="Times New Roman" w:hAnsi="Times New Roman" w:cs="Times New Roman"/>
          <w:b/>
          <w:bCs/>
          <w:color w:val="000000"/>
          <w:sz w:val="28"/>
          <w:szCs w:val="28"/>
          <w:lang w:eastAsia="ru-RU"/>
        </w:rPr>
        <w:lastRenderedPageBreak/>
        <w:t>Глава VII Заключительные положения</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p>
    <w:p w:rsidR="00F2585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30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Вступление в силу</w:t>
      </w:r>
    </w:p>
    <w:p w:rsidR="00631B87" w:rsidRPr="00556CD3" w:rsidRDefault="00631B87"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1. Каждое из Договаривающихся Государств уведомит другое о завершении процедур, требуемых его законодательством, для вступления настоящей Конвенции в силу.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bookmarkStart w:id="137" w:name="SUB300200"/>
      <w:bookmarkEnd w:id="137"/>
      <w:r w:rsidRPr="00556CD3">
        <w:rPr>
          <w:rFonts w:ascii="Times New Roman" w:eastAsia="Times New Roman" w:hAnsi="Times New Roman" w:cs="Times New Roman"/>
          <w:color w:val="000000"/>
          <w:sz w:val="28"/>
          <w:szCs w:val="28"/>
          <w:lang w:eastAsia="ru-RU"/>
        </w:rPr>
        <w:t xml:space="preserve">2. Конвенция вступает в силу </w:t>
      </w:r>
      <w:proofErr w:type="gramStart"/>
      <w:r w:rsidRPr="00556CD3">
        <w:rPr>
          <w:rFonts w:ascii="Times New Roman" w:eastAsia="Times New Roman" w:hAnsi="Times New Roman" w:cs="Times New Roman"/>
          <w:color w:val="000000"/>
          <w:sz w:val="28"/>
          <w:szCs w:val="28"/>
          <w:lang w:eastAsia="ru-RU"/>
        </w:rPr>
        <w:t>с даты получения</w:t>
      </w:r>
      <w:proofErr w:type="gramEnd"/>
      <w:r w:rsidRPr="00556CD3">
        <w:rPr>
          <w:rFonts w:ascii="Times New Roman" w:eastAsia="Times New Roman" w:hAnsi="Times New Roman" w:cs="Times New Roman"/>
          <w:color w:val="000000"/>
          <w:sz w:val="28"/>
          <w:szCs w:val="28"/>
          <w:lang w:eastAsia="ru-RU"/>
        </w:rPr>
        <w:t xml:space="preserve"> последнего из этих уведомлений и в связи с этим применяется: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а) в отношении налогов, удерживаемых у источника, на дивиденды, проценты или роялти, в отношении сумм, выплачиваемых или зачитываемых с или после первого дня второго месяца, следующего за месяцем, в котором Конвенция вступает в силу;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b) в отношении других налогов, в течение налогооблагаемых периодов, начинающихся с или после первого января календарного года, следующего за годом вступления Конвенции в силу.</w:t>
      </w:r>
    </w:p>
    <w:p w:rsidR="00631B87" w:rsidRDefault="00631B87" w:rsidP="00631B87">
      <w:pPr>
        <w:spacing w:after="0" w:line="240" w:lineRule="auto"/>
        <w:jc w:val="center"/>
        <w:rPr>
          <w:rFonts w:ascii="Times New Roman" w:eastAsia="Times New Roman" w:hAnsi="Times New Roman" w:cs="Times New Roman"/>
          <w:b/>
          <w:bCs/>
          <w:color w:val="000000"/>
          <w:sz w:val="28"/>
          <w:szCs w:val="28"/>
          <w:lang w:eastAsia="ru-RU"/>
        </w:rPr>
      </w:pPr>
      <w:bookmarkStart w:id="138" w:name="SUB310000"/>
      <w:bookmarkEnd w:id="138"/>
    </w:p>
    <w:p w:rsidR="00F2585B"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r w:rsidRPr="00631B87">
        <w:rPr>
          <w:rFonts w:ascii="Times New Roman" w:eastAsia="Times New Roman" w:hAnsi="Times New Roman" w:cs="Times New Roman"/>
          <w:b/>
          <w:bCs/>
          <w:color w:val="000000"/>
          <w:sz w:val="28"/>
          <w:szCs w:val="28"/>
          <w:lang w:eastAsia="ru-RU"/>
        </w:rPr>
        <w:t xml:space="preserve">Статья 31 </w:t>
      </w:r>
    </w:p>
    <w:p w:rsidR="00556CD3" w:rsidRDefault="00556CD3" w:rsidP="00631B87">
      <w:pPr>
        <w:spacing w:after="0" w:line="240" w:lineRule="auto"/>
        <w:jc w:val="center"/>
        <w:rPr>
          <w:rFonts w:ascii="Times New Roman" w:eastAsia="Times New Roman" w:hAnsi="Times New Roman" w:cs="Times New Roman"/>
          <w:b/>
          <w:bCs/>
          <w:color w:val="000000"/>
          <w:sz w:val="28"/>
          <w:szCs w:val="28"/>
          <w:lang w:eastAsia="ru-RU"/>
        </w:rPr>
      </w:pPr>
      <w:bookmarkStart w:id="139" w:name="_GoBack"/>
      <w:bookmarkEnd w:id="139"/>
      <w:r w:rsidRPr="00631B87">
        <w:rPr>
          <w:rFonts w:ascii="Times New Roman" w:eastAsia="Times New Roman" w:hAnsi="Times New Roman" w:cs="Times New Roman"/>
          <w:b/>
          <w:bCs/>
          <w:color w:val="000000"/>
          <w:sz w:val="28"/>
          <w:szCs w:val="28"/>
          <w:lang w:eastAsia="ru-RU"/>
        </w:rPr>
        <w:t>Прекращение действия</w:t>
      </w:r>
    </w:p>
    <w:p w:rsidR="00BA79C8" w:rsidRPr="00556CD3" w:rsidRDefault="00BA79C8" w:rsidP="00631B87">
      <w:pPr>
        <w:spacing w:after="0" w:line="240" w:lineRule="auto"/>
        <w:jc w:val="center"/>
        <w:rPr>
          <w:rFonts w:ascii="Times New Roman" w:eastAsia="Times New Roman" w:hAnsi="Times New Roman" w:cs="Times New Roman"/>
          <w:color w:val="000000"/>
          <w:sz w:val="28"/>
          <w:szCs w:val="28"/>
          <w:lang w:eastAsia="ru-RU"/>
        </w:rPr>
      </w:pP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Срок действия настоящей Конвенции не ограничивается, но любое из Договаривающихся Государств может направить по дипломатическим каналам другому Договаривающемуся Государству письменное уведомление о прекращении действия </w:t>
      </w:r>
      <w:proofErr w:type="gramStart"/>
      <w:r w:rsidRPr="00556CD3">
        <w:rPr>
          <w:rFonts w:ascii="Times New Roman" w:eastAsia="Times New Roman" w:hAnsi="Times New Roman" w:cs="Times New Roman"/>
          <w:color w:val="000000"/>
          <w:sz w:val="28"/>
          <w:szCs w:val="28"/>
          <w:lang w:eastAsia="ru-RU"/>
        </w:rPr>
        <w:t>на</w:t>
      </w:r>
      <w:proofErr w:type="gramEnd"/>
      <w:r w:rsidRPr="00556CD3">
        <w:rPr>
          <w:rFonts w:ascii="Times New Roman" w:eastAsia="Times New Roman" w:hAnsi="Times New Roman" w:cs="Times New Roman"/>
          <w:color w:val="000000"/>
          <w:sz w:val="28"/>
          <w:szCs w:val="28"/>
          <w:lang w:eastAsia="ru-RU"/>
        </w:rPr>
        <w:t xml:space="preserve"> или до 30-го </w:t>
      </w:r>
      <w:proofErr w:type="gramStart"/>
      <w:r w:rsidRPr="00556CD3">
        <w:rPr>
          <w:rFonts w:ascii="Times New Roman" w:eastAsia="Times New Roman" w:hAnsi="Times New Roman" w:cs="Times New Roman"/>
          <w:color w:val="000000"/>
          <w:sz w:val="28"/>
          <w:szCs w:val="28"/>
          <w:lang w:eastAsia="ru-RU"/>
        </w:rPr>
        <w:t>июня</w:t>
      </w:r>
      <w:proofErr w:type="gramEnd"/>
      <w:r w:rsidRPr="00556CD3">
        <w:rPr>
          <w:rFonts w:ascii="Times New Roman" w:eastAsia="Times New Roman" w:hAnsi="Times New Roman" w:cs="Times New Roman"/>
          <w:color w:val="000000"/>
          <w:sz w:val="28"/>
          <w:szCs w:val="28"/>
          <w:lang w:eastAsia="ru-RU"/>
        </w:rPr>
        <w:t xml:space="preserve"> любого календарного года, начинающегося после окончания пятилетнего периода после даты вступления ее в силу. В таком случае Конвенция прекращает действие в отношении налогов на доход и капитал, относительно календарного года (включая отчетные периоды, начинающиеся в таком году), следующего за тем, в котором было дано уведомление. </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настоящую Конвенцию.</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xml:space="preserve">Совершено в городе Осло 3 апреля 2001 года в двух экземплярах на казахском, норвежском, русском и английском языках. В случае возникновения разногласий в толковании текстов </w:t>
      </w:r>
      <w:bookmarkStart w:id="140" w:name="sub1000374240"/>
      <w:r w:rsidRPr="00631B87">
        <w:rPr>
          <w:rFonts w:ascii="Times New Roman" w:eastAsia="Times New Roman" w:hAnsi="Times New Roman" w:cs="Times New Roman"/>
          <w:color w:val="000000"/>
          <w:sz w:val="28"/>
          <w:szCs w:val="28"/>
          <w:lang w:eastAsia="ru-RU"/>
        </w:rPr>
        <w:t>английский текст</w:t>
      </w:r>
      <w:bookmarkEnd w:id="140"/>
      <w:r w:rsidRPr="00556CD3">
        <w:rPr>
          <w:rFonts w:ascii="Times New Roman" w:eastAsia="Times New Roman" w:hAnsi="Times New Roman" w:cs="Times New Roman"/>
          <w:color w:val="000000"/>
          <w:sz w:val="28"/>
          <w:szCs w:val="28"/>
          <w:lang w:eastAsia="ru-RU"/>
        </w:rPr>
        <w:t xml:space="preserve"> будет определяющим.</w:t>
      </w:r>
    </w:p>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w:t>
      </w:r>
    </w:p>
    <w:tbl>
      <w:tblPr>
        <w:tblW w:w="5000" w:type="pct"/>
        <w:tblCellSpacing w:w="0" w:type="dxa"/>
        <w:tblCellMar>
          <w:left w:w="0" w:type="dxa"/>
          <w:right w:w="0" w:type="dxa"/>
        </w:tblCellMar>
        <w:tblLook w:val="04A0"/>
      </w:tblPr>
      <w:tblGrid>
        <w:gridCol w:w="4677"/>
        <w:gridCol w:w="4678"/>
      </w:tblGrid>
      <w:tr w:rsidR="00556CD3" w:rsidRPr="00556CD3" w:rsidTr="00556CD3">
        <w:trPr>
          <w:tblCellSpacing w:w="0" w:type="dxa"/>
        </w:trPr>
        <w:tc>
          <w:tcPr>
            <w:tcW w:w="0" w:type="auto"/>
            <w:hideMark/>
          </w:tcPr>
          <w:p w:rsidR="00556CD3" w:rsidRPr="00556CD3" w:rsidRDefault="00556CD3" w:rsidP="00631B87">
            <w:pPr>
              <w:spacing w:after="0" w:line="240" w:lineRule="auto"/>
              <w:ind w:firstLine="400"/>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b/>
                <w:bCs/>
                <w:color w:val="000000"/>
                <w:sz w:val="28"/>
                <w:szCs w:val="28"/>
                <w:lang w:eastAsia="ru-RU"/>
              </w:rPr>
              <w:t xml:space="preserve">За Правительство </w:t>
            </w:r>
          </w:p>
        </w:tc>
        <w:tc>
          <w:tcPr>
            <w:tcW w:w="0" w:type="auto"/>
            <w:hideMark/>
          </w:tcPr>
          <w:p w:rsidR="00556CD3" w:rsidRPr="00556CD3" w:rsidRDefault="00556CD3" w:rsidP="00631B87">
            <w:pPr>
              <w:spacing w:after="0" w:line="240" w:lineRule="auto"/>
              <w:ind w:firstLine="400"/>
              <w:jc w:val="right"/>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b/>
                <w:bCs/>
                <w:color w:val="000000"/>
                <w:sz w:val="28"/>
                <w:szCs w:val="28"/>
                <w:lang w:eastAsia="ru-RU"/>
              </w:rPr>
              <w:t>За Правительство</w:t>
            </w:r>
          </w:p>
        </w:tc>
      </w:tr>
    </w:tbl>
    <w:p w:rsidR="00556CD3" w:rsidRPr="00556CD3" w:rsidRDefault="00556CD3" w:rsidP="00631B87">
      <w:pPr>
        <w:spacing w:after="0" w:line="240" w:lineRule="auto"/>
        <w:ind w:firstLine="400"/>
        <w:jc w:val="both"/>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b/>
          <w:bCs/>
          <w:vanish/>
          <w:color w:val="000000"/>
          <w:sz w:val="28"/>
          <w:szCs w:val="28"/>
          <w:lang w:eastAsia="ru-RU"/>
        </w:rPr>
        <w:t> </w:t>
      </w:r>
    </w:p>
    <w:tbl>
      <w:tblPr>
        <w:tblW w:w="5000" w:type="pct"/>
        <w:tblCellSpacing w:w="0" w:type="dxa"/>
        <w:tblCellMar>
          <w:left w:w="0" w:type="dxa"/>
          <w:right w:w="0" w:type="dxa"/>
        </w:tblCellMar>
        <w:tblLook w:val="04A0"/>
      </w:tblPr>
      <w:tblGrid>
        <w:gridCol w:w="4635"/>
        <w:gridCol w:w="4720"/>
      </w:tblGrid>
      <w:tr w:rsidR="00556CD3" w:rsidRPr="00556CD3" w:rsidTr="00556CD3">
        <w:trPr>
          <w:tblCellSpacing w:w="0" w:type="dxa"/>
        </w:trPr>
        <w:tc>
          <w:tcPr>
            <w:tcW w:w="0" w:type="auto"/>
            <w:hideMark/>
          </w:tcPr>
          <w:p w:rsidR="00556CD3" w:rsidRPr="00556CD3" w:rsidRDefault="00556CD3" w:rsidP="00631B87">
            <w:pPr>
              <w:spacing w:after="0" w:line="240" w:lineRule="auto"/>
              <w:ind w:firstLine="400"/>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b/>
                <w:bCs/>
                <w:color w:val="000000"/>
                <w:sz w:val="28"/>
                <w:szCs w:val="28"/>
                <w:lang w:eastAsia="ru-RU"/>
              </w:rPr>
              <w:t xml:space="preserve">Республики Казахстан </w:t>
            </w:r>
          </w:p>
        </w:tc>
        <w:tc>
          <w:tcPr>
            <w:tcW w:w="0" w:type="auto"/>
            <w:hideMark/>
          </w:tcPr>
          <w:p w:rsidR="00556CD3" w:rsidRPr="00556CD3" w:rsidRDefault="00556CD3" w:rsidP="00631B87">
            <w:pPr>
              <w:spacing w:after="0" w:line="240" w:lineRule="auto"/>
              <w:ind w:firstLine="400"/>
              <w:jc w:val="right"/>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b/>
                <w:bCs/>
                <w:color w:val="000000"/>
                <w:sz w:val="28"/>
                <w:szCs w:val="28"/>
                <w:lang w:eastAsia="ru-RU"/>
              </w:rPr>
              <w:t>Королевства Норвегия</w:t>
            </w:r>
          </w:p>
        </w:tc>
      </w:tr>
    </w:tbl>
    <w:p w:rsidR="00556CD3" w:rsidRPr="00556CD3" w:rsidRDefault="00556CD3" w:rsidP="00631B87">
      <w:pPr>
        <w:spacing w:after="0" w:line="240" w:lineRule="auto"/>
        <w:rPr>
          <w:rFonts w:ascii="Times New Roman" w:eastAsia="Times New Roman" w:hAnsi="Times New Roman" w:cs="Times New Roman"/>
          <w:color w:val="000000"/>
          <w:sz w:val="28"/>
          <w:szCs w:val="28"/>
          <w:lang w:eastAsia="ru-RU"/>
        </w:rPr>
      </w:pPr>
      <w:r w:rsidRPr="00556CD3">
        <w:rPr>
          <w:rFonts w:ascii="Times New Roman" w:eastAsia="Times New Roman" w:hAnsi="Times New Roman" w:cs="Times New Roman"/>
          <w:color w:val="000000"/>
          <w:sz w:val="28"/>
          <w:szCs w:val="28"/>
          <w:lang w:eastAsia="ru-RU"/>
        </w:rPr>
        <w:t> </w:t>
      </w:r>
    </w:p>
    <w:p w:rsidR="00836CED" w:rsidRPr="00631B87" w:rsidRDefault="00836CED" w:rsidP="00631B87">
      <w:pPr>
        <w:spacing w:after="0" w:line="240" w:lineRule="auto"/>
        <w:rPr>
          <w:rFonts w:ascii="Times New Roman" w:hAnsi="Times New Roman" w:cs="Times New Roman"/>
          <w:sz w:val="28"/>
          <w:szCs w:val="28"/>
        </w:rPr>
      </w:pPr>
    </w:p>
    <w:sectPr w:rsidR="00836CED" w:rsidRPr="00631B87" w:rsidSect="00787E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556CD3"/>
    <w:rsid w:val="00556CD3"/>
    <w:rsid w:val="005E4DFC"/>
    <w:rsid w:val="00631B87"/>
    <w:rsid w:val="00787EC7"/>
    <w:rsid w:val="007F394B"/>
    <w:rsid w:val="00836CED"/>
    <w:rsid w:val="00BA79C8"/>
    <w:rsid w:val="00BF4EBE"/>
    <w:rsid w:val="00C86FDE"/>
    <w:rsid w:val="00F258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6CD3"/>
    <w:rPr>
      <w:rFonts w:ascii="Times New Roman" w:hAnsi="Times New Roman" w:cs="Times New Roman" w:hint="default"/>
      <w:b/>
      <w:bCs/>
      <w:i w:val="0"/>
      <w:iCs w:val="0"/>
      <w:color w:val="000080"/>
      <w:sz w:val="20"/>
      <w:szCs w:val="20"/>
      <w:u w:val="single"/>
    </w:rPr>
  </w:style>
  <w:style w:type="character" w:customStyle="1" w:styleId="s0">
    <w:name w:val="s0"/>
    <w:basedOn w:val="a0"/>
    <w:rsid w:val="00556CD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556CD3"/>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556CD3"/>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556CD3"/>
    <w:rPr>
      <w:rFonts w:ascii="Times New Roman" w:hAnsi="Times New Roman" w:cs="Times New Roman" w:hint="default"/>
      <w:b/>
      <w:bCs/>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6CD3"/>
    <w:rPr>
      <w:rFonts w:ascii="Times New Roman" w:hAnsi="Times New Roman" w:cs="Times New Roman" w:hint="default"/>
      <w:b/>
      <w:bCs/>
      <w:i w:val="0"/>
      <w:iCs w:val="0"/>
      <w:color w:val="000080"/>
      <w:sz w:val="20"/>
      <w:szCs w:val="20"/>
      <w:u w:val="single"/>
    </w:rPr>
  </w:style>
  <w:style w:type="character" w:customStyle="1" w:styleId="s0">
    <w:name w:val="s0"/>
    <w:basedOn w:val="a0"/>
    <w:rsid w:val="00556CD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556CD3"/>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556CD3"/>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556CD3"/>
    <w:rPr>
      <w:rFonts w:ascii="Times New Roman" w:hAnsi="Times New Roman" w:cs="Times New Roman" w:hint="default"/>
      <w:b/>
      <w:bCs/>
      <w:i/>
      <w:iCs/>
      <w:color w:val="333399"/>
      <w:u w:val="single"/>
      <w:bdr w:val="none" w:sz="0" w:space="0" w:color="auto" w:frame="1"/>
    </w:rPr>
  </w:style>
</w:styles>
</file>

<file path=word/webSettings.xml><?xml version="1.0" encoding="utf-8"?>
<w:webSettings xmlns:r="http://schemas.openxmlformats.org/officeDocument/2006/relationships" xmlns:w="http://schemas.openxmlformats.org/wordprocessingml/2006/main">
  <w:divs>
    <w:div w:id="205114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l:1025676.7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26</Pages>
  <Words>9258</Words>
  <Characters>52775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user</cp:lastModifiedBy>
  <cp:revision>2</cp:revision>
  <dcterms:created xsi:type="dcterms:W3CDTF">2015-01-10T07:00:00Z</dcterms:created>
  <dcterms:modified xsi:type="dcterms:W3CDTF">2015-01-31T09:21:00Z</dcterms:modified>
</cp:coreProperties>
</file>