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87" w:rsidRPr="007000B1" w:rsidRDefault="00290687" w:rsidP="006709C2">
      <w:pPr>
        <w:pStyle w:val="a5"/>
        <w:rPr>
          <w:sz w:val="24"/>
          <w:szCs w:val="24"/>
        </w:rPr>
      </w:pPr>
      <w:r w:rsidRPr="007000B1">
        <w:rPr>
          <w:sz w:val="24"/>
          <w:szCs w:val="24"/>
        </w:rPr>
        <w:t xml:space="preserve">ИНФОРМАЦИЯ </w:t>
      </w:r>
    </w:p>
    <w:p w:rsidR="00786811" w:rsidRDefault="00786811" w:rsidP="006709C2">
      <w:pPr>
        <w:pStyle w:val="a3"/>
        <w:ind w:firstLine="0"/>
        <w:jc w:val="center"/>
        <w:rPr>
          <w:b/>
          <w:sz w:val="24"/>
          <w:szCs w:val="24"/>
        </w:rPr>
      </w:pPr>
      <w:r w:rsidRPr="00786811">
        <w:rPr>
          <w:b/>
          <w:sz w:val="24"/>
          <w:szCs w:val="24"/>
        </w:rPr>
        <w:t xml:space="preserve">об оформлении документов на выезд за пределы Республики Казахстан </w:t>
      </w:r>
    </w:p>
    <w:p w:rsidR="00786811" w:rsidRPr="00786811" w:rsidRDefault="00786811" w:rsidP="006709C2">
      <w:pPr>
        <w:pStyle w:val="a3"/>
        <w:ind w:firstLine="0"/>
        <w:jc w:val="center"/>
        <w:rPr>
          <w:b/>
          <w:sz w:val="24"/>
          <w:szCs w:val="24"/>
        </w:rPr>
      </w:pPr>
      <w:r w:rsidRPr="00786811">
        <w:rPr>
          <w:b/>
          <w:sz w:val="24"/>
          <w:szCs w:val="24"/>
        </w:rPr>
        <w:t>на постоянное место жительства (ПМЖ)</w:t>
      </w:r>
    </w:p>
    <w:p w:rsidR="00786811" w:rsidRPr="007000B1" w:rsidRDefault="00786811" w:rsidP="00D24268">
      <w:pPr>
        <w:pStyle w:val="a3"/>
        <w:rPr>
          <w:sz w:val="24"/>
          <w:szCs w:val="24"/>
        </w:rPr>
      </w:pPr>
    </w:p>
    <w:p w:rsidR="00C50CAF" w:rsidRPr="007000B1" w:rsidRDefault="00126EB6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>Граждане Республики Казахстан, выехавшие за пределы Республики Казахстан по временным делам и изъявившие желание остаться на постоянное место жительства в Украине, обращаются в Консульский отдел Посольства Республики Казахстан в Украине (далее</w:t>
      </w:r>
      <w:r w:rsidR="00535D43" w:rsidRPr="007000B1">
        <w:rPr>
          <w:sz w:val="24"/>
          <w:szCs w:val="24"/>
        </w:rPr>
        <w:t xml:space="preserve"> -</w:t>
      </w:r>
      <w:r w:rsidRPr="007000B1">
        <w:rPr>
          <w:sz w:val="24"/>
          <w:szCs w:val="24"/>
        </w:rPr>
        <w:t xml:space="preserve"> </w:t>
      </w:r>
      <w:proofErr w:type="gramStart"/>
      <w:r w:rsidRPr="007000B1">
        <w:rPr>
          <w:sz w:val="24"/>
          <w:szCs w:val="24"/>
        </w:rPr>
        <w:t>КО</w:t>
      </w:r>
      <w:proofErr w:type="gramEnd"/>
      <w:r w:rsidRPr="007000B1">
        <w:rPr>
          <w:sz w:val="24"/>
          <w:szCs w:val="24"/>
        </w:rPr>
        <w:t>)</w:t>
      </w:r>
      <w:r w:rsidR="00214AAD">
        <w:rPr>
          <w:sz w:val="24"/>
          <w:szCs w:val="24"/>
        </w:rPr>
        <w:t xml:space="preserve"> </w:t>
      </w:r>
      <w:r w:rsidR="00214AAD" w:rsidRPr="00786811">
        <w:rPr>
          <w:b/>
          <w:sz w:val="24"/>
          <w:szCs w:val="24"/>
          <w:u w:val="single"/>
        </w:rPr>
        <w:t>лично</w:t>
      </w:r>
      <w:r w:rsidR="00287EA6">
        <w:rPr>
          <w:sz w:val="24"/>
          <w:szCs w:val="24"/>
        </w:rPr>
        <w:t xml:space="preserve"> или через </w:t>
      </w:r>
      <w:r w:rsidR="00C50CAF" w:rsidRPr="007000B1">
        <w:rPr>
          <w:sz w:val="24"/>
          <w:szCs w:val="24"/>
        </w:rPr>
        <w:t>законны</w:t>
      </w:r>
      <w:r w:rsidR="00287EA6">
        <w:rPr>
          <w:sz w:val="24"/>
          <w:szCs w:val="24"/>
        </w:rPr>
        <w:t>х</w:t>
      </w:r>
      <w:r w:rsidR="00C50CAF" w:rsidRPr="007000B1">
        <w:rPr>
          <w:sz w:val="24"/>
          <w:szCs w:val="24"/>
        </w:rPr>
        <w:t xml:space="preserve"> представител</w:t>
      </w:r>
      <w:r w:rsidR="00287EA6">
        <w:rPr>
          <w:sz w:val="24"/>
          <w:szCs w:val="24"/>
        </w:rPr>
        <w:t>ей</w:t>
      </w:r>
      <w:r w:rsidR="00786811">
        <w:rPr>
          <w:sz w:val="24"/>
          <w:szCs w:val="24"/>
        </w:rPr>
        <w:t xml:space="preserve"> (родители</w:t>
      </w:r>
      <w:r w:rsidR="00C50CAF" w:rsidRPr="007000B1">
        <w:rPr>
          <w:sz w:val="24"/>
          <w:szCs w:val="24"/>
        </w:rPr>
        <w:t>, опекун</w:t>
      </w:r>
      <w:r w:rsidR="00786811">
        <w:rPr>
          <w:sz w:val="24"/>
          <w:szCs w:val="24"/>
        </w:rPr>
        <w:t>ы</w:t>
      </w:r>
      <w:r w:rsidR="00C50CAF" w:rsidRPr="007000B1">
        <w:rPr>
          <w:sz w:val="24"/>
          <w:szCs w:val="24"/>
        </w:rPr>
        <w:t>, попечители) при предъявлении подтверждающих документов.</w:t>
      </w:r>
    </w:p>
    <w:p w:rsidR="00C50CAF" w:rsidRPr="007000B1" w:rsidRDefault="00C50CAF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 xml:space="preserve">Для получения разрешения на ПМЖ гражданами Республики Казахстан представляются в Консульский отдел, следующие </w:t>
      </w:r>
      <w:r w:rsidRPr="007000B1">
        <w:rPr>
          <w:b/>
          <w:sz w:val="24"/>
          <w:szCs w:val="24"/>
          <w:u w:val="single"/>
        </w:rPr>
        <w:t>документы в ТРЕХ КОПИЯХ</w:t>
      </w:r>
      <w:r w:rsidRPr="007000B1">
        <w:rPr>
          <w:sz w:val="24"/>
          <w:szCs w:val="24"/>
        </w:rPr>
        <w:t>:</w:t>
      </w:r>
    </w:p>
    <w:p w:rsidR="00C50CAF" w:rsidRPr="007000B1" w:rsidRDefault="00214AAD" w:rsidP="00D24268">
      <w:pPr>
        <w:pStyle w:val="a3"/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C50CAF" w:rsidRPr="007000B1" w:rsidRDefault="00214AAD" w:rsidP="00D24268">
      <w:pPr>
        <w:pStyle w:val="a3"/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C50CAF" w:rsidRPr="007000B1">
        <w:rPr>
          <w:sz w:val="24"/>
          <w:szCs w:val="24"/>
        </w:rPr>
        <w:t>аявление-анкета об оформлении выезда за рубеж</w:t>
      </w:r>
      <w:r w:rsidR="0089495D" w:rsidRPr="007000B1">
        <w:rPr>
          <w:sz w:val="24"/>
          <w:szCs w:val="24"/>
        </w:rPr>
        <w:t xml:space="preserve"> по утвержденной форме (выдается в консульском отделе)</w:t>
      </w:r>
      <w:r>
        <w:rPr>
          <w:sz w:val="24"/>
          <w:szCs w:val="24"/>
        </w:rPr>
        <w:t>;</w:t>
      </w:r>
    </w:p>
    <w:p w:rsidR="0089495D" w:rsidRPr="007000B1" w:rsidRDefault="00C50CAF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>*</w:t>
      </w:r>
      <w:r w:rsidR="00214AAD">
        <w:rPr>
          <w:sz w:val="24"/>
          <w:szCs w:val="24"/>
        </w:rPr>
        <w:t>п</w:t>
      </w:r>
      <w:r w:rsidRPr="007000B1">
        <w:rPr>
          <w:sz w:val="24"/>
          <w:szCs w:val="24"/>
        </w:rPr>
        <w:t>ри заполнении Заявления и Заявления-анкеты указывается полная и достоверная информация. Заявление-анкета заполняется печатными буквами без исправлений</w:t>
      </w:r>
      <w:r w:rsidR="00A24F42">
        <w:rPr>
          <w:sz w:val="24"/>
          <w:szCs w:val="24"/>
        </w:rPr>
        <w:t xml:space="preserve"> на казахском или русском языке;</w:t>
      </w:r>
      <w:r w:rsidR="00214AAD">
        <w:rPr>
          <w:sz w:val="24"/>
          <w:szCs w:val="24"/>
        </w:rPr>
        <w:t xml:space="preserve"> </w:t>
      </w:r>
      <w:r w:rsidR="00A24F42">
        <w:rPr>
          <w:sz w:val="24"/>
          <w:szCs w:val="24"/>
        </w:rPr>
        <w:t>б</w:t>
      </w:r>
      <w:r w:rsidR="005D7A00" w:rsidRPr="007000B1">
        <w:rPr>
          <w:sz w:val="24"/>
          <w:szCs w:val="24"/>
        </w:rPr>
        <w:t xml:space="preserve">удьте готовы </w:t>
      </w:r>
      <w:r w:rsidR="0089495D" w:rsidRPr="007000B1">
        <w:rPr>
          <w:sz w:val="24"/>
          <w:szCs w:val="24"/>
        </w:rPr>
        <w:t>указа</w:t>
      </w:r>
      <w:r w:rsidR="005D7A00" w:rsidRPr="007000B1">
        <w:rPr>
          <w:sz w:val="24"/>
          <w:szCs w:val="24"/>
        </w:rPr>
        <w:t xml:space="preserve">ть </w:t>
      </w:r>
      <w:r w:rsidR="005D7A00" w:rsidRPr="007000B1">
        <w:rPr>
          <w:b/>
          <w:sz w:val="24"/>
          <w:szCs w:val="24"/>
        </w:rPr>
        <w:t>полные сведения о близких родст</w:t>
      </w:r>
      <w:r w:rsidR="00786811">
        <w:rPr>
          <w:b/>
          <w:sz w:val="24"/>
          <w:szCs w:val="24"/>
        </w:rPr>
        <w:t>в</w:t>
      </w:r>
      <w:r w:rsidR="005D7A00" w:rsidRPr="007000B1">
        <w:rPr>
          <w:b/>
          <w:sz w:val="24"/>
          <w:szCs w:val="24"/>
        </w:rPr>
        <w:t xml:space="preserve">енниках (родителях, супругах (в </w:t>
      </w:r>
      <w:proofErr w:type="spellStart"/>
      <w:r w:rsidR="005D7A00" w:rsidRPr="007000B1">
        <w:rPr>
          <w:b/>
          <w:sz w:val="24"/>
          <w:szCs w:val="24"/>
        </w:rPr>
        <w:t>т.ч</w:t>
      </w:r>
      <w:proofErr w:type="spellEnd"/>
      <w:r w:rsidR="005D7A00" w:rsidRPr="007000B1">
        <w:rPr>
          <w:b/>
          <w:sz w:val="24"/>
          <w:szCs w:val="24"/>
        </w:rPr>
        <w:t xml:space="preserve">. бывших), детях (в </w:t>
      </w:r>
      <w:proofErr w:type="spellStart"/>
      <w:r w:rsidR="005D7A00" w:rsidRPr="007000B1">
        <w:rPr>
          <w:b/>
          <w:sz w:val="24"/>
          <w:szCs w:val="24"/>
        </w:rPr>
        <w:t>т.ч</w:t>
      </w:r>
      <w:proofErr w:type="spellEnd"/>
      <w:r w:rsidR="005D7A00" w:rsidRPr="007000B1">
        <w:rPr>
          <w:b/>
          <w:sz w:val="24"/>
          <w:szCs w:val="24"/>
        </w:rPr>
        <w:t>. совершеннолетних)</w:t>
      </w:r>
      <w:r w:rsidR="005D7A00" w:rsidRPr="007000B1">
        <w:rPr>
          <w:sz w:val="24"/>
          <w:szCs w:val="24"/>
        </w:rPr>
        <w:t xml:space="preserve">): </w:t>
      </w:r>
      <w:proofErr w:type="gramStart"/>
      <w:r w:rsidR="005D7A00" w:rsidRPr="007000B1">
        <w:rPr>
          <w:sz w:val="24"/>
          <w:szCs w:val="24"/>
        </w:rPr>
        <w:t>Ф.И.О., степень родства, дату и место рождения, страну пребывания и адрес места жительства, место работы, для супруга (-и) – место регистрации</w:t>
      </w:r>
      <w:r w:rsidR="00A24F42">
        <w:rPr>
          <w:sz w:val="24"/>
          <w:szCs w:val="24"/>
        </w:rPr>
        <w:t xml:space="preserve"> брака;</w:t>
      </w:r>
      <w:r w:rsidR="00214AAD">
        <w:rPr>
          <w:sz w:val="24"/>
          <w:szCs w:val="24"/>
        </w:rPr>
        <w:t xml:space="preserve"> </w:t>
      </w:r>
      <w:r w:rsidR="00A24F42">
        <w:rPr>
          <w:sz w:val="24"/>
          <w:szCs w:val="24"/>
        </w:rPr>
        <w:t>в</w:t>
      </w:r>
      <w:r w:rsidR="0089495D" w:rsidRPr="00287EA6">
        <w:rPr>
          <w:sz w:val="24"/>
          <w:szCs w:val="24"/>
        </w:rPr>
        <w:t xml:space="preserve"> случае смерти близкого родственника, необходимо предоставить свидетельство о смерти</w:t>
      </w:r>
      <w:r w:rsidR="00A24F42" w:rsidRPr="00F02808">
        <w:rPr>
          <w:sz w:val="24"/>
          <w:szCs w:val="24"/>
        </w:rPr>
        <w:t>;</w:t>
      </w:r>
      <w:r w:rsidR="00214AAD" w:rsidRPr="00F02808">
        <w:rPr>
          <w:sz w:val="24"/>
          <w:szCs w:val="24"/>
        </w:rPr>
        <w:t xml:space="preserve"> </w:t>
      </w:r>
      <w:r w:rsidR="00A24F42" w:rsidRPr="00F02808">
        <w:rPr>
          <w:sz w:val="24"/>
          <w:szCs w:val="24"/>
        </w:rPr>
        <w:t>т</w:t>
      </w:r>
      <w:r w:rsidR="0089495D" w:rsidRPr="00F02808">
        <w:rPr>
          <w:sz w:val="24"/>
          <w:szCs w:val="24"/>
        </w:rPr>
        <w:t>акже</w:t>
      </w:r>
      <w:r w:rsidR="0089495D" w:rsidRPr="007000B1">
        <w:rPr>
          <w:sz w:val="24"/>
          <w:szCs w:val="24"/>
        </w:rPr>
        <w:t xml:space="preserve"> необходимо </w:t>
      </w:r>
      <w:r w:rsidR="0089495D" w:rsidRPr="007000B1">
        <w:rPr>
          <w:b/>
          <w:sz w:val="24"/>
          <w:szCs w:val="24"/>
        </w:rPr>
        <w:t xml:space="preserve">указать сведения о трудовой деятельности за последние 5 лет: </w:t>
      </w:r>
      <w:r w:rsidR="0089495D" w:rsidRPr="007000B1">
        <w:rPr>
          <w:sz w:val="24"/>
          <w:szCs w:val="24"/>
        </w:rPr>
        <w:t xml:space="preserve">года поступления и увольнения, наименование предприятия, </w:t>
      </w:r>
      <w:r w:rsidR="00A24F42">
        <w:rPr>
          <w:sz w:val="24"/>
          <w:szCs w:val="24"/>
        </w:rPr>
        <w:t>его адрес, занимаемую должность;</w:t>
      </w:r>
      <w:proofErr w:type="gramEnd"/>
    </w:p>
    <w:p w:rsidR="00C50CAF" w:rsidRPr="007000B1" w:rsidRDefault="00214AAD" w:rsidP="00D24268">
      <w:pPr>
        <w:pStyle w:val="a3"/>
        <w:numPr>
          <w:ilvl w:val="0"/>
          <w:numId w:val="1"/>
        </w:numPr>
        <w:ind w:left="0" w:firstLine="720"/>
        <w:rPr>
          <w:rStyle w:val="a7"/>
          <w:i w:val="0"/>
          <w:sz w:val="24"/>
          <w:szCs w:val="24"/>
          <w:shd w:val="clear" w:color="auto" w:fill="FFFFFF"/>
        </w:rPr>
      </w:pPr>
      <w:r>
        <w:rPr>
          <w:rStyle w:val="a7"/>
          <w:i w:val="0"/>
          <w:sz w:val="24"/>
          <w:szCs w:val="24"/>
          <w:shd w:val="clear" w:color="auto" w:fill="FFFFFF"/>
        </w:rPr>
        <w:t>о</w:t>
      </w:r>
      <w:r w:rsidR="00C50CAF" w:rsidRPr="007000B1">
        <w:rPr>
          <w:rStyle w:val="a7"/>
          <w:i w:val="0"/>
          <w:sz w:val="24"/>
          <w:szCs w:val="24"/>
          <w:shd w:val="clear" w:color="auto" w:fill="FFFFFF"/>
        </w:rPr>
        <w:t>ригинал и копии паспорта (оригинал п</w:t>
      </w:r>
      <w:r>
        <w:rPr>
          <w:rStyle w:val="a7"/>
          <w:i w:val="0"/>
          <w:sz w:val="24"/>
          <w:szCs w:val="24"/>
          <w:shd w:val="clear" w:color="auto" w:fill="FFFFFF"/>
        </w:rPr>
        <w:t>аспорта возвращается заявителю);</w:t>
      </w:r>
    </w:p>
    <w:p w:rsidR="00604C0D" w:rsidRPr="007000B1" w:rsidRDefault="00604C0D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>*</w:t>
      </w:r>
      <w:r w:rsidR="00214AAD">
        <w:rPr>
          <w:sz w:val="24"/>
          <w:szCs w:val="24"/>
        </w:rPr>
        <w:t>в</w:t>
      </w:r>
      <w:r w:rsidRPr="007000B1">
        <w:rPr>
          <w:sz w:val="24"/>
          <w:szCs w:val="24"/>
        </w:rPr>
        <w:t xml:space="preserve"> случае отсутствия, утери или истечения </w:t>
      </w:r>
      <w:proofErr w:type="gramStart"/>
      <w:r w:rsidRPr="007000B1">
        <w:rPr>
          <w:sz w:val="24"/>
          <w:szCs w:val="24"/>
        </w:rPr>
        <w:t>срока действия паспорта гражданина Республики</w:t>
      </w:r>
      <w:proofErr w:type="gramEnd"/>
      <w:r w:rsidRPr="007000B1">
        <w:rPr>
          <w:sz w:val="24"/>
          <w:szCs w:val="24"/>
        </w:rPr>
        <w:t xml:space="preserve"> Казахстан, заявителем представляется письменное объяснение в свободной форме</w:t>
      </w:r>
      <w:r w:rsidR="00214AAD">
        <w:rPr>
          <w:sz w:val="24"/>
          <w:szCs w:val="24"/>
        </w:rPr>
        <w:t>;</w:t>
      </w:r>
    </w:p>
    <w:p w:rsidR="00E200B1" w:rsidRPr="007000B1" w:rsidRDefault="00E200B1" w:rsidP="00D24268">
      <w:pPr>
        <w:tabs>
          <w:tab w:val="left" w:pos="709"/>
          <w:tab w:val="center" w:pos="5228"/>
        </w:tabs>
        <w:ind w:firstLine="720"/>
        <w:jc w:val="both"/>
        <w:rPr>
          <w:rFonts w:eastAsia="Consolas"/>
          <w:sz w:val="24"/>
          <w:szCs w:val="24"/>
          <w:lang w:eastAsia="en-US"/>
        </w:rPr>
      </w:pPr>
      <w:r w:rsidRPr="007000B1">
        <w:rPr>
          <w:rFonts w:eastAsia="Consolas"/>
          <w:sz w:val="24"/>
          <w:szCs w:val="24"/>
          <w:lang w:eastAsia="en-US"/>
        </w:rPr>
        <w:t xml:space="preserve">* </w:t>
      </w:r>
      <w:r w:rsidR="00214AAD">
        <w:rPr>
          <w:rFonts w:eastAsia="Consolas"/>
          <w:sz w:val="24"/>
          <w:szCs w:val="24"/>
          <w:lang w:eastAsia="en-US"/>
        </w:rPr>
        <w:t>в</w:t>
      </w:r>
      <w:r w:rsidRPr="007000B1">
        <w:rPr>
          <w:rFonts w:eastAsia="Consolas"/>
          <w:sz w:val="24"/>
          <w:szCs w:val="24"/>
          <w:lang w:eastAsia="en-US"/>
        </w:rPr>
        <w:t xml:space="preserve"> случае отсутствия, утери или истечения </w:t>
      </w:r>
      <w:proofErr w:type="gramStart"/>
      <w:r w:rsidRPr="007000B1">
        <w:rPr>
          <w:rFonts w:eastAsia="Consolas"/>
          <w:sz w:val="24"/>
          <w:szCs w:val="24"/>
          <w:lang w:eastAsia="en-US"/>
        </w:rPr>
        <w:t>срока действия паспорта гражданина Республики</w:t>
      </w:r>
      <w:proofErr w:type="gramEnd"/>
      <w:r w:rsidRPr="007000B1">
        <w:rPr>
          <w:rFonts w:eastAsia="Consolas"/>
          <w:sz w:val="24"/>
          <w:szCs w:val="24"/>
          <w:lang w:eastAsia="en-US"/>
        </w:rPr>
        <w:t xml:space="preserve"> Казахстан, заявителем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 в соответствии с законод</w:t>
      </w:r>
      <w:r w:rsidR="00214AAD">
        <w:rPr>
          <w:rFonts w:eastAsia="Consolas"/>
          <w:sz w:val="24"/>
          <w:szCs w:val="24"/>
          <w:lang w:eastAsia="en-US"/>
        </w:rPr>
        <w:t>ательством Республики Казахстан;</w:t>
      </w:r>
    </w:p>
    <w:p w:rsidR="00C50CAF" w:rsidRPr="007000B1" w:rsidRDefault="00214AAD" w:rsidP="00D24268">
      <w:pPr>
        <w:pStyle w:val="a3"/>
        <w:numPr>
          <w:ilvl w:val="0"/>
          <w:numId w:val="1"/>
        </w:numPr>
        <w:ind w:left="0" w:firstLine="720"/>
        <w:rPr>
          <w:iCs/>
          <w:sz w:val="24"/>
          <w:szCs w:val="24"/>
          <w:shd w:val="clear" w:color="auto" w:fill="FFFFFF"/>
        </w:rPr>
      </w:pPr>
      <w:r>
        <w:rPr>
          <w:rStyle w:val="a7"/>
          <w:i w:val="0"/>
          <w:sz w:val="24"/>
          <w:szCs w:val="24"/>
          <w:shd w:val="clear" w:color="auto" w:fill="FFFFFF"/>
        </w:rPr>
        <w:t>о</w:t>
      </w:r>
      <w:r w:rsidR="00C50CAF" w:rsidRPr="007000B1">
        <w:rPr>
          <w:rStyle w:val="a7"/>
          <w:i w:val="0"/>
          <w:sz w:val="24"/>
          <w:szCs w:val="24"/>
          <w:shd w:val="clear" w:color="auto" w:fill="FFFFFF"/>
        </w:rPr>
        <w:t>ригинал</w:t>
      </w:r>
      <w:r>
        <w:rPr>
          <w:rStyle w:val="a7"/>
          <w:i w:val="0"/>
          <w:sz w:val="24"/>
          <w:szCs w:val="24"/>
          <w:shd w:val="clear" w:color="auto" w:fill="FFFFFF"/>
        </w:rPr>
        <w:t xml:space="preserve"> и копии удостоверения личности;</w:t>
      </w:r>
    </w:p>
    <w:p w:rsidR="00C50CAF" w:rsidRPr="007000B1" w:rsidRDefault="00C50CAF" w:rsidP="00D24268">
      <w:pPr>
        <w:pStyle w:val="a3"/>
        <w:rPr>
          <w:rStyle w:val="a7"/>
          <w:i w:val="0"/>
          <w:sz w:val="24"/>
          <w:szCs w:val="24"/>
          <w:shd w:val="clear" w:color="auto" w:fill="FFFFFF"/>
        </w:rPr>
      </w:pPr>
      <w:r w:rsidRPr="007000B1">
        <w:rPr>
          <w:sz w:val="24"/>
          <w:szCs w:val="24"/>
        </w:rPr>
        <w:t>*</w:t>
      </w:r>
      <w:r w:rsidR="00214AAD">
        <w:rPr>
          <w:sz w:val="24"/>
          <w:szCs w:val="24"/>
        </w:rPr>
        <w:t>в</w:t>
      </w:r>
      <w:r w:rsidR="00287EA6">
        <w:rPr>
          <w:sz w:val="24"/>
          <w:szCs w:val="24"/>
        </w:rPr>
        <w:t xml:space="preserve"> </w:t>
      </w:r>
      <w:r w:rsidRPr="007000B1">
        <w:rPr>
          <w:sz w:val="24"/>
          <w:szCs w:val="24"/>
        </w:rPr>
        <w:t xml:space="preserve">случае отсутствия, утери или истечения </w:t>
      </w:r>
      <w:proofErr w:type="gramStart"/>
      <w:r w:rsidRPr="007000B1">
        <w:rPr>
          <w:sz w:val="24"/>
          <w:szCs w:val="24"/>
        </w:rPr>
        <w:t>срока действия удостоверения личности</w:t>
      </w:r>
      <w:r w:rsidR="00604C0D" w:rsidRPr="007000B1">
        <w:rPr>
          <w:sz w:val="24"/>
          <w:szCs w:val="24"/>
        </w:rPr>
        <w:t xml:space="preserve"> </w:t>
      </w:r>
      <w:r w:rsidRPr="007000B1">
        <w:rPr>
          <w:sz w:val="24"/>
          <w:szCs w:val="24"/>
        </w:rPr>
        <w:t>гражданина Республики</w:t>
      </w:r>
      <w:proofErr w:type="gramEnd"/>
      <w:r w:rsidRPr="007000B1">
        <w:rPr>
          <w:sz w:val="24"/>
          <w:szCs w:val="24"/>
        </w:rPr>
        <w:t xml:space="preserve"> Казахстан, заявителем представляется </w:t>
      </w:r>
      <w:r w:rsidR="00604C0D" w:rsidRPr="007000B1">
        <w:rPr>
          <w:sz w:val="24"/>
          <w:szCs w:val="24"/>
        </w:rPr>
        <w:t xml:space="preserve">письменное </w:t>
      </w:r>
      <w:r w:rsidRPr="007000B1">
        <w:rPr>
          <w:sz w:val="24"/>
          <w:szCs w:val="24"/>
        </w:rPr>
        <w:t xml:space="preserve">объяснение </w:t>
      </w:r>
      <w:r w:rsidR="00604C0D" w:rsidRPr="007000B1">
        <w:rPr>
          <w:sz w:val="24"/>
          <w:szCs w:val="24"/>
        </w:rPr>
        <w:t>в свободной форме</w:t>
      </w:r>
      <w:r w:rsidR="00287EA6">
        <w:rPr>
          <w:sz w:val="24"/>
          <w:szCs w:val="24"/>
        </w:rPr>
        <w:t>;</w:t>
      </w:r>
    </w:p>
    <w:p w:rsidR="004E0B5D" w:rsidRPr="007000B1" w:rsidRDefault="00214AAD" w:rsidP="00D2426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50CAF" w:rsidRPr="007000B1">
        <w:rPr>
          <w:sz w:val="24"/>
          <w:szCs w:val="24"/>
        </w:rPr>
        <w:t>опии свидетельств о рождении детей, не достиг</w:t>
      </w:r>
      <w:r w:rsidR="00287EA6">
        <w:rPr>
          <w:sz w:val="24"/>
          <w:szCs w:val="24"/>
        </w:rPr>
        <w:t>ших шестнадцатилетнего возраста;</w:t>
      </w:r>
    </w:p>
    <w:p w:rsidR="00A24F42" w:rsidRPr="00A24F42" w:rsidRDefault="00A24F42" w:rsidP="00A24F4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24F42">
        <w:rPr>
          <w:sz w:val="24"/>
          <w:szCs w:val="24"/>
        </w:rPr>
        <w:t xml:space="preserve">при наличии обязательств перед членами семьи </w:t>
      </w:r>
      <w:r>
        <w:rPr>
          <w:sz w:val="24"/>
          <w:szCs w:val="24"/>
        </w:rPr>
        <w:t xml:space="preserve">– получателями </w:t>
      </w:r>
      <w:r w:rsidRPr="00A24F42">
        <w:rPr>
          <w:sz w:val="24"/>
          <w:szCs w:val="24"/>
        </w:rPr>
        <w:t xml:space="preserve">алиментов </w:t>
      </w:r>
      <w:r w:rsidR="006709C2">
        <w:rPr>
          <w:sz w:val="24"/>
          <w:szCs w:val="24"/>
        </w:rPr>
        <w:t>–</w:t>
      </w:r>
      <w:r w:rsidRPr="00A24F42">
        <w:rPr>
          <w:sz w:val="24"/>
          <w:szCs w:val="24"/>
        </w:rPr>
        <w:t xml:space="preserve"> соглашение</w:t>
      </w:r>
      <w:r w:rsidR="006709C2">
        <w:rPr>
          <w:sz w:val="24"/>
          <w:szCs w:val="24"/>
        </w:rPr>
        <w:t xml:space="preserve"> </w:t>
      </w:r>
      <w:r w:rsidRPr="00A24F42">
        <w:rPr>
          <w:sz w:val="24"/>
          <w:szCs w:val="24"/>
        </w:rPr>
        <w:t xml:space="preserve">об уплате алиментов, заключенное </w:t>
      </w:r>
      <w:r>
        <w:rPr>
          <w:sz w:val="24"/>
          <w:szCs w:val="24"/>
        </w:rPr>
        <w:t xml:space="preserve">в порядке, </w:t>
      </w:r>
      <w:r w:rsidRPr="00A24F42">
        <w:rPr>
          <w:sz w:val="24"/>
          <w:szCs w:val="24"/>
        </w:rPr>
        <w:t xml:space="preserve">предусмотренном главой 22 Кодекса Республики Казахстан от 2011 года «О браке (супружестве) и семье» (далее </w:t>
      </w:r>
      <w:r>
        <w:rPr>
          <w:sz w:val="24"/>
          <w:szCs w:val="24"/>
        </w:rPr>
        <w:t>–</w:t>
      </w:r>
      <w:r w:rsidRPr="00A24F42">
        <w:rPr>
          <w:sz w:val="24"/>
          <w:szCs w:val="24"/>
        </w:rPr>
        <w:t xml:space="preserve"> Кодекс), если на территории Республики Казахстан постоянно прожива</w:t>
      </w:r>
      <w:r>
        <w:rPr>
          <w:sz w:val="24"/>
          <w:szCs w:val="24"/>
        </w:rPr>
        <w:t>ют чл</w:t>
      </w:r>
      <w:r w:rsidRPr="00A24F42">
        <w:rPr>
          <w:sz w:val="24"/>
          <w:szCs w:val="24"/>
        </w:rPr>
        <w:t>ены семьи выезжающего, которым он по закону обязан предоставлять соде</w:t>
      </w:r>
      <w:r>
        <w:rPr>
          <w:sz w:val="24"/>
          <w:szCs w:val="24"/>
        </w:rPr>
        <w:t>рж</w:t>
      </w:r>
      <w:r w:rsidR="00786811">
        <w:rPr>
          <w:sz w:val="24"/>
          <w:szCs w:val="24"/>
        </w:rPr>
        <w:t>ание; п</w:t>
      </w:r>
      <w:r w:rsidRPr="00A24F42">
        <w:rPr>
          <w:sz w:val="24"/>
          <w:szCs w:val="24"/>
        </w:rPr>
        <w:t xml:space="preserve">ри </w:t>
      </w:r>
      <w:proofErr w:type="spellStart"/>
      <w:r w:rsidRPr="00A24F42">
        <w:rPr>
          <w:sz w:val="24"/>
          <w:szCs w:val="24"/>
        </w:rPr>
        <w:t>недостижении</w:t>
      </w:r>
      <w:proofErr w:type="spellEnd"/>
      <w:r w:rsidRPr="00A24F42">
        <w:rPr>
          <w:sz w:val="24"/>
          <w:szCs w:val="24"/>
        </w:rPr>
        <w:t xml:space="preserve"> соглашения </w:t>
      </w:r>
      <w:r>
        <w:rPr>
          <w:sz w:val="24"/>
          <w:szCs w:val="24"/>
        </w:rPr>
        <w:t>выезжающим представляется решен</w:t>
      </w:r>
      <w:r w:rsidRPr="00A24F42">
        <w:rPr>
          <w:sz w:val="24"/>
          <w:szCs w:val="24"/>
        </w:rPr>
        <w:t xml:space="preserve">ие </w:t>
      </w:r>
      <w:r>
        <w:rPr>
          <w:sz w:val="24"/>
          <w:szCs w:val="24"/>
        </w:rPr>
        <w:t xml:space="preserve">суда об </w:t>
      </w:r>
      <w:r w:rsidRPr="00A24F42">
        <w:rPr>
          <w:sz w:val="24"/>
          <w:szCs w:val="24"/>
        </w:rPr>
        <w:t>определен</w:t>
      </w:r>
      <w:r>
        <w:rPr>
          <w:sz w:val="24"/>
          <w:szCs w:val="24"/>
        </w:rPr>
        <w:t xml:space="preserve">ии размера алиментов </w:t>
      </w:r>
      <w:r w:rsidRPr="00A24F42">
        <w:rPr>
          <w:sz w:val="24"/>
          <w:szCs w:val="24"/>
        </w:rPr>
        <w:t>в</w:t>
      </w:r>
      <w:r>
        <w:rPr>
          <w:sz w:val="24"/>
          <w:szCs w:val="24"/>
        </w:rPr>
        <w:t xml:space="preserve"> твердой </w:t>
      </w:r>
      <w:r w:rsidRPr="00A24F42">
        <w:rPr>
          <w:sz w:val="24"/>
          <w:szCs w:val="24"/>
        </w:rPr>
        <w:t>денежной сумме</w:t>
      </w:r>
      <w:r>
        <w:rPr>
          <w:sz w:val="24"/>
          <w:szCs w:val="24"/>
        </w:rPr>
        <w:t xml:space="preserve"> </w:t>
      </w:r>
      <w:r w:rsidRPr="00A24F42">
        <w:rPr>
          <w:sz w:val="24"/>
          <w:szCs w:val="24"/>
        </w:rPr>
        <w:t xml:space="preserve">или </w:t>
      </w:r>
      <w:r>
        <w:rPr>
          <w:sz w:val="24"/>
          <w:szCs w:val="24"/>
        </w:rPr>
        <w:t>единовременной   вып</w:t>
      </w:r>
      <w:r w:rsidRPr="00A24F42">
        <w:rPr>
          <w:sz w:val="24"/>
          <w:szCs w:val="24"/>
        </w:rPr>
        <w:t>лате   алиментов   либо   предоставлении   о</w:t>
      </w:r>
      <w:r>
        <w:rPr>
          <w:sz w:val="24"/>
          <w:szCs w:val="24"/>
        </w:rPr>
        <w:t>пределен</w:t>
      </w:r>
      <w:r w:rsidRPr="00A24F42">
        <w:rPr>
          <w:sz w:val="24"/>
          <w:szCs w:val="24"/>
        </w:rPr>
        <w:t xml:space="preserve">ного имущества в счет </w:t>
      </w:r>
      <w:proofErr w:type="gramStart"/>
      <w:r w:rsidRPr="00A24F42">
        <w:rPr>
          <w:sz w:val="24"/>
          <w:szCs w:val="24"/>
        </w:rPr>
        <w:t>алиментов, или уплате алиментов иным спо</w:t>
      </w:r>
      <w:r>
        <w:rPr>
          <w:sz w:val="24"/>
          <w:szCs w:val="24"/>
        </w:rPr>
        <w:t>собом, либо</w:t>
      </w:r>
      <w:r w:rsidRPr="00A24F42">
        <w:rPr>
          <w:sz w:val="24"/>
          <w:szCs w:val="24"/>
        </w:rPr>
        <w:t xml:space="preserve"> установлени</w:t>
      </w:r>
      <w:r>
        <w:rPr>
          <w:sz w:val="24"/>
          <w:szCs w:val="24"/>
        </w:rPr>
        <w:t>и</w:t>
      </w:r>
      <w:r w:rsidRPr="00A24F42">
        <w:rPr>
          <w:sz w:val="24"/>
          <w:szCs w:val="24"/>
        </w:rPr>
        <w:t xml:space="preserve">  факта отсутст</w:t>
      </w:r>
      <w:r>
        <w:rPr>
          <w:sz w:val="24"/>
          <w:szCs w:val="24"/>
        </w:rPr>
        <w:t>вия у выезжающего  предусмотренн</w:t>
      </w:r>
      <w:r w:rsidRPr="00A24F42">
        <w:rPr>
          <w:sz w:val="24"/>
          <w:szCs w:val="24"/>
        </w:rPr>
        <w:t>ых</w:t>
      </w:r>
      <w:r w:rsidR="00786811">
        <w:rPr>
          <w:sz w:val="24"/>
          <w:szCs w:val="24"/>
        </w:rPr>
        <w:t xml:space="preserve"> законом препятствий для выезда;</w:t>
      </w:r>
      <w:proofErr w:type="gramEnd"/>
    </w:p>
    <w:p w:rsidR="00911969" w:rsidRDefault="00EF4BD8" w:rsidP="00822C50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126EB6" w:rsidRPr="00911969">
        <w:rPr>
          <w:sz w:val="24"/>
          <w:szCs w:val="24"/>
        </w:rPr>
        <w:t>пр</w:t>
      </w:r>
      <w:r w:rsidR="004E0B5D" w:rsidRPr="00911969">
        <w:rPr>
          <w:sz w:val="24"/>
          <w:szCs w:val="24"/>
        </w:rPr>
        <w:t>авка о снятии с воинского учета</w:t>
      </w:r>
      <w:r>
        <w:rPr>
          <w:sz w:val="24"/>
          <w:szCs w:val="24"/>
        </w:rPr>
        <w:t>;</w:t>
      </w:r>
      <w:r w:rsidR="00911969" w:rsidRPr="00911969">
        <w:rPr>
          <w:sz w:val="24"/>
          <w:szCs w:val="24"/>
        </w:rPr>
        <w:t xml:space="preserve"> </w:t>
      </w:r>
    </w:p>
    <w:p w:rsidR="00911969" w:rsidRPr="00911969" w:rsidRDefault="00EF4BD8" w:rsidP="00911969">
      <w:pPr>
        <w:pStyle w:val="a3"/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* п</w:t>
      </w:r>
      <w:r w:rsidR="00911969" w:rsidRPr="00911969">
        <w:rPr>
          <w:sz w:val="24"/>
          <w:szCs w:val="24"/>
        </w:rPr>
        <w:t xml:space="preserve">ри отсутствии справки о снятии с воинского учета заявителем предоставляется оригинал военного билета (удостоверение о приписке к призывному участку) и заявление 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местожительства по форме </w:t>
      </w:r>
      <w:r w:rsidR="00911969">
        <w:rPr>
          <w:sz w:val="24"/>
          <w:szCs w:val="24"/>
        </w:rPr>
        <w:t>(</w:t>
      </w:r>
      <w:r w:rsidR="006709C2">
        <w:rPr>
          <w:sz w:val="24"/>
          <w:szCs w:val="24"/>
        </w:rPr>
        <w:t xml:space="preserve">форма заявления </w:t>
      </w:r>
      <w:r w:rsidR="00911969">
        <w:rPr>
          <w:sz w:val="24"/>
          <w:szCs w:val="24"/>
        </w:rPr>
        <w:t>выдается в консульском отделе)</w:t>
      </w:r>
      <w:r>
        <w:rPr>
          <w:sz w:val="24"/>
          <w:szCs w:val="24"/>
        </w:rPr>
        <w:t>;</w:t>
      </w:r>
      <w:proofErr w:type="gramEnd"/>
    </w:p>
    <w:p w:rsidR="004E0B5D" w:rsidRDefault="00EF4BD8" w:rsidP="00D24268">
      <w:pPr>
        <w:pStyle w:val="a3"/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126EB6" w:rsidRPr="007000B1">
        <w:rPr>
          <w:sz w:val="24"/>
          <w:szCs w:val="24"/>
        </w:rPr>
        <w:t xml:space="preserve">аключение органов опеки и попечительства об учете мнения ребенка, достигшего десятилетнего возраста, при принятии решения о его выезде с родителями либо </w:t>
      </w:r>
      <w:r>
        <w:rPr>
          <w:sz w:val="24"/>
          <w:szCs w:val="24"/>
        </w:rPr>
        <w:t>иными законными представителями;</w:t>
      </w:r>
    </w:p>
    <w:p w:rsidR="00EF4BD8" w:rsidRDefault="00EF4BD8" w:rsidP="00EF4B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*просим обратить внимание: </w:t>
      </w:r>
      <w:r w:rsidRPr="006709C2">
        <w:rPr>
          <w:b/>
          <w:sz w:val="24"/>
          <w:szCs w:val="24"/>
        </w:rPr>
        <w:t>для получения данного заключения</w:t>
      </w:r>
      <w:r>
        <w:rPr>
          <w:sz w:val="24"/>
          <w:szCs w:val="24"/>
        </w:rPr>
        <w:t xml:space="preserve"> необходимо </w:t>
      </w:r>
      <w:r w:rsidRPr="006709C2">
        <w:rPr>
          <w:b/>
          <w:sz w:val="24"/>
          <w:szCs w:val="24"/>
          <w:u w:val="single"/>
        </w:rPr>
        <w:t>предварительно</w:t>
      </w:r>
      <w:r>
        <w:rPr>
          <w:sz w:val="24"/>
          <w:szCs w:val="24"/>
        </w:rPr>
        <w:t xml:space="preserve"> (до подачи пакета документов на оформление ПМЖ) подать в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следующие документы:</w:t>
      </w:r>
    </w:p>
    <w:p w:rsidR="00EF4BD8" w:rsidRDefault="00EF4BD8" w:rsidP="00EF4BD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копию свидетельства о рождении ребенка,</w:t>
      </w:r>
    </w:p>
    <w:p w:rsidR="00EF4BD8" w:rsidRDefault="00EF4BD8" w:rsidP="00EF4BD8">
      <w:pPr>
        <w:pStyle w:val="a3"/>
        <w:rPr>
          <w:sz w:val="24"/>
          <w:szCs w:val="24"/>
        </w:rPr>
      </w:pPr>
      <w:r>
        <w:rPr>
          <w:sz w:val="24"/>
          <w:szCs w:val="24"/>
        </w:rPr>
        <w:t>- копию свидетельства о заключении брака родителей</w:t>
      </w:r>
      <w:r w:rsidR="006709C2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>,</w:t>
      </w:r>
    </w:p>
    <w:p w:rsidR="00EF4BD8" w:rsidRPr="007000B1" w:rsidRDefault="00EF4BD8" w:rsidP="00EF4BD8">
      <w:pPr>
        <w:pStyle w:val="a3"/>
        <w:rPr>
          <w:sz w:val="24"/>
          <w:szCs w:val="24"/>
        </w:rPr>
      </w:pPr>
      <w:r>
        <w:rPr>
          <w:sz w:val="24"/>
          <w:szCs w:val="24"/>
        </w:rPr>
        <w:t>- нотариально заверенные согласия ребенка и родителей на выезд ребенка на ПМЖ;</w:t>
      </w:r>
    </w:p>
    <w:p w:rsidR="004E0B5D" w:rsidRPr="007000B1" w:rsidRDefault="00EF4BD8" w:rsidP="00D24268">
      <w:pPr>
        <w:pStyle w:val="a3"/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126EB6" w:rsidRPr="007000B1">
        <w:rPr>
          <w:sz w:val="24"/>
          <w:szCs w:val="24"/>
        </w:rPr>
        <w:t xml:space="preserve">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</w:t>
      </w:r>
      <w:r>
        <w:rPr>
          <w:sz w:val="24"/>
          <w:szCs w:val="24"/>
        </w:rPr>
        <w:t>территории Республики Казахстан;</w:t>
      </w:r>
      <w:r w:rsidR="00126EB6" w:rsidRPr="007000B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26EB6" w:rsidRPr="007000B1">
        <w:rPr>
          <w:sz w:val="24"/>
          <w:szCs w:val="24"/>
        </w:rPr>
        <w:t>ри отсутствии согласия выезд несовершеннолетнего может б</w:t>
      </w:r>
      <w:r w:rsidR="004E0B5D" w:rsidRPr="007000B1">
        <w:rPr>
          <w:sz w:val="24"/>
          <w:szCs w:val="24"/>
        </w:rPr>
        <w:t xml:space="preserve">ыть </w:t>
      </w:r>
      <w:r>
        <w:rPr>
          <w:sz w:val="24"/>
          <w:szCs w:val="24"/>
        </w:rPr>
        <w:t>разрешен в судебном порядке;</w:t>
      </w:r>
    </w:p>
    <w:p w:rsidR="007000B1" w:rsidRPr="007000B1" w:rsidRDefault="00EF4BD8" w:rsidP="007000B1">
      <w:pPr>
        <w:numPr>
          <w:ilvl w:val="0"/>
          <w:numId w:val="1"/>
        </w:numPr>
        <w:ind w:left="0" w:firstLine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д</w:t>
      </w:r>
      <w:r w:rsidR="00126EB6" w:rsidRPr="007000B1">
        <w:rPr>
          <w:sz w:val="24"/>
          <w:szCs w:val="24"/>
        </w:rPr>
        <w:t>окумент, подтверждающе</w:t>
      </w:r>
      <w:r w:rsidR="004E0B5D" w:rsidRPr="007000B1">
        <w:rPr>
          <w:sz w:val="24"/>
          <w:szCs w:val="24"/>
        </w:rPr>
        <w:t>й</w:t>
      </w:r>
      <w:r w:rsidR="00126EB6" w:rsidRPr="007000B1">
        <w:rPr>
          <w:sz w:val="24"/>
          <w:szCs w:val="24"/>
        </w:rPr>
        <w:t xml:space="preserve"> уплату консульского сбора</w:t>
      </w:r>
      <w:r w:rsidR="0092487D" w:rsidRPr="007000B1">
        <w:rPr>
          <w:sz w:val="24"/>
          <w:szCs w:val="24"/>
        </w:rPr>
        <w:t xml:space="preserve"> </w:t>
      </w:r>
      <w:r w:rsidR="0092487D" w:rsidRPr="006709C2">
        <w:rPr>
          <w:sz w:val="24"/>
          <w:szCs w:val="24"/>
        </w:rPr>
        <w:t xml:space="preserve">– </w:t>
      </w:r>
      <w:r w:rsidR="0092487D" w:rsidRPr="006709C2">
        <w:rPr>
          <w:b/>
          <w:sz w:val="24"/>
          <w:szCs w:val="24"/>
        </w:rPr>
        <w:t>140 долларов США</w:t>
      </w:r>
      <w:r w:rsidR="0092487D" w:rsidRPr="007000B1">
        <w:rPr>
          <w:b/>
          <w:sz w:val="24"/>
          <w:szCs w:val="24"/>
          <w:u w:val="single"/>
        </w:rPr>
        <w:t xml:space="preserve"> </w:t>
      </w:r>
      <w:r w:rsidR="0092487D" w:rsidRPr="007000B1">
        <w:rPr>
          <w:sz w:val="24"/>
          <w:szCs w:val="24"/>
        </w:rPr>
        <w:t>(реквизиты на оплату выдаются в консульском отделе после проверки комплектности предоставляемых документов).</w:t>
      </w:r>
      <w:r w:rsidR="007000B1">
        <w:rPr>
          <w:sz w:val="24"/>
          <w:szCs w:val="24"/>
        </w:rPr>
        <w:t xml:space="preserve"> </w:t>
      </w:r>
      <w:r w:rsidR="007000B1" w:rsidRPr="006709C2">
        <w:rPr>
          <w:sz w:val="24"/>
          <w:szCs w:val="24"/>
        </w:rPr>
        <w:t>Просим также иметь в виду: уплаченные суммы консульских сборов возврату не подлежат.</w:t>
      </w:r>
    </w:p>
    <w:p w:rsidR="00EF4BD8" w:rsidRDefault="00EF4BD8" w:rsidP="007000B1">
      <w:pPr>
        <w:ind w:firstLine="720"/>
        <w:jc w:val="both"/>
        <w:rPr>
          <w:b/>
          <w:sz w:val="24"/>
          <w:szCs w:val="24"/>
        </w:rPr>
      </w:pPr>
    </w:p>
    <w:p w:rsidR="006709C2" w:rsidRDefault="006709C2" w:rsidP="006709C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каждого заявителя, в том числе и несовершеннолетнего, </w:t>
      </w:r>
    </w:p>
    <w:p w:rsidR="006709C2" w:rsidRDefault="006709C2" w:rsidP="006709C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формируется отдельный пакет документов согласно данному перечню.</w:t>
      </w:r>
    </w:p>
    <w:p w:rsidR="006709C2" w:rsidRDefault="006709C2" w:rsidP="007000B1">
      <w:pPr>
        <w:ind w:firstLine="720"/>
        <w:jc w:val="both"/>
        <w:rPr>
          <w:b/>
          <w:sz w:val="24"/>
          <w:szCs w:val="24"/>
        </w:rPr>
      </w:pPr>
    </w:p>
    <w:p w:rsidR="007000B1" w:rsidRPr="007000B1" w:rsidRDefault="007000B1" w:rsidP="007000B1">
      <w:pPr>
        <w:ind w:firstLine="720"/>
        <w:jc w:val="both"/>
        <w:rPr>
          <w:b/>
          <w:sz w:val="24"/>
          <w:szCs w:val="24"/>
        </w:rPr>
      </w:pPr>
      <w:r w:rsidRPr="007000B1">
        <w:rPr>
          <w:b/>
          <w:sz w:val="24"/>
          <w:szCs w:val="24"/>
        </w:rPr>
        <w:t xml:space="preserve">ВНИМАНИЕ!!! </w:t>
      </w:r>
      <w:r w:rsidRPr="007000B1">
        <w:rPr>
          <w:b/>
          <w:caps/>
          <w:sz w:val="24"/>
          <w:szCs w:val="24"/>
        </w:rPr>
        <w:t xml:space="preserve">Документы </w:t>
      </w:r>
      <w:r w:rsidRPr="007000B1">
        <w:rPr>
          <w:b/>
          <w:sz w:val="24"/>
          <w:szCs w:val="24"/>
        </w:rPr>
        <w:t xml:space="preserve">(копии документов, справки, свидетельства о рождении, о браке и т.п.) </w:t>
      </w:r>
      <w:r w:rsidRPr="007000B1">
        <w:rPr>
          <w:b/>
          <w:caps/>
          <w:sz w:val="24"/>
          <w:szCs w:val="24"/>
        </w:rPr>
        <w:t xml:space="preserve">выданные </w:t>
      </w:r>
      <w:r w:rsidRPr="007000B1">
        <w:rPr>
          <w:b/>
          <w:caps/>
          <w:sz w:val="24"/>
          <w:szCs w:val="24"/>
          <w:u w:val="single"/>
        </w:rPr>
        <w:t xml:space="preserve">на украинском языке должны быть переведены на </w:t>
      </w:r>
      <w:r>
        <w:rPr>
          <w:b/>
          <w:caps/>
          <w:sz w:val="24"/>
          <w:szCs w:val="24"/>
          <w:u w:val="single"/>
        </w:rPr>
        <w:t xml:space="preserve">КАЗАХСКИЙ ИЛИ </w:t>
      </w:r>
      <w:r w:rsidRPr="007000B1">
        <w:rPr>
          <w:b/>
          <w:caps/>
          <w:sz w:val="24"/>
          <w:szCs w:val="24"/>
          <w:u w:val="single"/>
        </w:rPr>
        <w:t>русский язык</w:t>
      </w:r>
      <w:r w:rsidRPr="007000B1">
        <w:rPr>
          <w:b/>
          <w:caps/>
          <w:sz w:val="24"/>
          <w:szCs w:val="24"/>
        </w:rPr>
        <w:t xml:space="preserve"> и </w:t>
      </w:r>
      <w:r w:rsidRPr="007000B1">
        <w:rPr>
          <w:b/>
          <w:caps/>
          <w:sz w:val="24"/>
          <w:szCs w:val="24"/>
          <w:u w:val="single"/>
        </w:rPr>
        <w:t>нотариально заверены</w:t>
      </w:r>
      <w:r w:rsidRPr="007000B1">
        <w:rPr>
          <w:b/>
          <w:caps/>
          <w:sz w:val="24"/>
          <w:szCs w:val="24"/>
        </w:rPr>
        <w:t xml:space="preserve">. </w:t>
      </w:r>
    </w:p>
    <w:p w:rsidR="00126EB6" w:rsidRPr="007000B1" w:rsidRDefault="00126EB6" w:rsidP="00D24268">
      <w:pPr>
        <w:pStyle w:val="a3"/>
        <w:rPr>
          <w:sz w:val="24"/>
          <w:szCs w:val="24"/>
        </w:rPr>
      </w:pPr>
    </w:p>
    <w:p w:rsidR="00E93510" w:rsidRDefault="00EF4BD8" w:rsidP="00D24268">
      <w:pPr>
        <w:pStyle w:val="a3"/>
        <w:rPr>
          <w:b/>
          <w:sz w:val="24"/>
          <w:szCs w:val="24"/>
        </w:rPr>
      </w:pPr>
      <w:r w:rsidRPr="00EF4BD8">
        <w:rPr>
          <w:sz w:val="24"/>
          <w:szCs w:val="24"/>
        </w:rPr>
        <w:t>Согласно ст. 56 Закона Республики Казахстан «О миграции населения»</w:t>
      </w:r>
      <w:r>
        <w:rPr>
          <w:b/>
          <w:sz w:val="24"/>
          <w:szCs w:val="24"/>
        </w:rPr>
        <w:t xml:space="preserve"> </w:t>
      </w:r>
      <w:r w:rsidR="00E93510" w:rsidRPr="00E93510">
        <w:rPr>
          <w:sz w:val="24"/>
          <w:szCs w:val="24"/>
        </w:rPr>
        <w:t>гражданину Республики Казахстан временно</w:t>
      </w:r>
      <w:r w:rsidR="00E93510" w:rsidRPr="00E93510">
        <w:rPr>
          <w:b/>
          <w:sz w:val="24"/>
          <w:szCs w:val="24"/>
        </w:rPr>
        <w:t xml:space="preserve"> отказывается в выезде из Республики Казахстан на постоянное место жительство в случаях, если он:</w:t>
      </w:r>
    </w:p>
    <w:p w:rsidR="00126EB6" w:rsidRPr="007000B1" w:rsidRDefault="00126EB6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>1) обладает сведениями, составляющими государственную и иную охраняемую законом тайну, и не уведомил о факте своего выезда за пределы Республики Казахстан соответствующие уполномоченные органы – до прекращения действия данных обстоятельств;</w:t>
      </w:r>
    </w:p>
    <w:p w:rsidR="00126EB6" w:rsidRPr="007000B1" w:rsidRDefault="004E0B5D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 xml:space="preserve"> </w:t>
      </w:r>
      <w:r w:rsidR="00126EB6" w:rsidRPr="007000B1">
        <w:rPr>
          <w:sz w:val="24"/>
          <w:szCs w:val="24"/>
        </w:rPr>
        <w:t>2) задержан по подозрению в совершении уголовного правонарушения либо привлечен в качестве подозреваемого, обвиняемого, либо в отношении его вынесено постановление о квалификации деяния подозреваемого – до вынесения решения по делу или вступления в законную силу приговора суда;</w:t>
      </w:r>
    </w:p>
    <w:p w:rsidR="00126EB6" w:rsidRPr="007000B1" w:rsidRDefault="004E0B5D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 xml:space="preserve"> </w:t>
      </w:r>
      <w:r w:rsidR="00126EB6" w:rsidRPr="007000B1">
        <w:rPr>
          <w:sz w:val="24"/>
          <w:szCs w:val="24"/>
        </w:rPr>
        <w:t xml:space="preserve">3) </w:t>
      </w:r>
      <w:proofErr w:type="gramStart"/>
      <w:r w:rsidR="00126EB6" w:rsidRPr="007000B1">
        <w:rPr>
          <w:sz w:val="24"/>
          <w:szCs w:val="24"/>
        </w:rPr>
        <w:t>осужден</w:t>
      </w:r>
      <w:proofErr w:type="gramEnd"/>
      <w:r w:rsidR="00126EB6" w:rsidRPr="007000B1">
        <w:rPr>
          <w:sz w:val="24"/>
          <w:szCs w:val="24"/>
        </w:rPr>
        <w:t xml:space="preserve"> за совершение преступления – до отбытия наказания или освобождения от наказания;</w:t>
      </w:r>
    </w:p>
    <w:p w:rsidR="00126EB6" w:rsidRPr="007000B1" w:rsidRDefault="004E0B5D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 xml:space="preserve"> </w:t>
      </w:r>
      <w:r w:rsidR="00126EB6" w:rsidRPr="007000B1">
        <w:rPr>
          <w:sz w:val="24"/>
          <w:szCs w:val="24"/>
        </w:rPr>
        <w:t>4) уклоняется от исполнения обязательств, возложенных на него судом, – до прекращения этих обязательств;</w:t>
      </w:r>
    </w:p>
    <w:p w:rsidR="00126EB6" w:rsidRPr="007000B1" w:rsidRDefault="004E0B5D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 xml:space="preserve"> </w:t>
      </w:r>
      <w:r w:rsidR="00126EB6" w:rsidRPr="007000B1">
        <w:rPr>
          <w:sz w:val="24"/>
          <w:szCs w:val="24"/>
        </w:rPr>
        <w:t>5) проходит срочную воинскую службу – до завершения прохождения этой службы или до освобождения от нее в соответствии с Законом Республики Казахстан от 16 февраля 2012 года "О воинской службе и статусе военнослужащих";</w:t>
      </w:r>
    </w:p>
    <w:p w:rsidR="00126EB6" w:rsidRPr="007000B1" w:rsidRDefault="004E0B5D" w:rsidP="00D24268">
      <w:pPr>
        <w:pStyle w:val="a3"/>
        <w:rPr>
          <w:b/>
          <w:sz w:val="24"/>
          <w:szCs w:val="24"/>
        </w:rPr>
      </w:pPr>
      <w:r w:rsidRPr="007000B1">
        <w:rPr>
          <w:b/>
          <w:sz w:val="24"/>
          <w:szCs w:val="24"/>
        </w:rPr>
        <w:t xml:space="preserve"> </w:t>
      </w:r>
      <w:r w:rsidR="00126EB6" w:rsidRPr="007000B1">
        <w:rPr>
          <w:b/>
          <w:sz w:val="24"/>
          <w:szCs w:val="24"/>
        </w:rPr>
        <w:t>6) сообщил о себе заведомо ложные сведения при оформлении документов для выезда из Республики Казахстан – до устранения причин, послуживших основанием для отказа, и представления достоверных сведений;</w:t>
      </w:r>
    </w:p>
    <w:p w:rsidR="00126EB6" w:rsidRPr="007000B1" w:rsidRDefault="004E0B5D" w:rsidP="00D24268">
      <w:pPr>
        <w:pStyle w:val="a3"/>
        <w:rPr>
          <w:sz w:val="24"/>
          <w:szCs w:val="24"/>
        </w:rPr>
      </w:pPr>
      <w:r w:rsidRPr="007000B1">
        <w:rPr>
          <w:sz w:val="24"/>
          <w:szCs w:val="24"/>
        </w:rPr>
        <w:t xml:space="preserve"> </w:t>
      </w:r>
      <w:r w:rsidR="00126EB6" w:rsidRPr="007000B1">
        <w:rPr>
          <w:sz w:val="24"/>
          <w:szCs w:val="24"/>
        </w:rPr>
        <w:t>7) является ответчиком в гражданском судопроизводстве – до вступления в законную силу решения суда;</w:t>
      </w:r>
    </w:p>
    <w:p w:rsidR="00126EB6" w:rsidRPr="001E0E16" w:rsidRDefault="004E0B5D" w:rsidP="00D24268">
      <w:pPr>
        <w:pStyle w:val="a3"/>
        <w:rPr>
          <w:b/>
          <w:sz w:val="24"/>
          <w:szCs w:val="24"/>
        </w:rPr>
      </w:pPr>
      <w:bookmarkStart w:id="0" w:name="_GoBack"/>
      <w:r w:rsidRPr="001E0E16">
        <w:rPr>
          <w:b/>
          <w:sz w:val="24"/>
          <w:szCs w:val="24"/>
        </w:rPr>
        <w:t xml:space="preserve"> </w:t>
      </w:r>
      <w:r w:rsidR="00126EB6" w:rsidRPr="001E0E16">
        <w:rPr>
          <w:b/>
          <w:sz w:val="24"/>
          <w:szCs w:val="24"/>
        </w:rPr>
        <w:t>8) имеет налоговую задолженность.</w:t>
      </w:r>
    </w:p>
    <w:bookmarkEnd w:id="0"/>
    <w:p w:rsidR="00126EB6" w:rsidRPr="007000B1" w:rsidRDefault="00126EB6" w:rsidP="00D24268">
      <w:pPr>
        <w:pStyle w:val="a3"/>
        <w:rPr>
          <w:sz w:val="24"/>
          <w:szCs w:val="24"/>
        </w:rPr>
      </w:pPr>
    </w:p>
    <w:p w:rsidR="00BC1167" w:rsidRPr="007000B1" w:rsidRDefault="00BC1167" w:rsidP="00D24268">
      <w:pPr>
        <w:ind w:firstLine="709"/>
        <w:jc w:val="both"/>
        <w:rPr>
          <w:b/>
          <w:sz w:val="24"/>
          <w:szCs w:val="24"/>
          <w:u w:val="single"/>
          <w:shd w:val="clear" w:color="auto" w:fill="FFFFFF"/>
        </w:rPr>
      </w:pPr>
      <w:r w:rsidRPr="007000B1">
        <w:rPr>
          <w:b/>
          <w:sz w:val="24"/>
          <w:szCs w:val="24"/>
          <w:shd w:val="clear" w:color="auto" w:fill="FFFFFF"/>
        </w:rPr>
        <w:t xml:space="preserve">Информацию о получении </w:t>
      </w:r>
      <w:r w:rsidR="0092487D" w:rsidRPr="007000B1">
        <w:rPr>
          <w:b/>
          <w:sz w:val="24"/>
          <w:szCs w:val="24"/>
          <w:shd w:val="clear" w:color="auto" w:fill="FFFFFF"/>
        </w:rPr>
        <w:t xml:space="preserve">ответа касательно </w:t>
      </w:r>
      <w:r w:rsidR="009969EB" w:rsidRPr="007000B1">
        <w:rPr>
          <w:b/>
          <w:sz w:val="24"/>
          <w:szCs w:val="24"/>
          <w:shd w:val="clear" w:color="auto" w:fill="FFFFFF"/>
        </w:rPr>
        <w:t xml:space="preserve">оформления </w:t>
      </w:r>
      <w:r w:rsidRPr="007000B1">
        <w:rPr>
          <w:b/>
          <w:sz w:val="24"/>
          <w:szCs w:val="24"/>
          <w:shd w:val="clear" w:color="auto" w:fill="FFFFFF"/>
        </w:rPr>
        <w:t>разрешения</w:t>
      </w:r>
      <w:r w:rsidR="009969EB" w:rsidRPr="007000B1">
        <w:rPr>
          <w:b/>
          <w:sz w:val="24"/>
          <w:szCs w:val="24"/>
          <w:shd w:val="clear" w:color="auto" w:fill="FFFFFF"/>
        </w:rPr>
        <w:t xml:space="preserve"> на выезд</w:t>
      </w:r>
      <w:r w:rsidRPr="007000B1">
        <w:rPr>
          <w:b/>
          <w:sz w:val="24"/>
          <w:szCs w:val="24"/>
          <w:shd w:val="clear" w:color="auto" w:fill="FFFFFF"/>
        </w:rPr>
        <w:t xml:space="preserve"> можно узнать по тел. (044) 489-10-31 </w:t>
      </w:r>
      <w:r w:rsidRPr="007000B1">
        <w:rPr>
          <w:b/>
          <w:sz w:val="24"/>
          <w:szCs w:val="24"/>
          <w:u w:val="single"/>
          <w:shd w:val="clear" w:color="auto" w:fill="FFFFFF"/>
        </w:rPr>
        <w:t>(только с 15:00 до 17:00 в рабочие дни) или по e-</w:t>
      </w:r>
      <w:proofErr w:type="spellStart"/>
      <w:r w:rsidRPr="007000B1">
        <w:rPr>
          <w:b/>
          <w:sz w:val="24"/>
          <w:szCs w:val="24"/>
          <w:u w:val="single"/>
          <w:shd w:val="clear" w:color="auto" w:fill="FFFFFF"/>
        </w:rPr>
        <w:t>mail</w:t>
      </w:r>
      <w:proofErr w:type="spellEnd"/>
      <w:r w:rsidRPr="007000B1">
        <w:rPr>
          <w:b/>
          <w:sz w:val="24"/>
          <w:szCs w:val="24"/>
          <w:u w:val="single"/>
          <w:shd w:val="clear" w:color="auto" w:fill="FFFFFF"/>
        </w:rPr>
        <w:t xml:space="preserve">: </w:t>
      </w:r>
      <w:r w:rsidRPr="007000B1">
        <w:rPr>
          <w:b/>
          <w:sz w:val="24"/>
          <w:szCs w:val="24"/>
          <w:u w:val="single"/>
          <w:shd w:val="clear" w:color="auto" w:fill="FFFFFF"/>
          <w:lang w:val="en-US"/>
        </w:rPr>
        <w:t>k</w:t>
      </w:r>
      <w:proofErr w:type="spellStart"/>
      <w:r w:rsidRPr="007000B1">
        <w:rPr>
          <w:b/>
          <w:sz w:val="24"/>
          <w:szCs w:val="24"/>
          <w:u w:val="single"/>
          <w:shd w:val="clear" w:color="auto" w:fill="FFFFFF"/>
        </w:rPr>
        <w:t>onsul.kiev</w:t>
      </w:r>
      <w:proofErr w:type="spellEnd"/>
      <w:r w:rsidRPr="007000B1">
        <w:rPr>
          <w:b/>
          <w:sz w:val="24"/>
          <w:szCs w:val="24"/>
          <w:u w:val="single"/>
          <w:shd w:val="clear" w:color="auto" w:fill="FFFFFF"/>
        </w:rPr>
        <w:t>@</w:t>
      </w:r>
      <w:proofErr w:type="spellStart"/>
      <w:r w:rsidRPr="007000B1">
        <w:rPr>
          <w:b/>
          <w:sz w:val="24"/>
          <w:szCs w:val="24"/>
          <w:u w:val="single"/>
          <w:shd w:val="clear" w:color="auto" w:fill="FFFFFF"/>
          <w:lang w:val="en-US"/>
        </w:rPr>
        <w:t>gmail</w:t>
      </w:r>
      <w:proofErr w:type="spellEnd"/>
      <w:r w:rsidRPr="007000B1">
        <w:rPr>
          <w:b/>
          <w:sz w:val="24"/>
          <w:szCs w:val="24"/>
          <w:u w:val="single"/>
          <w:shd w:val="clear" w:color="auto" w:fill="FFFFFF"/>
        </w:rPr>
        <w:t>.</w:t>
      </w:r>
      <w:r w:rsidRPr="007000B1">
        <w:rPr>
          <w:b/>
          <w:sz w:val="24"/>
          <w:szCs w:val="24"/>
          <w:u w:val="single"/>
          <w:shd w:val="clear" w:color="auto" w:fill="FFFFFF"/>
          <w:lang w:val="en-US"/>
        </w:rPr>
        <w:t>com</w:t>
      </w:r>
    </w:p>
    <w:p w:rsidR="007000B1" w:rsidRPr="007000B1" w:rsidRDefault="007000B1">
      <w:pPr>
        <w:tabs>
          <w:tab w:val="left" w:pos="567"/>
        </w:tabs>
        <w:ind w:firstLine="720"/>
        <w:jc w:val="both"/>
        <w:rPr>
          <w:b/>
          <w:sz w:val="24"/>
          <w:szCs w:val="24"/>
          <w:u w:val="single"/>
        </w:rPr>
      </w:pPr>
    </w:p>
    <w:sectPr w:rsidR="007000B1" w:rsidRPr="007000B1" w:rsidSect="006709C2">
      <w:pgSz w:w="11906" w:h="16838"/>
      <w:pgMar w:top="567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84"/>
    <w:multiLevelType w:val="hybridMultilevel"/>
    <w:tmpl w:val="948E97C6"/>
    <w:lvl w:ilvl="0" w:tplc="A99A0F2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C47004"/>
    <w:multiLevelType w:val="hybridMultilevel"/>
    <w:tmpl w:val="53F443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112189E"/>
    <w:multiLevelType w:val="hybridMultilevel"/>
    <w:tmpl w:val="AEEC1580"/>
    <w:lvl w:ilvl="0" w:tplc="275081D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AC10D7"/>
    <w:multiLevelType w:val="hybridMultilevel"/>
    <w:tmpl w:val="5D3067BA"/>
    <w:lvl w:ilvl="0" w:tplc="A99A0F2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2F1B56"/>
    <w:multiLevelType w:val="hybridMultilevel"/>
    <w:tmpl w:val="E44CDC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87"/>
    <w:rsid w:val="000532DE"/>
    <w:rsid w:val="00126EB6"/>
    <w:rsid w:val="00143BF9"/>
    <w:rsid w:val="001E0E16"/>
    <w:rsid w:val="00214AAD"/>
    <w:rsid w:val="0025442C"/>
    <w:rsid w:val="00287EA6"/>
    <w:rsid w:val="00290687"/>
    <w:rsid w:val="00354C9A"/>
    <w:rsid w:val="003A313C"/>
    <w:rsid w:val="003C2579"/>
    <w:rsid w:val="0040000F"/>
    <w:rsid w:val="0043366C"/>
    <w:rsid w:val="00447B8D"/>
    <w:rsid w:val="004E0B5D"/>
    <w:rsid w:val="0050365F"/>
    <w:rsid w:val="00535D43"/>
    <w:rsid w:val="005C79ED"/>
    <w:rsid w:val="005D7A00"/>
    <w:rsid w:val="00604C0D"/>
    <w:rsid w:val="006709C2"/>
    <w:rsid w:val="007000B1"/>
    <w:rsid w:val="00786811"/>
    <w:rsid w:val="007A0DCB"/>
    <w:rsid w:val="007F6F8B"/>
    <w:rsid w:val="00822C50"/>
    <w:rsid w:val="0089495D"/>
    <w:rsid w:val="008B209F"/>
    <w:rsid w:val="00911969"/>
    <w:rsid w:val="0092487D"/>
    <w:rsid w:val="00935A94"/>
    <w:rsid w:val="009949F8"/>
    <w:rsid w:val="009969EB"/>
    <w:rsid w:val="00A24F42"/>
    <w:rsid w:val="00B025AA"/>
    <w:rsid w:val="00BC1167"/>
    <w:rsid w:val="00BE1885"/>
    <w:rsid w:val="00BF7F4B"/>
    <w:rsid w:val="00C50CAF"/>
    <w:rsid w:val="00C74F05"/>
    <w:rsid w:val="00C76411"/>
    <w:rsid w:val="00D17998"/>
    <w:rsid w:val="00D24268"/>
    <w:rsid w:val="00DB57E8"/>
    <w:rsid w:val="00DD5D6B"/>
    <w:rsid w:val="00E00A48"/>
    <w:rsid w:val="00E200B1"/>
    <w:rsid w:val="00E93510"/>
    <w:rsid w:val="00E94855"/>
    <w:rsid w:val="00EF4BD8"/>
    <w:rsid w:val="00F02808"/>
    <w:rsid w:val="00FC3C51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68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290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90687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2906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Emphasis"/>
    <w:uiPriority w:val="20"/>
    <w:qFormat/>
    <w:rsid w:val="00290687"/>
    <w:rPr>
      <w:i/>
      <w:iCs/>
    </w:rPr>
  </w:style>
  <w:style w:type="character" w:styleId="a8">
    <w:name w:val="Hyperlink"/>
    <w:rsid w:val="002906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9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68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290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90687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2906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Emphasis"/>
    <w:uiPriority w:val="20"/>
    <w:qFormat/>
    <w:rsid w:val="00290687"/>
    <w:rPr>
      <w:i/>
      <w:iCs/>
    </w:rPr>
  </w:style>
  <w:style w:type="character" w:styleId="a8">
    <w:name w:val="Hyperlink"/>
    <w:rsid w:val="002906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9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7D16-20C2-480D-AE7E-0C097BBE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cp:lastPrinted>2017-12-04T22:43:00Z</cp:lastPrinted>
  <dcterms:created xsi:type="dcterms:W3CDTF">2018-03-02T11:13:00Z</dcterms:created>
  <dcterms:modified xsi:type="dcterms:W3CDTF">2018-03-13T13:36:00Z</dcterms:modified>
</cp:coreProperties>
</file>