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34" w:rsidRDefault="00DE3834" w:rsidP="00DE3834">
      <w:pPr>
        <w:jc w:val="both"/>
        <w:rPr>
          <w:sz w:val="24"/>
          <w:szCs w:val="24"/>
        </w:rPr>
      </w:pPr>
      <w:r w:rsidRPr="00DB4B47">
        <w:rPr>
          <w:b/>
          <w:sz w:val="24"/>
          <w:szCs w:val="24"/>
        </w:rPr>
        <w:t>КАТЕГОРИЯ ПРОЕКТА:</w:t>
      </w:r>
      <w:r>
        <w:rPr>
          <w:sz w:val="24"/>
          <w:szCs w:val="24"/>
        </w:rPr>
        <w:t xml:space="preserve"> Установка детских площадок</w:t>
      </w:r>
    </w:p>
    <w:p w:rsidR="00DE3834" w:rsidRPr="004D62B6" w:rsidRDefault="00DE3834" w:rsidP="00DE3834">
      <w:pPr>
        <w:ind w:left="252"/>
        <w:jc w:val="both"/>
        <w:rPr>
          <w:sz w:val="24"/>
          <w:szCs w:val="24"/>
        </w:rPr>
      </w:pPr>
    </w:p>
    <w:p w:rsidR="00DE3834" w:rsidRDefault="00DE3834" w:rsidP="00DE3834">
      <w:pPr>
        <w:jc w:val="both"/>
        <w:rPr>
          <w:sz w:val="24"/>
          <w:szCs w:val="24"/>
        </w:rPr>
      </w:pPr>
      <w:r w:rsidRPr="00DB4B47">
        <w:rPr>
          <w:b/>
          <w:sz w:val="24"/>
          <w:szCs w:val="24"/>
        </w:rPr>
        <w:t>НАИМЕНОВАНИЕ:</w:t>
      </w:r>
      <w:r w:rsidRPr="00DB4B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 </w:t>
      </w:r>
      <w:r w:rsidRPr="003033AF">
        <w:rPr>
          <w:sz w:val="24"/>
          <w:szCs w:val="24"/>
        </w:rPr>
        <w:t>"</w:t>
      </w:r>
      <w:r>
        <w:rPr>
          <w:sz w:val="24"/>
          <w:szCs w:val="24"/>
        </w:rPr>
        <w:t>Детский мир</w:t>
      </w:r>
      <w:r>
        <w:rPr>
          <w:sz w:val="24"/>
          <w:szCs w:val="24"/>
        </w:rPr>
        <w:t xml:space="preserve"> и спортивная площадка</w:t>
      </w:r>
      <w:r w:rsidRPr="003033AF">
        <w:rPr>
          <w:sz w:val="24"/>
          <w:szCs w:val="24"/>
        </w:rPr>
        <w:t>"</w:t>
      </w:r>
    </w:p>
    <w:p w:rsidR="00DE3834" w:rsidRPr="004D62B6" w:rsidRDefault="00DE3834" w:rsidP="00DE3834">
      <w:pPr>
        <w:jc w:val="both"/>
        <w:rPr>
          <w:sz w:val="24"/>
          <w:szCs w:val="24"/>
        </w:rPr>
      </w:pPr>
    </w:p>
    <w:p w:rsidR="00DE3834" w:rsidRDefault="00DE3834" w:rsidP="00DE3834">
      <w:pPr>
        <w:jc w:val="both"/>
        <w:rPr>
          <w:sz w:val="24"/>
          <w:szCs w:val="24"/>
        </w:rPr>
      </w:pPr>
      <w:proofErr w:type="gramStart"/>
      <w:r w:rsidRPr="00DB4B47">
        <w:rPr>
          <w:b/>
          <w:sz w:val="24"/>
          <w:szCs w:val="24"/>
        </w:rPr>
        <w:t>ОПИСАНИЕ:</w:t>
      </w:r>
      <w:r w:rsidRPr="00DB4B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нашем дворе детские площадки не менялись со времен СССР, средств у КСК тоже отсутствует, хотя жильцы не имеют долгов и на ежемесячной основе выплачивают все счета.  Собранные средства уходят на ремонт дома, так как дом очень старый. В нашем доме живут </w:t>
      </w:r>
      <w:proofErr w:type="gramStart"/>
      <w:r>
        <w:rPr>
          <w:sz w:val="24"/>
          <w:szCs w:val="24"/>
        </w:rPr>
        <w:t>много  молодых</w:t>
      </w:r>
      <w:proofErr w:type="gramEnd"/>
      <w:r>
        <w:rPr>
          <w:sz w:val="24"/>
          <w:szCs w:val="24"/>
        </w:rPr>
        <w:t xml:space="preserve"> семье и у каждого по 3-4 ребенка. Также пожилым нет места для отдыха. В связи с этим просим вас, реализовать проект </w:t>
      </w:r>
      <w:r w:rsidRPr="003033AF">
        <w:rPr>
          <w:sz w:val="24"/>
          <w:szCs w:val="24"/>
        </w:rPr>
        <w:t>"</w:t>
      </w:r>
      <w:r>
        <w:rPr>
          <w:sz w:val="24"/>
          <w:szCs w:val="24"/>
        </w:rPr>
        <w:t>Детский мир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спортивнаяплощадка</w:t>
      </w:r>
      <w:proofErr w:type="spellEnd"/>
      <w:r w:rsidRPr="003033AF">
        <w:rPr>
          <w:sz w:val="24"/>
          <w:szCs w:val="24"/>
        </w:rPr>
        <w:t>"</w:t>
      </w:r>
      <w:r>
        <w:rPr>
          <w:sz w:val="24"/>
          <w:szCs w:val="24"/>
        </w:rPr>
        <w:t xml:space="preserve"> заменив старое на новые, казахстанского производства. Жители готовы оказать содействие </w:t>
      </w:r>
      <w:proofErr w:type="gramStart"/>
      <w:r>
        <w:rPr>
          <w:sz w:val="24"/>
          <w:szCs w:val="24"/>
        </w:rPr>
        <w:t>в выполнений</w:t>
      </w:r>
      <w:proofErr w:type="gramEnd"/>
      <w:r>
        <w:rPr>
          <w:sz w:val="24"/>
          <w:szCs w:val="24"/>
        </w:rPr>
        <w:t xml:space="preserve"> работ связанных с установкой, озеленением площадки. Также мы будем отслеживать ход реализаций проекта и в дальнейшем за счет собственных средств содержать и охранять данный объект. </w:t>
      </w:r>
    </w:p>
    <w:p w:rsidR="00DE3834" w:rsidRDefault="00DE3834" w:rsidP="00DE3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3834" w:rsidRDefault="00DE3834" w:rsidP="00DE3834">
      <w:pPr>
        <w:jc w:val="both"/>
        <w:rPr>
          <w:sz w:val="24"/>
          <w:szCs w:val="24"/>
        </w:rPr>
      </w:pPr>
      <w:r w:rsidRPr="00DB4B47">
        <w:rPr>
          <w:b/>
          <w:sz w:val="24"/>
          <w:szCs w:val="24"/>
        </w:rPr>
        <w:t xml:space="preserve">ОПИСАНИЕ ДЛЯ </w:t>
      </w:r>
      <w:proofErr w:type="gramStart"/>
      <w:r w:rsidRPr="00DB4B47">
        <w:rPr>
          <w:b/>
          <w:sz w:val="24"/>
          <w:szCs w:val="24"/>
        </w:rPr>
        <w:t>РЕЕСТРА:</w:t>
      </w:r>
      <w:r w:rsidRPr="004D62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проект</w:t>
      </w:r>
      <w:proofErr w:type="gramEnd"/>
      <w:r>
        <w:rPr>
          <w:sz w:val="24"/>
          <w:szCs w:val="24"/>
        </w:rPr>
        <w:t xml:space="preserve"> </w:t>
      </w:r>
      <w:r w:rsidRPr="003033AF">
        <w:rPr>
          <w:sz w:val="24"/>
          <w:szCs w:val="24"/>
        </w:rPr>
        <w:t>"</w:t>
      </w:r>
      <w:r>
        <w:rPr>
          <w:sz w:val="24"/>
          <w:szCs w:val="24"/>
        </w:rPr>
        <w:t>Детский мир и спортивная площадка</w:t>
      </w:r>
      <w:r w:rsidRPr="003033AF">
        <w:rPr>
          <w:sz w:val="24"/>
          <w:szCs w:val="24"/>
        </w:rPr>
        <w:t xml:space="preserve">" </w:t>
      </w:r>
      <w:r>
        <w:rPr>
          <w:sz w:val="24"/>
          <w:szCs w:val="24"/>
        </w:rPr>
        <w:t xml:space="preserve"> </w:t>
      </w:r>
    </w:p>
    <w:p w:rsidR="00DE3834" w:rsidRDefault="00DE3834" w:rsidP="00DE3834">
      <w:pPr>
        <w:jc w:val="both"/>
        <w:rPr>
          <w:sz w:val="24"/>
          <w:szCs w:val="24"/>
        </w:rPr>
      </w:pPr>
    </w:p>
    <w:p w:rsidR="00DE3834" w:rsidRPr="004D62B6" w:rsidRDefault="00DE3834" w:rsidP="00DE3834">
      <w:pPr>
        <w:jc w:val="both"/>
        <w:rPr>
          <w:sz w:val="24"/>
          <w:szCs w:val="24"/>
        </w:rPr>
      </w:pPr>
      <w:r w:rsidRPr="00DB4B47">
        <w:rPr>
          <w:b/>
          <w:sz w:val="24"/>
          <w:szCs w:val="24"/>
        </w:rPr>
        <w:t>СТОИМОСТЬ:</w:t>
      </w:r>
      <w:r w:rsidRPr="004D62B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0</w:t>
      </w:r>
      <w:r>
        <w:rPr>
          <w:sz w:val="24"/>
          <w:szCs w:val="24"/>
        </w:rPr>
        <w:t>00 000 тенге</w:t>
      </w:r>
    </w:p>
    <w:p w:rsidR="00DE3834" w:rsidRDefault="00DE3834" w:rsidP="00DE3834">
      <w:pPr>
        <w:ind w:lef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E3834" w:rsidRDefault="00DE3834" w:rsidP="00DE3834">
      <w:pPr>
        <w:jc w:val="both"/>
        <w:rPr>
          <w:b/>
          <w:sz w:val="24"/>
          <w:szCs w:val="24"/>
        </w:rPr>
      </w:pPr>
      <w:r w:rsidRPr="00DB4B47">
        <w:rPr>
          <w:b/>
          <w:sz w:val="24"/>
          <w:szCs w:val="24"/>
        </w:rPr>
        <w:t xml:space="preserve">ФОТО: </w:t>
      </w: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76117" wp14:editId="1714A140">
            <wp:simplePos x="0" y="0"/>
            <wp:positionH relativeFrom="column">
              <wp:posOffset>710565</wp:posOffset>
            </wp:positionH>
            <wp:positionV relativeFrom="paragraph">
              <wp:posOffset>4445</wp:posOffset>
            </wp:positionV>
            <wp:extent cx="3381375" cy="1998980"/>
            <wp:effectExtent l="0" t="0" r="9525" b="1270"/>
            <wp:wrapNone/>
            <wp:docPr id="1" name="Рисунок 1" descr="Картинки по запросу детская площ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детская площад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r="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Pr="00DB4B47" w:rsidRDefault="00DE3834" w:rsidP="00DE3834">
      <w:pPr>
        <w:ind w:left="252"/>
        <w:jc w:val="both"/>
        <w:rPr>
          <w:b/>
          <w:sz w:val="24"/>
          <w:szCs w:val="24"/>
        </w:rPr>
      </w:pPr>
    </w:p>
    <w:p w:rsidR="00DE3834" w:rsidRDefault="00DE3834" w:rsidP="00DE3834">
      <w:pPr>
        <w:ind w:left="252"/>
        <w:jc w:val="both"/>
        <w:rPr>
          <w:b/>
          <w:sz w:val="24"/>
          <w:szCs w:val="24"/>
        </w:rPr>
      </w:pPr>
      <w:r w:rsidRPr="00DB4B47">
        <w:rPr>
          <w:b/>
          <w:sz w:val="24"/>
          <w:szCs w:val="24"/>
        </w:rPr>
        <w:t xml:space="preserve">  </w:t>
      </w:r>
    </w:p>
    <w:p w:rsidR="00DE3834" w:rsidRDefault="00DE3834" w:rsidP="00A84752">
      <w:pPr>
        <w:jc w:val="both"/>
        <w:rPr>
          <w:b/>
          <w:sz w:val="24"/>
          <w:szCs w:val="24"/>
        </w:rPr>
      </w:pPr>
    </w:p>
    <w:p w:rsidR="00DE3834" w:rsidRDefault="00A84752" w:rsidP="00DE3834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</w:t>
      </w:r>
      <w:r w:rsidR="00DE3834">
        <w:rPr>
          <w:b/>
          <w:sz w:val="24"/>
          <w:szCs w:val="24"/>
        </w:rPr>
        <w:t xml:space="preserve">  </w:t>
      </w:r>
      <w:r w:rsidR="00DE3834" w:rsidRPr="00DE3834">
        <w:rPr>
          <w:b/>
          <w:noProof/>
          <w:sz w:val="24"/>
          <w:szCs w:val="24"/>
        </w:rPr>
        <w:drawing>
          <wp:inline distT="0" distB="0" distL="0" distR="0">
            <wp:extent cx="3533775" cy="2114550"/>
            <wp:effectExtent l="0" t="0" r="9525" b="0"/>
            <wp:docPr id="3" name="Рисунок 3" descr="C:\Users\CP-1\Desktop\f2c388f0-fcaa-40e7-a8ef-dc420639d04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-1\Desktop\f2c388f0-fcaa-40e7-a8ef-dc420639d04d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03" cy="215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834">
        <w:rPr>
          <w:b/>
          <w:sz w:val="24"/>
          <w:szCs w:val="24"/>
        </w:rPr>
        <w:t xml:space="preserve">         </w:t>
      </w:r>
    </w:p>
    <w:p w:rsidR="00DE3834" w:rsidRDefault="00DE3834" w:rsidP="00DE3834">
      <w:pPr>
        <w:jc w:val="both"/>
        <w:rPr>
          <w:b/>
          <w:sz w:val="24"/>
          <w:szCs w:val="24"/>
        </w:rPr>
      </w:pPr>
    </w:p>
    <w:p w:rsidR="00DE3834" w:rsidRDefault="00DE3834" w:rsidP="00DE3834">
      <w:pPr>
        <w:jc w:val="both"/>
        <w:rPr>
          <w:b/>
          <w:sz w:val="24"/>
          <w:szCs w:val="24"/>
        </w:rPr>
      </w:pPr>
    </w:p>
    <w:p w:rsidR="00DE3834" w:rsidRDefault="00DE3834" w:rsidP="00DE3834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DE3834" w:rsidRDefault="00DE3834" w:rsidP="00DE3834">
      <w:pPr>
        <w:jc w:val="both"/>
        <w:rPr>
          <w:sz w:val="24"/>
          <w:szCs w:val="24"/>
        </w:rPr>
      </w:pPr>
      <w:r w:rsidRPr="00DB4B47">
        <w:rPr>
          <w:b/>
          <w:sz w:val="24"/>
          <w:szCs w:val="24"/>
        </w:rPr>
        <w:t>АДРЕС РЕАЛИЗАЦИИ: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г. Кокшетау проспект Нурсултана Назарбаева 64</w:t>
      </w:r>
    </w:p>
    <w:p w:rsidR="00DE3834" w:rsidRPr="004D62B6" w:rsidRDefault="00DE3834" w:rsidP="00DE3834">
      <w:pPr>
        <w:jc w:val="both"/>
        <w:rPr>
          <w:sz w:val="24"/>
          <w:szCs w:val="24"/>
        </w:rPr>
      </w:pPr>
    </w:p>
    <w:p w:rsidR="00DE3834" w:rsidRPr="00DB4B47" w:rsidRDefault="00DE3834" w:rsidP="00DE3834">
      <w:pPr>
        <w:rPr>
          <w:sz w:val="24"/>
          <w:szCs w:val="24"/>
        </w:rPr>
      </w:pPr>
      <w:r w:rsidRPr="00DB4B47">
        <w:rPr>
          <w:b/>
          <w:sz w:val="24"/>
          <w:szCs w:val="24"/>
        </w:rPr>
        <w:t xml:space="preserve">ФИО </w:t>
      </w:r>
      <w:proofErr w:type="gramStart"/>
      <w:r w:rsidRPr="00DB4B47">
        <w:rPr>
          <w:b/>
          <w:sz w:val="24"/>
          <w:szCs w:val="24"/>
        </w:rPr>
        <w:t>АВТОРА</w:t>
      </w:r>
      <w:r>
        <w:rPr>
          <w:b/>
          <w:sz w:val="24"/>
          <w:szCs w:val="24"/>
        </w:rPr>
        <w:t xml:space="preserve">:  </w:t>
      </w:r>
      <w:proofErr w:type="spellStart"/>
      <w:r w:rsidR="00D536ED">
        <w:rPr>
          <w:b/>
          <w:sz w:val="24"/>
          <w:szCs w:val="24"/>
        </w:rPr>
        <w:t>Толпакова</w:t>
      </w:r>
      <w:proofErr w:type="spellEnd"/>
      <w:proofErr w:type="gramEnd"/>
      <w:r w:rsidR="00D536ED">
        <w:rPr>
          <w:b/>
          <w:sz w:val="24"/>
          <w:szCs w:val="24"/>
        </w:rPr>
        <w:t xml:space="preserve"> Анжелика Федоровна</w:t>
      </w:r>
    </w:p>
    <w:p w:rsidR="00DE3834" w:rsidRPr="00DB4B47" w:rsidRDefault="00DE3834" w:rsidP="00DE3834">
      <w:pPr>
        <w:rPr>
          <w:b/>
          <w:sz w:val="24"/>
          <w:szCs w:val="24"/>
        </w:rPr>
      </w:pPr>
    </w:p>
    <w:p w:rsidR="00DE3834" w:rsidRPr="00D536ED" w:rsidRDefault="00DE3834" w:rsidP="00DE3834">
      <w:pPr>
        <w:rPr>
          <w:b/>
          <w:sz w:val="24"/>
          <w:szCs w:val="24"/>
          <w:lang w:val="en-US"/>
        </w:rPr>
      </w:pPr>
      <w:r w:rsidRPr="00DB4B47">
        <w:rPr>
          <w:b/>
          <w:sz w:val="24"/>
          <w:szCs w:val="24"/>
        </w:rPr>
        <w:t>ЭЛЕКТРОННАЯ ПОЧТА</w:t>
      </w:r>
      <w:r>
        <w:rPr>
          <w:b/>
          <w:sz w:val="24"/>
          <w:szCs w:val="24"/>
        </w:rPr>
        <w:t xml:space="preserve">: </w:t>
      </w:r>
      <w:proofErr w:type="spellStart"/>
      <w:r w:rsidR="00D536ED">
        <w:rPr>
          <w:b/>
          <w:sz w:val="24"/>
          <w:szCs w:val="24"/>
          <w:lang w:val="en-US"/>
        </w:rPr>
        <w:t>tolpakova</w:t>
      </w:r>
      <w:proofErr w:type="spellEnd"/>
      <w:r w:rsidR="00D536ED" w:rsidRPr="00D536ED">
        <w:rPr>
          <w:b/>
          <w:sz w:val="24"/>
          <w:szCs w:val="24"/>
        </w:rPr>
        <w:t>73</w:t>
      </w:r>
      <w:r w:rsidR="00D536ED">
        <w:rPr>
          <w:b/>
          <w:sz w:val="24"/>
          <w:szCs w:val="24"/>
          <w:lang w:val="en-US"/>
        </w:rPr>
        <w:t>@mail.ru</w:t>
      </w:r>
    </w:p>
    <w:p w:rsidR="0041763C" w:rsidRDefault="0041763C"/>
    <w:sectPr w:rsidR="0041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88"/>
    <w:rsid w:val="0041763C"/>
    <w:rsid w:val="009F2B88"/>
    <w:rsid w:val="00A84752"/>
    <w:rsid w:val="00D536ED"/>
    <w:rsid w:val="00D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56C416"/>
  <w15:chartTrackingRefBased/>
  <w15:docId w15:val="{EA35C84D-D44B-42A9-A3EC-E5280A1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CP-1</dc:creator>
  <cp:keywords/>
  <dc:description/>
  <cp:lastModifiedBy>CP-1</cp:lastModifiedBy>
  <cp:revision>2</cp:revision>
  <dcterms:created xsi:type="dcterms:W3CDTF">2024-03-13T09:14:00Z</dcterms:created>
  <dcterms:modified xsi:type="dcterms:W3CDTF">2024-03-13T09:14:00Z</dcterms:modified>
</cp:coreProperties>
</file>