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Электрондық визаға қалай өтініш беруге болады?</w:t>
        <w:br/>
        <w:br/>
      </w:r>
    </w:p>
    <w:p>
      <w:pPr>
        <w:jc w:val="left"/>
      </w:pPr>
      <w:r>
        <w:rPr>
          <w:b w:val="on"/>
          <w:i w:val="off"/>
          <w:sz w:val="28"/>
        </w:rPr>
        <w:t>Кіріспе</w:t>
        <w:br/>
      </w:r>
    </w:p>
    <w:p>
      <w:pPr>
        <w:jc w:val="left"/>
      </w:pPr>
      <w:r>
        <w:rPr>
          <w:b w:val="off"/>
          <w:i w:val="off"/>
          <w:sz w:val="24"/>
        </w:rPr>
        <w:t>Қазақстан Республикасының электрондық визасы (e-Visa) - шетелдік азаматтарға арналған жеңілдетілген виза алу процесі, оларға дипломатиялық өкілдіктерге бармай-ақ Қазақстан Республикасына кіруге мүмкіндік береді. Электрондық визаны тіркеу ресми виза және көші-қон порталы арқылы жүзеге асырылады. Электрондық виза белгілі бір мақсатта (іскерлік, туристік, медициналық, инвестициялық және заңмен көзделген басқа да мақсаттар) қысқа мерзімді болуға арналған.</w:t>
        <w:br/>
      </w:r>
    </w:p>
    <w:p>
      <w:pPr>
        <w:pBdr>
          <w:bottom w:val="thick"/>
        </w:pBdr>
      </w:pPr>
    </w:p>
    <w:p>
      <w:r>
        <w:br/>
      </w:r>
    </w:p>
    <w:p>
      <w:pPr>
        <w:jc w:val="left"/>
      </w:pPr>
      <w:r>
        <w:rPr>
          <w:b w:val="on"/>
          <w:i w:val="off"/>
          <w:sz w:val="28"/>
        </w:rPr>
        <w:t>1. Электрондық виза алу құқығын тексеру</w:t>
        <w:br/>
      </w:r>
    </w:p>
    <w:p>
      <w:pPr>
        <w:jc w:val="left"/>
      </w:pPr>
      <w:r>
        <w:rPr>
          <w:b w:val="on"/>
          <w:i w:val="on"/>
          <w:sz w:val="24"/>
        </w:rPr>
        <w:t>Нұсқаулық</w:t>
        <w:br/>
      </w:r>
    </w:p>
    <w:p>
      <w:pPr>
        <w:jc w:val="left"/>
      </w:pPr>
      <w:r>
        <w:rPr>
          <w:b w:val="off"/>
          <w:i w:val="off"/>
          <w:sz w:val="24"/>
        </w:rPr>
        <w:t>Электрондық визаны алу құқығын тексеру Өтініш берер алдында шетелдік азамат өзінің азаматтығы бар мемлекет пен сапар мақсаты үшін Қазақстан Республикасының электрондық визасын ресімдеу мүмкіндігі көзделгенін тексеруі қажет. Кіру негізіне байланысты заңнамада мынадай түрдегі бір мәртелік электрондық визаларды ресімдеу көзделген: қызметтік; инвесторлық; іскерлік; жеке; туристік; емделуге арналған визалар. Нақты виза санаты Қазақстан Республикасының визаларын ресімдеу және беру жөніндегі қолданыстағы қағидаларға сәйкес айқындалады. Электрондық визаны кімдер ала алады Электрондық визалар Қазақстан Республикасына шақыруларды ресімдеу және визаларды беру қағидаларының 11-қосымшасында бекітілген тізбеге енгізілген мемлекеттердің азаматтарына ресімделеді. Пәкістан Ислам Республикасының азаматтары үшін арнайы шарт көзделген: B3 санатындағы бір мәртелік электрондық іскерлік визаны ресімдеу. Өтініш берер алдында Қазақстан Республикасының ресми Визалық-көші-қон порталында мемлекеттердің өзекті тізбесін және қолжетімді виза санаттарын тексеру қажет. Электрондық виза белгіленген тәртіппен келісілген қабылдаушы тараптың шақыруы негізінде ресімделеді.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ресми виза және көші-қон порталы</w:t>
          <w:br/>
        </w:r>
      </w:hyperlink>
    </w:p>
    <w:p>
      <w:pPr>
        <w:jc w:val="left"/>
      </w:pPr>
      <w:r>
        <w:rPr>
          <w:sz w:val="24"/>
        </w:rPr>
        <w:t xml:space="preserve"> </w:t>
      </w:r>
      <w:hyperlink r:id="rId3">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2. Визалық қолдау алу (шақыру)</w:t>
        <w:br/>
      </w:r>
    </w:p>
    <w:p>
      <w:pPr>
        <w:jc w:val="left"/>
      </w:pPr>
      <w:r>
        <w:rPr>
          <w:b w:val="on"/>
          <w:i w:val="on"/>
          <w:sz w:val="24"/>
        </w:rPr>
        <w:t>Нұсқаулық</w:t>
        <w:br/>
      </w:r>
    </w:p>
    <w:p>
      <w:pPr>
        <w:jc w:val="left"/>
      </w:pPr>
      <w:r>
        <w:rPr>
          <w:b w:val="off"/>
          <w:i w:val="off"/>
          <w:sz w:val="24"/>
        </w:rPr>
        <w:t>Қазақстан Республикасының электрондық визасын ресімдеу үшін уәкілетті мемлекеттік органмен келісілген қабылдаушы тараптың шақыруы қажет. Қазақстан Республикасының заңнамасының талаптарына сәйкес жеке немесе заңды тұлға қабылдаушы тарап бола алады. Шақыру Қазақстан Республикасына шақыруларды ресімдеу және визаларды беру қағидаларында белгіленген тәртіппен ресімделеді және келісіледі. Шақыру келісілгеннен кейін қабылдаушы тарап шетелдік азаматқа электрондық визаны ресімдеу үшін қажетті шақыру нөмірін хабарлайды. Электрондық виза келісілген шақырудың деректері негізінде ресімделеді.</w:t>
        <w:br/>
      </w:r>
    </w:p>
    <w:p>
      <w:pPr>
        <w:jc w:val="left"/>
      </w:pPr>
      <w:r>
        <w:rPr>
          <w:b w:val="on"/>
          <w:i w:val="on"/>
          <w:sz w:val="24"/>
        </w:rPr>
        <w:t>Анықтамалық ақпарат</w:t>
        <w:br/>
      </w:r>
    </w:p>
    <w:p>
      <w:pPr>
        <w:jc w:val="left"/>
      </w:pPr>
      <w:r>
        <w:rPr>
          <w:sz w:val="24"/>
        </w:rPr>
        <w:t xml:space="preserve"> </w:t>
      </w:r>
      <w:hyperlink r:id="rId4">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3. Электрондық өтінішті беру</w:t>
        <w:br/>
      </w:r>
    </w:p>
    <w:p>
      <w:pPr>
        <w:jc w:val="left"/>
      </w:pPr>
      <w:r>
        <w:rPr>
          <w:b w:val="on"/>
          <w:i w:val="on"/>
          <w:sz w:val="24"/>
        </w:rPr>
        <w:t>Нұсқаулық</w:t>
        <w:br/>
      </w:r>
    </w:p>
    <w:p>
      <w:pPr>
        <w:jc w:val="left"/>
      </w:pPr>
      <w:r>
        <w:rPr>
          <w:b w:val="off"/>
          <w:i w:val="off"/>
          <w:sz w:val="24"/>
        </w:rPr>
        <w:t>Электрондық визаны ресімдеу үшін: Қазақстан Республикасының ресми Визалық-көші-қон порталына өтіңіз — https://www.vmp.gov.kz. Электрондық визаны ресімдеу қызметін таңдаңыз. Қабылдаушы тараптың келісілген шақыру нөмірін көрсетіңіз. Паспорт пен шақыру деректеріне сәйкес қажетті мәліметтерді толтырыңыз. Енгізілген деректердің дұрыстығын тексеріңіз. Консулдық алымды белгіленген тәсілмен төлеңіз. Виза ресімделгеннен кейін оны порталдағы жеке кабинетіңізден алыңыз. Маңызды: электрондық визадағы деректер шетелдік азаматтың жарамды паспортындағы деректерге сәйкес келуі тиіс. Паспорт ауыстырылған жағдайда белгіленген тәртіппен жаңа электрондық визаны ресімдеу қажет.</w:t>
        <w:br/>
      </w:r>
    </w:p>
    <w:p>
      <w:pPr>
        <w:pBdr>
          <w:bottom w:val="thick"/>
        </w:pBdr>
      </w:pPr>
    </w:p>
    <w:p>
      <w:r>
        <w:br/>
      </w:r>
    </w:p>
    <w:p>
      <w:pPr>
        <w:jc w:val="left"/>
      </w:pPr>
      <w:r>
        <w:rPr>
          <w:b w:val="on"/>
          <w:i w:val="off"/>
          <w:sz w:val="28"/>
        </w:rPr>
        <w:t>4. Консулдық алымды төлеу</w:t>
        <w:br/>
      </w:r>
    </w:p>
    <w:p>
      <w:pPr>
        <w:jc w:val="left"/>
      </w:pPr>
      <w:r>
        <w:rPr>
          <w:b w:val="on"/>
          <w:i w:val="on"/>
          <w:sz w:val="24"/>
        </w:rPr>
        <w:t>Нұсқаулық</w:t>
        <w:br/>
      </w:r>
    </w:p>
    <w:p>
      <w:pPr>
        <w:jc w:val="left"/>
      </w:pPr>
      <w:r>
        <w:rPr>
          <w:b w:val="off"/>
          <w:i w:val="off"/>
          <w:sz w:val="24"/>
        </w:rPr>
        <w:t>Виза (консулдық) алымын төлеу портал арқылы банк картасымен онлайн режимінде жүзеге асырылады. Төлем мөлшері виза санатына және кіру санына байланысты. Ескерту: Визадан бас тартылған жағдайда консулдық алым қайтарылмайды. Өтінімді қарау Қажет болған жағдайда қосымша ақпарат немесе түсініктеме сұралуы мүмкін. Қазақстан Республикасының электрондық визасын ресімдеу мерзімі 1 жұмыс күнін құрайды. Электрондық виза қабылдаушы тараптың келісілген шақыруы негізінде ресімделеді. Консулдық алым төленгеннен кейін ресімделген электрондық виза өтініш берушінің Визалық-көші-қон порталындағы жеке кабинетіне түседі. Шақыруды ресімдеу мерзімі электрондық визаны ресімдеудің көрсетілген мерзіміне кірмейді.</w:t>
        <w:br/>
      </w:r>
    </w:p>
    <w:p>
      <w:pPr>
        <w:jc w:val="left"/>
      </w:pPr>
      <w:r>
        <w:rPr>
          <w:b w:val="on"/>
          <w:i w:val="on"/>
          <w:sz w:val="24"/>
        </w:rPr>
        <w:t>Анықтамалық ақпарат</w:t>
        <w:br/>
      </w:r>
    </w:p>
    <w:p>
      <w:pPr>
        <w:jc w:val="left"/>
      </w:pPr>
      <w:r>
        <w:rPr>
          <w:sz w:val="24"/>
        </w:rPr>
        <w:t xml:space="preserve"> </w:t>
      </w:r>
      <w:hyperlink r:id="rId5">
        <w: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w:t>
          <w:br/>
        </w:r>
      </w:hyperlink>
    </w:p>
    <w:p>
      <w:pPr>
        <w:pBdr>
          <w:bottom w:val="thick"/>
        </w:pBdr>
      </w:pPr>
    </w:p>
    <w:p>
      <w:r>
        <w:br/>
      </w:r>
    </w:p>
    <w:p>
      <w:pPr>
        <w:jc w:val="left"/>
      </w:pPr>
      <w:r>
        <w:rPr>
          <w:b w:val="on"/>
          <w:i w:val="off"/>
          <w:sz w:val="28"/>
        </w:rPr>
        <w:t>5. Электрондық виза алу</w:t>
        <w:br/>
      </w:r>
    </w:p>
    <w:p>
      <w:pPr>
        <w:jc w:val="left"/>
      </w:pPr>
      <w:r>
        <w:rPr>
          <w:b w:val="on"/>
          <w:i w:val="on"/>
          <w:sz w:val="24"/>
        </w:rPr>
        <w:t>Нұсқаулық</w:t>
        <w:br/>
      </w:r>
    </w:p>
    <w:p>
      <w:pPr>
        <w:jc w:val="left"/>
      </w:pPr>
      <w:r>
        <w:rPr>
          <w:b w:val="off"/>
          <w:i w:val="off"/>
          <w:sz w:val="24"/>
        </w:rPr>
        <w:t>Ресімделгеннен кейін Қазақстан Республикасының электрондық визасы өтініш берушінің Визалық-көші-қон порталындағы жеке кабинетіне түседі. Өтініш беруші визада көрсетілген дербес деректерді, қолданылу мерзімін, виза санатын және басқа да мәліметтерді тексеруі қажет. Электрондық визаның ерекшеліктері Электрондық виза қабылдаушы тараптың келісілген шақыруы негізінде ресімделеді. Электрондық виза тек өзі берілген адам үшін жарамды және онымен бірге жүретін адамдарға қолданылмайды. Электрондық виза бойынша Қазақстан Республикасына кіру және елден шығу тек Қазақстан Республикасының халықаралық әуежайларындағы өткізу пункттері арқылы жүзеге асырылады. Паспорт ауыстырылған жағдайда электрондық визаны қайта ресімдеу қажет. Елде болу мерзімі мен сапар мақсаты берілген визаның шарттарымен айқындалады. Электрондық визаны сақтап, қажет болған жағдайда көрсету үшін оның басып шығарылған көшірмесін өзіңізбен бірге алып жүру ұсынылады.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vmp.gov.kz/kk/" TargetMode="External" Type="http://schemas.openxmlformats.org/officeDocument/2006/relationships/hyperlink"/><Relationship Id="rId3" Target="https://adilet.zan.kz/kaz/docs/V1600014531" TargetMode="External" Type="http://schemas.openxmlformats.org/officeDocument/2006/relationships/hyperlink"/><Relationship Id="rId4" Target="https://adilet.zan.kz/kaz/docs/V1600014531" TargetMode="External" Type="http://schemas.openxmlformats.org/officeDocument/2006/relationships/hyperlink"/><Relationship Id="rId5" Target="https://adilet.zan.kz/kaz/docs/V160001453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2026-10-29T12:00:04Z</dcterms:created>
  <dc:creator>Apache POI</dc:creator>
</cp:coreProperties>
</file>