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A8D" w:rsidRPr="006F6D7D" w:rsidRDefault="00357A8D" w:rsidP="00357A8D">
      <w:pPr>
        <w:pStyle w:val="af7"/>
        <w:ind w:hanging="6237"/>
        <w:rPr>
          <w:rFonts w:ascii="Times New Roman" w:eastAsiaTheme="minorEastAsia" w:hAnsi="Times New Roman" w:cs="Times New Roman"/>
          <w:b/>
          <w:iCs w:val="0"/>
          <w:sz w:val="28"/>
          <w:szCs w:val="28"/>
        </w:rPr>
      </w:pPr>
      <w:r w:rsidRPr="00495E96">
        <w:rPr>
          <w:rFonts w:ascii="Times New Roman" w:eastAsiaTheme="minorEastAsia" w:hAnsi="Times New Roman" w:cs="Times New Roman"/>
          <w:b/>
          <w:iCs w:val="0"/>
          <w:sz w:val="28"/>
          <w:szCs w:val="28"/>
        </w:rPr>
        <w:t>ПИ-63513</w:t>
      </w:r>
    </w:p>
    <w:p w:rsidR="00707699" w:rsidRPr="006B5691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0" w:name="_GoBack"/>
      <w:bookmarkEnd w:id="0"/>
    </w:p>
    <w:p w:rsidR="00707699" w:rsidRPr="006B5691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707699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707699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707699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707699" w:rsidRPr="006B5691" w:rsidRDefault="00707699" w:rsidP="00707699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707699" w:rsidRDefault="00707699" w:rsidP="00707699">
      <w:pPr>
        <w:jc w:val="center"/>
        <w:rPr>
          <w:rFonts w:eastAsiaTheme="minorEastAsia"/>
          <w:b/>
          <w:bCs/>
          <w:color w:val="000000"/>
          <w:sz w:val="28"/>
          <w:szCs w:val="28"/>
        </w:rPr>
      </w:pPr>
      <w:r w:rsidRPr="006B5691">
        <w:rPr>
          <w:rFonts w:eastAsiaTheme="minorEastAsia"/>
          <w:b/>
          <w:bCs/>
          <w:color w:val="000000"/>
          <w:sz w:val="28"/>
          <w:szCs w:val="28"/>
        </w:rPr>
        <w:t xml:space="preserve">О внесении изменения в постановление </w:t>
      </w:r>
      <w:r>
        <w:rPr>
          <w:rFonts w:eastAsiaTheme="minorEastAsia"/>
          <w:b/>
          <w:bCs/>
          <w:color w:val="000000"/>
          <w:sz w:val="28"/>
          <w:szCs w:val="28"/>
        </w:rPr>
        <w:t xml:space="preserve">                                                       </w:t>
      </w:r>
      <w:r w:rsidRPr="006B5691">
        <w:rPr>
          <w:rFonts w:eastAsiaTheme="minorEastAsia"/>
          <w:b/>
          <w:bCs/>
          <w:color w:val="000000"/>
          <w:sz w:val="28"/>
          <w:szCs w:val="28"/>
        </w:rPr>
        <w:t>Правительства</w:t>
      </w:r>
      <w:r>
        <w:rPr>
          <w:rFonts w:eastAsiaTheme="minorEastAsia"/>
          <w:b/>
          <w:bCs/>
          <w:color w:val="000000"/>
          <w:sz w:val="28"/>
          <w:szCs w:val="28"/>
        </w:rPr>
        <w:t xml:space="preserve"> </w:t>
      </w:r>
      <w:r w:rsidRPr="006B5691">
        <w:rPr>
          <w:rFonts w:eastAsiaTheme="minorEastAsia"/>
          <w:b/>
          <w:bCs/>
          <w:color w:val="000000"/>
          <w:sz w:val="28"/>
          <w:szCs w:val="28"/>
        </w:rPr>
        <w:t xml:space="preserve">Республики Казахстан от 5 марта 2014 года </w:t>
      </w:r>
    </w:p>
    <w:p w:rsidR="00707699" w:rsidRPr="006B5691" w:rsidRDefault="00707699" w:rsidP="00707699">
      <w:pPr>
        <w:jc w:val="center"/>
        <w:rPr>
          <w:rFonts w:eastAsiaTheme="minorEastAsia"/>
          <w:b/>
          <w:bCs/>
          <w:color w:val="000000"/>
          <w:sz w:val="28"/>
          <w:szCs w:val="28"/>
        </w:rPr>
      </w:pPr>
      <w:r w:rsidRPr="006B5691">
        <w:rPr>
          <w:rFonts w:eastAsiaTheme="minorEastAsia"/>
          <w:b/>
          <w:bCs/>
          <w:color w:val="000000"/>
          <w:sz w:val="28"/>
          <w:szCs w:val="28"/>
        </w:rPr>
        <w:t>№ 181</w:t>
      </w:r>
      <w:r w:rsidRPr="006B5691">
        <w:rPr>
          <w:rFonts w:eastAsiaTheme="minorEastAsia"/>
          <w:b/>
          <w:bCs/>
          <w:sz w:val="28"/>
          <w:szCs w:val="28"/>
        </w:rPr>
        <w:t xml:space="preserve"> «</w:t>
      </w:r>
      <w:r w:rsidRPr="006B5691">
        <w:rPr>
          <w:rFonts w:eastAsiaTheme="minorEastAsia"/>
          <w:b/>
          <w:bCs/>
          <w:color w:val="000000"/>
          <w:sz w:val="28"/>
          <w:szCs w:val="28"/>
        </w:rPr>
        <w:t>Об утверждении Правил проведения Национального конкурса «</w:t>
      </w:r>
      <w:proofErr w:type="spellStart"/>
      <w:r w:rsidRPr="006B5691">
        <w:rPr>
          <w:rFonts w:eastAsiaTheme="minorEastAsia"/>
          <w:b/>
          <w:bCs/>
          <w:color w:val="000000"/>
          <w:sz w:val="28"/>
          <w:szCs w:val="28"/>
        </w:rPr>
        <w:t>Мерейлі</w:t>
      </w:r>
      <w:proofErr w:type="spellEnd"/>
      <w:r w:rsidRPr="006B5691">
        <w:rPr>
          <w:rFonts w:eastAsiaTheme="minorEastAsia"/>
          <w:b/>
          <w:bCs/>
          <w:color w:val="000000"/>
          <w:sz w:val="28"/>
          <w:szCs w:val="28"/>
        </w:rPr>
        <w:t xml:space="preserve"> </w:t>
      </w:r>
      <w:proofErr w:type="spellStart"/>
      <w:r w:rsidRPr="006B5691">
        <w:rPr>
          <w:rFonts w:eastAsiaTheme="minorEastAsia"/>
          <w:b/>
          <w:bCs/>
          <w:color w:val="000000"/>
          <w:sz w:val="28"/>
          <w:szCs w:val="28"/>
        </w:rPr>
        <w:t>отбасы</w:t>
      </w:r>
      <w:proofErr w:type="spellEnd"/>
      <w:r w:rsidRPr="006B5691">
        <w:rPr>
          <w:rFonts w:eastAsiaTheme="minorEastAsia"/>
          <w:b/>
          <w:bCs/>
          <w:color w:val="000000"/>
          <w:sz w:val="28"/>
          <w:szCs w:val="28"/>
        </w:rPr>
        <w:t>»</w:t>
      </w:r>
    </w:p>
    <w:p w:rsidR="00707699" w:rsidRPr="006B5691" w:rsidRDefault="00707699" w:rsidP="00707699">
      <w:pPr>
        <w:jc w:val="center"/>
        <w:rPr>
          <w:rFonts w:eastAsiaTheme="minorEastAsia"/>
          <w:b/>
          <w:bCs/>
          <w:sz w:val="28"/>
          <w:szCs w:val="28"/>
        </w:rPr>
      </w:pPr>
    </w:p>
    <w:p w:rsidR="00707699" w:rsidRPr="006B5691" w:rsidRDefault="00707699" w:rsidP="00707699">
      <w:pPr>
        <w:jc w:val="center"/>
        <w:rPr>
          <w:rFonts w:eastAsiaTheme="minorEastAsia"/>
          <w:b/>
          <w:bCs/>
          <w:sz w:val="28"/>
          <w:szCs w:val="28"/>
        </w:rPr>
      </w:pP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</w:rPr>
      </w:pPr>
      <w:r w:rsidRPr="006B5691">
        <w:rPr>
          <w:rFonts w:eastAsiaTheme="minorEastAsia"/>
          <w:sz w:val="28"/>
          <w:szCs w:val="28"/>
        </w:rPr>
        <w:t xml:space="preserve">Правительство Республики Казахстан </w:t>
      </w:r>
      <w:r w:rsidRPr="006B5691">
        <w:rPr>
          <w:rFonts w:eastAsiaTheme="minorEastAsia"/>
          <w:b/>
          <w:bCs/>
          <w:sz w:val="28"/>
          <w:szCs w:val="28"/>
        </w:rPr>
        <w:t>ПОСТАНОВЛЯЕТ:</w:t>
      </w:r>
    </w:p>
    <w:p w:rsidR="00707699" w:rsidRPr="006B5691" w:rsidRDefault="00707699" w:rsidP="00707699">
      <w:pPr>
        <w:numPr>
          <w:ilvl w:val="0"/>
          <w:numId w:val="5"/>
        </w:numPr>
        <w:tabs>
          <w:tab w:val="clear" w:pos="720"/>
          <w:tab w:val="num" w:pos="993"/>
        </w:tabs>
        <w:overflowPunct/>
        <w:autoSpaceDE/>
        <w:autoSpaceDN/>
        <w:adjustRightInd/>
        <w:ind w:left="0" w:firstLine="709"/>
        <w:jc w:val="both"/>
        <w:rPr>
          <w:rFonts w:eastAsiaTheme="minorEastAsia"/>
          <w:sz w:val="28"/>
          <w:szCs w:val="28"/>
        </w:rPr>
      </w:pPr>
      <w:r w:rsidRPr="006B5691">
        <w:rPr>
          <w:rFonts w:eastAsiaTheme="minorEastAsia"/>
          <w:sz w:val="28"/>
          <w:szCs w:val="28"/>
        </w:rPr>
        <w:t xml:space="preserve">Внести в </w:t>
      </w:r>
      <w:hyperlink r:id="rId7" w:anchor="z1" w:history="1">
        <w:r w:rsidRPr="006B5691">
          <w:rPr>
            <w:rFonts w:eastAsiaTheme="minorEastAsia"/>
            <w:sz w:val="28"/>
            <w:szCs w:val="28"/>
          </w:rPr>
          <w:t>постановление</w:t>
        </w:r>
      </w:hyperlink>
      <w:r w:rsidRPr="006B5691">
        <w:rPr>
          <w:rFonts w:eastAsiaTheme="minorEastAsia"/>
          <w:sz w:val="28"/>
          <w:szCs w:val="28"/>
        </w:rPr>
        <w:t xml:space="preserve"> Правительства Республики Казахстан                      от 5 марта 2014 года № 181 «Об утверждении Правил проведения Национального конкурса «</w:t>
      </w:r>
      <w:proofErr w:type="spellStart"/>
      <w:r w:rsidRPr="006B5691">
        <w:rPr>
          <w:rFonts w:eastAsiaTheme="minorEastAsia"/>
          <w:sz w:val="28"/>
          <w:szCs w:val="28"/>
        </w:rPr>
        <w:t>Мерейлі</w:t>
      </w:r>
      <w:proofErr w:type="spellEnd"/>
      <w:r w:rsidRPr="006B5691">
        <w:rPr>
          <w:rFonts w:eastAsiaTheme="minorEastAsia"/>
          <w:sz w:val="28"/>
          <w:szCs w:val="28"/>
        </w:rPr>
        <w:t xml:space="preserve"> </w:t>
      </w:r>
      <w:proofErr w:type="spellStart"/>
      <w:r w:rsidRPr="006B5691">
        <w:rPr>
          <w:rFonts w:eastAsiaTheme="minorEastAsia"/>
          <w:sz w:val="28"/>
          <w:szCs w:val="28"/>
        </w:rPr>
        <w:t>отбасы</w:t>
      </w:r>
      <w:proofErr w:type="spellEnd"/>
      <w:r w:rsidRPr="006B5691">
        <w:rPr>
          <w:rFonts w:eastAsiaTheme="minorEastAsia"/>
          <w:sz w:val="28"/>
          <w:szCs w:val="28"/>
        </w:rPr>
        <w:t>» следующее изменение:</w:t>
      </w: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</w:rPr>
      </w:pPr>
      <w:r w:rsidRPr="006B5691">
        <w:rPr>
          <w:rFonts w:eastAsiaTheme="minorEastAsia"/>
          <w:sz w:val="28"/>
          <w:szCs w:val="28"/>
          <w:lang w:val="kk-KZ"/>
        </w:rPr>
        <w:t>П</w:t>
      </w:r>
      <w:proofErr w:type="spellStart"/>
      <w:r w:rsidRPr="006B5691">
        <w:rPr>
          <w:rFonts w:eastAsiaTheme="minorEastAsia"/>
          <w:sz w:val="28"/>
          <w:szCs w:val="28"/>
        </w:rPr>
        <w:t>равила</w:t>
      </w:r>
      <w:proofErr w:type="spellEnd"/>
      <w:r w:rsidRPr="006B5691">
        <w:rPr>
          <w:rFonts w:eastAsiaTheme="minorEastAsia"/>
          <w:sz w:val="28"/>
          <w:szCs w:val="28"/>
        </w:rPr>
        <w:t xml:space="preserve"> проведения Национального конкурса «</w:t>
      </w:r>
      <w:proofErr w:type="spellStart"/>
      <w:r w:rsidRPr="006B5691">
        <w:rPr>
          <w:rFonts w:eastAsiaTheme="minorEastAsia"/>
          <w:sz w:val="28"/>
          <w:szCs w:val="28"/>
        </w:rPr>
        <w:t>Мерейлі</w:t>
      </w:r>
      <w:proofErr w:type="spellEnd"/>
      <w:r w:rsidRPr="006B5691">
        <w:rPr>
          <w:rFonts w:eastAsiaTheme="minorEastAsia"/>
          <w:sz w:val="28"/>
          <w:szCs w:val="28"/>
        </w:rPr>
        <w:t xml:space="preserve"> </w:t>
      </w:r>
      <w:proofErr w:type="spellStart"/>
      <w:r w:rsidRPr="006B5691">
        <w:rPr>
          <w:rFonts w:eastAsiaTheme="minorEastAsia"/>
          <w:sz w:val="28"/>
          <w:szCs w:val="28"/>
        </w:rPr>
        <w:t>отбасы</w:t>
      </w:r>
      <w:proofErr w:type="spellEnd"/>
      <w:r w:rsidRPr="006B5691">
        <w:rPr>
          <w:rFonts w:eastAsiaTheme="minorEastAsia"/>
          <w:sz w:val="28"/>
          <w:szCs w:val="28"/>
        </w:rPr>
        <w:t>», утвержденные указанным постановлением, изложить в</w:t>
      </w:r>
      <w:r w:rsidRPr="006B5691">
        <w:rPr>
          <w:rFonts w:eastAsiaTheme="minorEastAsia"/>
          <w:sz w:val="28"/>
          <w:szCs w:val="28"/>
          <w:lang w:val="kk-KZ"/>
        </w:rPr>
        <w:t xml:space="preserve"> новой </w:t>
      </w:r>
      <w:r w:rsidRPr="006B5691">
        <w:rPr>
          <w:rFonts w:eastAsiaTheme="minorEastAsia"/>
          <w:sz w:val="28"/>
          <w:szCs w:val="28"/>
        </w:rPr>
        <w:t>редакции согласно приложению к настоящему постановлению.</w:t>
      </w: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</w:rPr>
      </w:pPr>
      <w:r w:rsidRPr="006B5691">
        <w:rPr>
          <w:rFonts w:eastAsiaTheme="minorEastAsia"/>
          <w:sz w:val="28"/>
          <w:szCs w:val="28"/>
        </w:rPr>
        <w:t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  <w:lang w:val="kk-KZ"/>
        </w:rPr>
      </w:pP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  <w:lang w:val="kk-KZ"/>
        </w:rPr>
      </w:pPr>
    </w:p>
    <w:p w:rsidR="00707699" w:rsidRPr="006B5691" w:rsidRDefault="00707699" w:rsidP="00707699">
      <w:pPr>
        <w:ind w:firstLine="709"/>
        <w:jc w:val="both"/>
        <w:rPr>
          <w:rFonts w:eastAsiaTheme="minorEastAsia"/>
          <w:b/>
          <w:bCs/>
          <w:sz w:val="28"/>
          <w:szCs w:val="28"/>
          <w:lang w:val="kk-KZ"/>
        </w:rPr>
      </w:pPr>
      <w:r w:rsidRPr="006B5691">
        <w:rPr>
          <w:rFonts w:eastAsiaTheme="minorEastAsia"/>
          <w:b/>
          <w:bCs/>
          <w:sz w:val="28"/>
          <w:szCs w:val="28"/>
          <w:lang w:val="kk-KZ"/>
        </w:rPr>
        <w:t>Премьер-Министр</w:t>
      </w:r>
    </w:p>
    <w:p w:rsidR="00707699" w:rsidRPr="006B5691" w:rsidRDefault="00707699" w:rsidP="00707699">
      <w:pPr>
        <w:jc w:val="both"/>
        <w:rPr>
          <w:rFonts w:eastAsiaTheme="minorEastAsia"/>
          <w:sz w:val="28"/>
          <w:szCs w:val="28"/>
          <w:lang w:val="kk-KZ"/>
        </w:rPr>
      </w:pPr>
      <w:r w:rsidRPr="006B5691">
        <w:rPr>
          <w:rFonts w:eastAsiaTheme="minorEastAsia"/>
          <w:b/>
          <w:bCs/>
          <w:sz w:val="28"/>
          <w:szCs w:val="28"/>
          <w:lang w:val="kk-KZ"/>
        </w:rPr>
        <w:t xml:space="preserve">       Республики Казахстан                                                                     А. Мамин</w:t>
      </w:r>
    </w:p>
    <w:p w:rsidR="00707699" w:rsidRPr="006B5691" w:rsidRDefault="00707699" w:rsidP="00707699">
      <w:pPr>
        <w:ind w:firstLine="709"/>
        <w:jc w:val="both"/>
        <w:rPr>
          <w:rFonts w:eastAsiaTheme="minorEastAsia"/>
          <w:sz w:val="28"/>
          <w:szCs w:val="28"/>
          <w:lang w:val="kk-KZ"/>
        </w:rPr>
      </w:pPr>
    </w:p>
    <w:p w:rsidR="00357A8D" w:rsidRPr="00CD1DDC" w:rsidRDefault="00357A8D" w:rsidP="00707699">
      <w:pPr>
        <w:jc w:val="center"/>
        <w:rPr>
          <w:b/>
          <w:sz w:val="28"/>
          <w:szCs w:val="28"/>
          <w:lang w:val="kk-KZ"/>
        </w:rPr>
      </w:pPr>
    </w:p>
    <w:sectPr w:rsidR="00357A8D" w:rsidRPr="00CD1DDC" w:rsidSect="00357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6A7" w:rsidRDefault="00D016A7">
      <w:r>
        <w:separator/>
      </w:r>
    </w:p>
  </w:endnote>
  <w:endnote w:type="continuationSeparator" w:id="0">
    <w:p w:rsidR="00D016A7" w:rsidRDefault="00D01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6A7" w:rsidRDefault="00D016A7">
      <w:r>
        <w:separator/>
      </w:r>
    </w:p>
  </w:footnote>
  <w:footnote w:type="continuationSeparator" w:id="0">
    <w:p w:rsidR="00D016A7" w:rsidRDefault="00D01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A0D0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4B400D" w:rsidP="0049623C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ҚАЗАҚСТАН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РЕСПУБЛИКАСЫ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ҮКІМЕТІНІҢ</w:t>
          </w:r>
        </w:p>
        <w:p w:rsidR="004B400D" w:rsidRPr="00D100F6" w:rsidRDefault="002C4CCA" w:rsidP="00A001E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A7298"/>
              <w:sz w:val="27"/>
              <w:szCs w:val="27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59690</wp:posOffset>
                    </wp:positionH>
                    <wp:positionV relativeFrom="page">
                      <wp:posOffset>1033145</wp:posOffset>
                    </wp:positionV>
                    <wp:extent cx="6411595" cy="0"/>
                    <wp:effectExtent l="12065" t="13970" r="15240" b="14605"/>
                    <wp:wrapNone/>
                    <wp:docPr id="2" name="Line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A729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ED60982" id="Line 2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.7pt,81.35pt" to="509.55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0L/HQIAADQEAAAOAAAAZHJzL2Uyb0RvYy54bWysU02P2jAQvVfqf7B8hyQQviLCakWgF9oi&#10;7bZ3YzvEqmNbtiGgqv+9Y/NRtr1UVS/OODPz5s3M8/zp1Ep05NYJrUqc9VOMuKKaCbUv8ZfXdW+K&#10;kfNEMSK14iU+c4efFu/fzTtT8IFutGTcIgBRruhMiRvvTZEkjja8Ja6vDVfgrLVtiYer3SfMkg7Q&#10;W5kM0nScdNoyYzXlzsHf6uLEi4hf15z6z3XtuEeyxMDNx9PGcxfOZDEnxd4S0wh6pUH+gUVLhIKi&#10;d6iKeIIOVvwB1QpqtdO171PdJrquBeWxB+gmS3/r5qUhhsdeYDjO3Mfk/h8s/XTcWiRYiQcYKdLC&#10;ijZCcTQYhtF0xhUQsVRbG5qjJ/ViNpp+c0jpZUPUnkeKr2cDeVnISN6khIszUGDXfdQMYsjB6zin&#10;U21bVEthvobEAA6zQKe4mPN9MfzkEYWf4zzLRrMRRvTmS0gRIEKisc5/4LpFwSixBPoRkBw3zgdK&#10;v0JCuNJrIWXcu1Sog/Kj6WQUM5yWggVviHN2v1tKi44EpDN8ngxm09ggeB7DrD4oFtEaTtjqansi&#10;5MWG6lIFPOgF+Fytiza+z9LZarqa5r18MF718rSqes/rZd4br7PJqBpWy2WV/QjUsrxoBGNcBXY3&#10;nWb53+ng+mIuCrsr9T6H5C16HBiQvX0j6bjWsMmLJnaanbf2tm6QZgy+PqOg/cc72I+PffETAAD/&#10;/wMAUEsDBBQABgAIAAAAIQB4JNRT3wAAAAoBAAAPAAAAZHJzL2Rvd25yZXYueG1sTI9Ba8JAEIXv&#10;hf6HZQre6iYiaU2zkRJIPZQeqkV6HLNjEszOhuyqqb/eFQrtcd57vPlethxNJ040uNaygngagSCu&#10;rG65VvC1KR+fQTiPrLGzTAp+yMEyv7/LMNX2zJ90WvtahBJ2KSpovO9TKV3VkEE3tT1x8PZ2MOjD&#10;OdRSD3gO5aaTsyhKpMGWw4cGeyoaqg7ro1FwuLyPb2UhV9uy3CbFHPffHxup1ORhfH0B4Wn0f2G4&#10;4Qd0yAPTzh5ZO9EpWMxDMMjJ7AnEzY/iRQxi9yvJPJP/J+RXAAAA//8DAFBLAQItABQABgAIAAAA&#10;IQC2gziS/gAAAOEBAAATAAAAAAAAAAAAAAAAAAAAAABbQ29udGVudF9UeXBlc10ueG1sUEsBAi0A&#10;FAAGAAgAAAAhADj9If/WAAAAlAEAAAsAAAAAAAAAAAAAAAAALwEAAF9yZWxzLy5yZWxzUEsBAi0A&#10;FAAGAAgAAAAhAOrTQv8dAgAANAQAAA4AAAAAAAAAAAAAAAAALgIAAGRycy9lMm9Eb2MueG1sUEsB&#10;Ai0AFAAGAAgAAAAhAHgk1FPfAAAACgEAAA8AAAAAAAAAAAAAAAAAdwQAAGRycy9kb3ducmV2Lnht&#10;bFBLBQYAAAAABAAEAPMAAACDBQAAAAA=&#10;" strokecolor="#3a7298" strokeweight="1.25pt">
                    <w10:wrap anchory="page"/>
                  </v:line>
                </w:pict>
              </mc:Fallback>
            </mc:AlternateContent>
          </w:r>
          <w:r w:rsidR="004B400D" w:rsidRPr="00D100F6">
            <w:rPr>
              <w:b/>
              <w:color w:val="3A7298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D100F6" w:rsidRDefault="002C4CC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1550" cy="9715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100F6">
            <w:rPr>
              <w:b/>
              <w:color w:val="3A7298"/>
              <w:sz w:val="36"/>
              <w:szCs w:val="36"/>
              <w:lang w:val="kk-KZ"/>
            </w:rPr>
            <w:t>ПОСТАНОВЛЕНИЕ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ПРАВИТЕЛЬСТВА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 xml:space="preserve">РЕСПУБЛИКИ 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КАЗАХСТАН</w:t>
          </w:r>
        </w:p>
      </w:tc>
    </w:tr>
    <w:tr w:rsidR="00CA0D0C" w:rsidRPr="00D100F6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Default="00CA0D0C" w:rsidP="00F10472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>20</w:t>
          </w:r>
          <w:r w:rsidR="00F10472">
            <w:rPr>
              <w:color w:val="3A7298"/>
              <w:sz w:val="22"/>
              <w:szCs w:val="22"/>
              <w:lang w:val="kk-KZ"/>
            </w:rPr>
            <w:t>___</w:t>
          </w:r>
          <w:r w:rsidRPr="00430E89">
            <w:rPr>
              <w:color w:val="3A7298"/>
              <w:sz w:val="22"/>
              <w:szCs w:val="22"/>
            </w:rPr>
            <w:t xml:space="preserve">   </w:t>
          </w:r>
          <w:r w:rsidRPr="00123C1D">
            <w:rPr>
              <w:color w:val="3A7298"/>
              <w:sz w:val="22"/>
              <w:szCs w:val="22"/>
              <w:lang w:val="kk-KZ"/>
            </w:rPr>
            <w:t xml:space="preserve">жылғы  </w:t>
          </w:r>
          <w:r>
            <w:rPr>
              <w:color w:val="3A7298"/>
              <w:sz w:val="22"/>
              <w:szCs w:val="22"/>
              <w:lang w:val="kk-KZ"/>
            </w:rPr>
            <w:t>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Default="00C65A50" w:rsidP="00CA0D0C">
          <w:pPr>
            <w:jc w:val="center"/>
            <w:rPr>
              <w:color w:val="3A7298"/>
              <w:lang w:val="kk-KZ"/>
            </w:rPr>
          </w:pPr>
          <w:r>
            <w:rPr>
              <w:color w:val="3A7298"/>
              <w:lang w:val="kk-KZ"/>
            </w:rPr>
            <w:t>Нұр-Сұлтан</w:t>
          </w:r>
          <w:r w:rsidR="00CA0D0C" w:rsidRPr="007767CD">
            <w:rPr>
              <w:color w:val="3A7298"/>
              <w:lang w:val="kk-KZ"/>
            </w:rPr>
            <w:t xml:space="preserve">, </w:t>
          </w:r>
        </w:p>
        <w:p w:rsidR="00CA0D0C" w:rsidRDefault="00CA0D0C" w:rsidP="00CA0D0C">
          <w:pPr>
            <w:jc w:val="center"/>
            <w:rPr>
              <w:sz w:val="22"/>
              <w:szCs w:val="22"/>
              <w:lang w:val="kk-KZ"/>
            </w:rPr>
          </w:pPr>
          <w:r w:rsidRPr="007767CD">
            <w:rPr>
              <w:color w:val="3A7298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27DE2" w:rsidP="0062590B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 xml:space="preserve">от </w:t>
          </w:r>
          <w:r w:rsidR="00CA0D0C">
            <w:rPr>
              <w:color w:val="3A7298"/>
              <w:sz w:val="22"/>
              <w:szCs w:val="22"/>
              <w:lang w:val="kk-KZ"/>
            </w:rPr>
            <w:t xml:space="preserve">«___»    ___________ </w:t>
          </w:r>
          <w:r w:rsidR="00CA0D0C" w:rsidRPr="00430E89">
            <w:rPr>
              <w:color w:val="3A7298"/>
              <w:sz w:val="22"/>
              <w:szCs w:val="22"/>
            </w:rPr>
            <w:t xml:space="preserve"> </w:t>
          </w:r>
          <w:r w:rsidR="00CA0D0C">
            <w:rPr>
              <w:color w:val="3A7298"/>
              <w:sz w:val="22"/>
              <w:szCs w:val="22"/>
              <w:lang w:val="kk-KZ"/>
            </w:rPr>
            <w:t>20</w:t>
          </w:r>
          <w:r w:rsidR="00CB05F7">
            <w:rPr>
              <w:color w:val="3A7298"/>
              <w:sz w:val="22"/>
              <w:szCs w:val="22"/>
              <w:lang w:val="kk-KZ"/>
            </w:rPr>
            <w:t>_</w:t>
          </w:r>
          <w:r w:rsidR="00CA0D0C">
            <w:rPr>
              <w:color w:val="3A7298"/>
              <w:sz w:val="22"/>
              <w:szCs w:val="22"/>
              <w:lang w:val="kk-KZ"/>
            </w:rPr>
            <w:t>__</w:t>
          </w:r>
          <w:r w:rsidR="00CA0D0C" w:rsidRPr="00430E89">
            <w:rPr>
              <w:color w:val="3A7298"/>
              <w:sz w:val="22"/>
              <w:szCs w:val="22"/>
            </w:rPr>
            <w:t xml:space="preserve">  </w:t>
          </w:r>
          <w:r w:rsidR="00CA0D0C" w:rsidRPr="00123C1D">
            <w:rPr>
              <w:color w:val="3A7298"/>
              <w:sz w:val="22"/>
              <w:szCs w:val="22"/>
              <w:lang w:val="kk-KZ"/>
            </w:rPr>
            <w:t>г</w:t>
          </w:r>
          <w:r w:rsidR="00CA0D0C">
            <w:rPr>
              <w:color w:val="3A7298"/>
              <w:sz w:val="22"/>
              <w:szCs w:val="22"/>
            </w:rPr>
            <w:t>ода</w:t>
          </w:r>
        </w:p>
      </w:tc>
    </w:tr>
    <w:tr w:rsidR="00CA0D0C" w:rsidRPr="00D100F6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Default="00CA0D0C" w:rsidP="00CA0D0C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Default="00CA0D0C" w:rsidP="00CA0D0C">
          <w:pPr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A0D0C" w:rsidP="00830838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</w:tr>
  </w:tbl>
  <w:p w:rsidR="004726FE" w:rsidRPr="00934587" w:rsidRDefault="00027C3E" w:rsidP="00027C3E">
    <w:pPr>
      <w:tabs>
        <w:tab w:val="left" w:pos="6195"/>
      </w:tabs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88B4FEF"/>
    <w:multiLevelType w:val="multilevel"/>
    <w:tmpl w:val="9032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89F0AAE"/>
    <w:multiLevelType w:val="hybridMultilevel"/>
    <w:tmpl w:val="DA14B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5397"/>
    <w:rsid w:val="00027C3E"/>
    <w:rsid w:val="000922AA"/>
    <w:rsid w:val="000B62D1"/>
    <w:rsid w:val="000D4DA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A394A"/>
    <w:rsid w:val="002C4CCA"/>
    <w:rsid w:val="00357A8D"/>
    <w:rsid w:val="00364E0B"/>
    <w:rsid w:val="003F241E"/>
    <w:rsid w:val="00423754"/>
    <w:rsid w:val="00430E89"/>
    <w:rsid w:val="00447746"/>
    <w:rsid w:val="004726FE"/>
    <w:rsid w:val="0049623C"/>
    <w:rsid w:val="004B400D"/>
    <w:rsid w:val="004C34B8"/>
    <w:rsid w:val="004E49BE"/>
    <w:rsid w:val="004F3375"/>
    <w:rsid w:val="005323C4"/>
    <w:rsid w:val="005F582C"/>
    <w:rsid w:val="0062590B"/>
    <w:rsid w:val="006B6938"/>
    <w:rsid w:val="00707699"/>
    <w:rsid w:val="007111E8"/>
    <w:rsid w:val="00731B2A"/>
    <w:rsid w:val="00740441"/>
    <w:rsid w:val="007767CD"/>
    <w:rsid w:val="00782A16"/>
    <w:rsid w:val="007E588D"/>
    <w:rsid w:val="0081000A"/>
    <w:rsid w:val="00830838"/>
    <w:rsid w:val="008436CA"/>
    <w:rsid w:val="00866964"/>
    <w:rsid w:val="00867FA4"/>
    <w:rsid w:val="008770C7"/>
    <w:rsid w:val="0089260F"/>
    <w:rsid w:val="008E05B0"/>
    <w:rsid w:val="009139A9"/>
    <w:rsid w:val="00914138"/>
    <w:rsid w:val="00915A4B"/>
    <w:rsid w:val="00934587"/>
    <w:rsid w:val="009924CE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B86340"/>
    <w:rsid w:val="00B9384E"/>
    <w:rsid w:val="00BE3CFA"/>
    <w:rsid w:val="00BE78CA"/>
    <w:rsid w:val="00C27DE2"/>
    <w:rsid w:val="00C65A50"/>
    <w:rsid w:val="00CA0D0C"/>
    <w:rsid w:val="00CA1875"/>
    <w:rsid w:val="00CB05F7"/>
    <w:rsid w:val="00CC7D90"/>
    <w:rsid w:val="00CE6A1B"/>
    <w:rsid w:val="00D016A7"/>
    <w:rsid w:val="00D03D0C"/>
    <w:rsid w:val="00D11982"/>
    <w:rsid w:val="00D14F06"/>
    <w:rsid w:val="00DA79F9"/>
    <w:rsid w:val="00E43190"/>
    <w:rsid w:val="00E57A5B"/>
    <w:rsid w:val="00E76F59"/>
    <w:rsid w:val="00E866E0"/>
    <w:rsid w:val="00EA7154"/>
    <w:rsid w:val="00EC3C11"/>
    <w:rsid w:val="00EE1A39"/>
    <w:rsid w:val="00F10472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Plain Text"/>
    <w:basedOn w:val="a"/>
    <w:link w:val="af8"/>
    <w:unhideWhenUsed/>
    <w:rsid w:val="00357A8D"/>
    <w:pPr>
      <w:overflowPunct/>
      <w:autoSpaceDE/>
      <w:autoSpaceDN/>
      <w:adjustRightInd/>
    </w:pPr>
    <w:rPr>
      <w:rFonts w:ascii="Courier New" w:hAnsi="Courier New" w:cs="Courier New"/>
      <w:iCs/>
    </w:rPr>
  </w:style>
  <w:style w:type="character" w:customStyle="1" w:styleId="af8">
    <w:name w:val="Текст Знак"/>
    <w:basedOn w:val="a0"/>
    <w:link w:val="af7"/>
    <w:rsid w:val="00357A8D"/>
    <w:rPr>
      <w:rFonts w:ascii="Courier New" w:hAnsi="Courier New" w:cs="Courier New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140000018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Имакова Жанаргуль Дулатовна</cp:lastModifiedBy>
  <cp:revision>4</cp:revision>
  <dcterms:created xsi:type="dcterms:W3CDTF">2021-05-05T05:04:00Z</dcterms:created>
  <dcterms:modified xsi:type="dcterms:W3CDTF">2021-05-05T05:08:00Z</dcterms:modified>
</cp:coreProperties>
</file>