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ҮЛГІ</w:t>
      </w:r>
    </w:p>
    <w:p w:rsidR="00B70677" w:rsidRDefault="00B70677" w:rsidP="00B70677">
      <w:pPr>
        <w:jc w:val="center"/>
        <w:rPr>
          <w:b/>
          <w:sz w:val="24"/>
          <w:szCs w:val="24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  <w:lang w:val="kk-KZ"/>
        </w:rPr>
        <w:t>Балалар алаңдарын орнату</w:t>
      </w:r>
    </w:p>
    <w:p w:rsidR="00B70677" w:rsidRPr="004D62B6" w:rsidRDefault="00B70677" w:rsidP="00B70677">
      <w:pPr>
        <w:ind w:left="252"/>
        <w:jc w:val="both"/>
        <w:rPr>
          <w:sz w:val="24"/>
          <w:szCs w:val="24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жоба</w:t>
      </w:r>
      <w:r>
        <w:rPr>
          <w:sz w:val="24"/>
          <w:szCs w:val="24"/>
        </w:rPr>
        <w:t xml:space="preserve">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</w:t>
      </w:r>
      <w:r>
        <w:rPr>
          <w:sz w:val="24"/>
          <w:szCs w:val="24"/>
          <w:lang w:val="kk-KZ"/>
        </w:rPr>
        <w:t>жоба атауы</w:t>
      </w:r>
      <w:r>
        <w:rPr>
          <w:sz w:val="24"/>
          <w:szCs w:val="24"/>
        </w:rPr>
        <w:t xml:space="preserve">) </w:t>
      </w:r>
    </w:p>
    <w:p w:rsidR="00B70677" w:rsidRPr="004D62B6" w:rsidRDefault="00B70677" w:rsidP="00B70677">
      <w:pPr>
        <w:ind w:left="252"/>
        <w:jc w:val="both"/>
        <w:rPr>
          <w:sz w:val="24"/>
          <w:szCs w:val="24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>
        <w:rPr>
          <w:b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pStyle w:val="a6"/>
        <w:ind w:firstLine="708"/>
        <w:jc w:val="both"/>
        <w:rPr>
          <w:lang w:val="kk-KZ"/>
        </w:rPr>
      </w:pPr>
      <w:r w:rsidRPr="00012374">
        <w:rPr>
          <w:lang w:val="kk-KZ"/>
        </w:rPr>
        <w:t xml:space="preserve">Қоршауларды жердің еңістігіне сай орнатылады. </w:t>
      </w:r>
      <w:r>
        <w:rPr>
          <w:lang w:val="kk-KZ"/>
        </w:rPr>
        <w:t>Жинақылықты қамтамасыз ету үшін е</w:t>
      </w:r>
      <w:r w:rsidRPr="00012374">
        <w:rPr>
          <w:lang w:val="kk-KZ"/>
        </w:rPr>
        <w:t>ңістікті сақтау қажет</w:t>
      </w:r>
      <w:r>
        <w:rPr>
          <w:lang w:val="kk-KZ"/>
        </w:rPr>
        <w:t>.</w:t>
      </w:r>
      <w:r w:rsidRPr="00012374">
        <w:rPr>
          <w:lang w:val="kk-KZ"/>
        </w:rPr>
        <w:t xml:space="preserve"> Қоршаудың өлшемі 12х18 метр. Жақтардың ұзындығын өзгертуге болады.</w:t>
      </w:r>
      <w:r>
        <w:rPr>
          <w:lang w:val="kk-KZ"/>
        </w:rPr>
        <w:t xml:space="preserve"> </w:t>
      </w:r>
      <w:r w:rsidRPr="00012374">
        <w:rPr>
          <w:lang w:val="kk-KZ"/>
        </w:rPr>
        <w:t xml:space="preserve">Бала ойын </w:t>
      </w:r>
      <w:r>
        <w:rPr>
          <w:lang w:val="kk-KZ"/>
        </w:rPr>
        <w:t>алаңқайының ұзындығы</w:t>
      </w:r>
      <w:r w:rsidRPr="00012374">
        <w:rPr>
          <w:lang w:val="kk-KZ"/>
        </w:rPr>
        <w:t xml:space="preserve"> борттық тастарымен (1000*200*80) М-300 көмкеріледі.</w:t>
      </w:r>
      <w:r>
        <w:rPr>
          <w:lang w:val="kk-KZ"/>
        </w:rPr>
        <w:t xml:space="preserve"> </w:t>
      </w:r>
      <w:r w:rsidRPr="00012374">
        <w:rPr>
          <w:lang w:val="kk-KZ"/>
        </w:rPr>
        <w:t xml:space="preserve">Құмсалғыш, сырғанау  төбешігі , әткешек-тепетеңдік, </w:t>
      </w:r>
      <w:r>
        <w:rPr>
          <w:lang w:val="kk-KZ"/>
        </w:rPr>
        <w:t>і</w:t>
      </w:r>
      <w:r w:rsidRPr="00012374">
        <w:rPr>
          <w:lang w:val="kk-KZ"/>
        </w:rPr>
        <w:t>лмекті әткеншек , рулімен және тегіс отырғышты әткеншек.</w:t>
      </w:r>
      <w:r>
        <w:rPr>
          <w:lang w:val="kk-KZ"/>
        </w:rPr>
        <w:t xml:space="preserve"> </w:t>
      </w:r>
      <w:r w:rsidRPr="00012374">
        <w:rPr>
          <w:lang w:val="kk-KZ"/>
        </w:rPr>
        <w:t>Одан басқа әр ойын алаңына саябаққа арналған  отырғыш, қоқыс салғыш қойылады.</w:t>
      </w:r>
    </w:p>
    <w:p w:rsidR="00B70677" w:rsidRPr="00012374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AD50EB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AD50EB">
        <w:rPr>
          <w:b/>
          <w:sz w:val="24"/>
          <w:szCs w:val="24"/>
          <w:lang w:val="kk-KZ"/>
        </w:rPr>
        <w:t xml:space="preserve">: </w:t>
      </w:r>
      <w:r w:rsidRPr="00AD50EB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AD50EB">
        <w:rPr>
          <w:sz w:val="24"/>
          <w:szCs w:val="24"/>
          <w:lang w:val="kk-KZ"/>
        </w:rPr>
        <w:t>ге</w:t>
      </w:r>
    </w:p>
    <w:p w:rsidR="00B70677" w:rsidRPr="00AD50EB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AD50EB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012374" w:rsidRDefault="00B70677" w:rsidP="00B70677">
      <w:pPr>
        <w:ind w:left="252"/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709" w:right="-426"/>
        <w:jc w:val="both"/>
        <w:rPr>
          <w:b/>
          <w:sz w:val="24"/>
          <w:szCs w:val="24"/>
        </w:rPr>
      </w:pPr>
      <w:r w:rsidRPr="00012374">
        <w:rPr>
          <w:noProof/>
          <w:lang w:val="kk-KZ"/>
        </w:rPr>
        <w:t xml:space="preserve">  </w:t>
      </w:r>
      <w:r>
        <w:rPr>
          <w:noProof/>
        </w:rPr>
        <w:drawing>
          <wp:inline distT="0" distB="0" distL="0" distR="0">
            <wp:extent cx="2914650" cy="2867025"/>
            <wp:effectExtent l="19050" t="0" r="0" b="0"/>
            <wp:docPr id="24" name="Рисунок 24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295650" cy="2867025"/>
            <wp:effectExtent l="19050" t="0" r="0" b="0"/>
            <wp:docPr id="25" name="Рисунок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034A6">
        <w:rPr>
          <w:sz w:val="24"/>
          <w:szCs w:val="24"/>
        </w:rPr>
        <w:t>Кокшетау</w:t>
      </w:r>
      <w:r>
        <w:rPr>
          <w:sz w:val="24"/>
          <w:szCs w:val="24"/>
          <w:lang w:val="kk-KZ"/>
        </w:rPr>
        <w:t xml:space="preserve"> қаласы</w:t>
      </w:r>
      <w:r w:rsidR="00E034A6">
        <w:rPr>
          <w:sz w:val="24"/>
          <w:szCs w:val="24"/>
          <w:lang w:val="kk-KZ"/>
        </w:rPr>
        <w:t xml:space="preserve"> ___________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_______________________________</w:t>
      </w:r>
      <w:r>
        <w:rPr>
          <w:sz w:val="24"/>
          <w:szCs w:val="24"/>
          <w:lang w:val="kk-KZ"/>
        </w:rPr>
        <w:t>___</w:t>
      </w:r>
      <w:r w:rsidRPr="00012374">
        <w:rPr>
          <w:sz w:val="24"/>
          <w:szCs w:val="24"/>
          <w:lang w:val="kk-KZ"/>
        </w:rPr>
        <w:t>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 xml:space="preserve">:  </w:t>
      </w:r>
      <w:r>
        <w:rPr>
          <w:sz w:val="24"/>
          <w:szCs w:val="24"/>
          <w:lang w:val="kk-KZ"/>
        </w:rPr>
        <w:t>Спорт  алаңдарын орнату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Default="00B70677" w:rsidP="00B70677">
      <w:pPr>
        <w:pStyle w:val="a6"/>
        <w:jc w:val="both"/>
        <w:rPr>
          <w:b/>
          <w:lang w:val="kk-KZ"/>
        </w:rPr>
      </w:pP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Тас жол жабындысының беткі қабатына ұсақ тасжолбетондық қоспасымен 30 мм қалындықта, 1350 ш.м. аумағында жабындының қалыңдығы 20 мм кем емес резеңке үгінділерінен термопресстелген түрлі-тү</w:t>
      </w:r>
      <w:r>
        <w:rPr>
          <w:lang w:val="kk-KZ"/>
        </w:rPr>
        <w:t>сті тастармен төсенеді. Жабындының</w:t>
      </w:r>
      <w:r w:rsidRPr="003115B9">
        <w:rPr>
          <w:lang w:val="kk-KZ"/>
        </w:rPr>
        <w:t xml:space="preserve"> өнімі түрінің формасы және белгілінген өлшемі: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Тас 500*500 мм, калыңдығы 20 мм кем емес, жалпы аумағы 1350 ш.м. Қоршаудың өлшемі 12х18 метр. Жақтардың ұзындығын өзгертуге болады.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Спорт алаңын</w:t>
      </w:r>
      <w:r>
        <w:rPr>
          <w:lang w:val="kk-KZ"/>
        </w:rPr>
        <w:t>ың ұзындығы</w:t>
      </w:r>
      <w:r w:rsidRPr="003115B9">
        <w:rPr>
          <w:lang w:val="kk-KZ"/>
        </w:rPr>
        <w:t xml:space="preserve"> борттық тастарымен (1000*200*80) М-300 көмкеріледі.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 xml:space="preserve">Кешен-тіреуіш бағаналардан, </w:t>
      </w:r>
      <w:r>
        <w:rPr>
          <w:lang w:val="kk-KZ"/>
        </w:rPr>
        <w:t xml:space="preserve">пресске арналған </w:t>
      </w:r>
      <w:r w:rsidRPr="003115B9">
        <w:rPr>
          <w:lang w:val="kk-KZ"/>
        </w:rPr>
        <w:t>салмадан, швед қабырғасы</w:t>
      </w:r>
      <w:r>
        <w:rPr>
          <w:lang w:val="kk-KZ"/>
        </w:rPr>
        <w:t>нан</w:t>
      </w:r>
      <w:r w:rsidRPr="003115B9">
        <w:rPr>
          <w:lang w:val="kk-KZ"/>
        </w:rPr>
        <w:t xml:space="preserve"> тұрады.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3115B9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709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90850" cy="2428875"/>
            <wp:effectExtent l="19050" t="0" r="0" b="0"/>
            <wp:docPr id="27" name="Рисунок 1" descr="ÐÐ¾ÑÑÑÐ¿Ð½ÑÐ¹ ÑÐ¿Ð¾ÑÑ Ð² Ð¼Ð°ÑÑÑ: 4 Ð¸ 2 Ð¼Ð¸ÐºÑÐ¾ÑÐ°Ð¹Ð¾Ð½Ñ ÐÐºÑÐ°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Ð¾ÑÑÑÐ¿Ð½ÑÐ¹ ÑÐ¿Ð¾ÑÑ Ð² Ð¼Ð°ÑÑÑ: 4 Ð¸ 2 Ð¼Ð¸ÐºÑÐ¾ÑÐ°Ð¹Ð¾Ð½Ñ ÐÐºÑÐ°Ñ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3" cy="242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3133725" cy="2428875"/>
            <wp:effectExtent l="19050" t="0" r="9525" b="0"/>
            <wp:docPr id="28" name="Рисунок 28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E034A6">
        <w:rPr>
          <w:sz w:val="24"/>
          <w:szCs w:val="24"/>
        </w:rPr>
        <w:t xml:space="preserve"> Кокшетау</w:t>
      </w:r>
      <w:r>
        <w:rPr>
          <w:sz w:val="24"/>
          <w:szCs w:val="24"/>
          <w:lang w:val="kk-KZ"/>
        </w:rPr>
        <w:t xml:space="preserve"> қаласы</w:t>
      </w:r>
      <w:r w:rsidR="00E034A6">
        <w:rPr>
          <w:sz w:val="24"/>
          <w:szCs w:val="24"/>
          <w:lang w:val="kk-KZ"/>
        </w:rPr>
        <w:t xml:space="preserve"> ___________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Default="00B70677" w:rsidP="00B70677">
      <w:pPr>
        <w:jc w:val="center"/>
        <w:rPr>
          <w:b/>
          <w:sz w:val="28"/>
          <w:szCs w:val="28"/>
          <w:lang w:val="kk-KZ"/>
        </w:rPr>
      </w:pP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Футбол  алаңы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Ойын алаңының өлшемдері:</w:t>
      </w:r>
      <w:r>
        <w:rPr>
          <w:sz w:val="24"/>
          <w:szCs w:val="24"/>
          <w:lang w:val="kk-KZ"/>
        </w:rPr>
        <w:t xml:space="preserve"> ұзындығы - </w:t>
      </w:r>
      <w:r w:rsidRPr="004102F1">
        <w:rPr>
          <w:sz w:val="24"/>
          <w:szCs w:val="24"/>
          <w:lang w:val="kk-KZ"/>
        </w:rPr>
        <w:t xml:space="preserve"> 38 метр</w:t>
      </w:r>
      <w:r>
        <w:rPr>
          <w:sz w:val="24"/>
          <w:szCs w:val="24"/>
          <w:lang w:val="kk-KZ"/>
        </w:rPr>
        <w:t>ден</w:t>
      </w:r>
      <w:r w:rsidRPr="004102F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42 метрге дейін; ені-</w:t>
      </w:r>
      <w:r w:rsidRPr="004102F1">
        <w:rPr>
          <w:sz w:val="24"/>
          <w:szCs w:val="24"/>
          <w:lang w:val="kk-KZ"/>
        </w:rPr>
        <w:t xml:space="preserve"> кем дегенде 20 метр</w:t>
      </w:r>
      <w:r>
        <w:rPr>
          <w:sz w:val="24"/>
          <w:szCs w:val="24"/>
          <w:lang w:val="kk-KZ"/>
        </w:rPr>
        <w:t xml:space="preserve">ден </w:t>
      </w:r>
      <w:r w:rsidRPr="004102F1">
        <w:rPr>
          <w:sz w:val="24"/>
          <w:szCs w:val="24"/>
          <w:lang w:val="kk-KZ"/>
        </w:rPr>
        <w:t xml:space="preserve"> 25 метр</w:t>
      </w:r>
      <w:r>
        <w:rPr>
          <w:sz w:val="24"/>
          <w:szCs w:val="24"/>
          <w:lang w:val="kk-KZ"/>
        </w:rPr>
        <w:t>ге дейін.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Шағын футбол алаңының стандартты өлшемі:</w:t>
      </w:r>
      <w:r>
        <w:rPr>
          <w:sz w:val="24"/>
          <w:szCs w:val="24"/>
          <w:lang w:val="kk-KZ"/>
        </w:rPr>
        <w:t xml:space="preserve"> ұ</w:t>
      </w:r>
      <w:r w:rsidRPr="004102F1">
        <w:rPr>
          <w:sz w:val="24"/>
          <w:szCs w:val="24"/>
          <w:lang w:val="kk-KZ"/>
        </w:rPr>
        <w:t>зындығы</w:t>
      </w:r>
      <w:r>
        <w:rPr>
          <w:sz w:val="24"/>
          <w:szCs w:val="24"/>
          <w:lang w:val="kk-KZ"/>
        </w:rPr>
        <w:t xml:space="preserve"> -</w:t>
      </w:r>
      <w:r w:rsidRPr="004102F1">
        <w:rPr>
          <w:sz w:val="24"/>
          <w:szCs w:val="24"/>
          <w:lang w:val="kk-KZ"/>
        </w:rPr>
        <w:t xml:space="preserve"> 42 метр</w:t>
      </w:r>
      <w:r>
        <w:rPr>
          <w:sz w:val="24"/>
          <w:szCs w:val="24"/>
          <w:lang w:val="kk-KZ"/>
        </w:rPr>
        <w:t>, е</w:t>
      </w:r>
      <w:r w:rsidRPr="004102F1">
        <w:rPr>
          <w:sz w:val="24"/>
          <w:szCs w:val="24"/>
          <w:lang w:val="kk-KZ"/>
        </w:rPr>
        <w:t>ні</w:t>
      </w:r>
      <w:r>
        <w:rPr>
          <w:sz w:val="24"/>
          <w:szCs w:val="24"/>
          <w:lang w:val="kk-KZ"/>
        </w:rPr>
        <w:t>-</w:t>
      </w:r>
      <w:r w:rsidRPr="004102F1">
        <w:rPr>
          <w:sz w:val="24"/>
          <w:szCs w:val="24"/>
          <w:lang w:val="kk-KZ"/>
        </w:rPr>
        <w:t xml:space="preserve"> 22 метр.</w:t>
      </w:r>
    </w:p>
    <w:p w:rsidR="00B70677" w:rsidRPr="00475D78" w:rsidRDefault="00B70677" w:rsidP="00B70677">
      <w:pPr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лқап</w:t>
      </w:r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ауданы</w:t>
      </w:r>
      <w:proofErr w:type="spellEnd"/>
      <w:r>
        <w:rPr>
          <w:sz w:val="24"/>
          <w:szCs w:val="24"/>
          <w:lang w:val="kk-KZ"/>
        </w:rPr>
        <w:t xml:space="preserve"> -</w:t>
      </w:r>
      <w:r w:rsidRPr="00475D78">
        <w:rPr>
          <w:sz w:val="24"/>
          <w:szCs w:val="24"/>
        </w:rPr>
        <w:t xml:space="preserve"> 0,0924 га </w:t>
      </w:r>
      <w:proofErr w:type="spellStart"/>
      <w:r w:rsidRPr="00475D78">
        <w:rPr>
          <w:sz w:val="24"/>
          <w:szCs w:val="24"/>
        </w:rPr>
        <w:t>немесе</w:t>
      </w:r>
      <w:proofErr w:type="spellEnd"/>
      <w:r w:rsidRPr="00475D78">
        <w:rPr>
          <w:sz w:val="24"/>
          <w:szCs w:val="24"/>
        </w:rPr>
        <w:t xml:space="preserve"> 924 </w:t>
      </w:r>
      <w:proofErr w:type="spellStart"/>
      <w:r w:rsidRPr="00475D78">
        <w:rPr>
          <w:sz w:val="24"/>
          <w:szCs w:val="24"/>
        </w:rPr>
        <w:t>шаршы</w:t>
      </w:r>
      <w:proofErr w:type="spellEnd"/>
      <w:r w:rsidRPr="00475D78">
        <w:rPr>
          <w:sz w:val="24"/>
          <w:szCs w:val="24"/>
        </w:rPr>
        <w:t xml:space="preserve"> метр.</w:t>
      </w:r>
    </w:p>
    <w:p w:rsidR="00B70677" w:rsidRPr="00475D78" w:rsidRDefault="00B70677" w:rsidP="00B706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Шағын футбол алаң</w:t>
      </w:r>
      <w:proofErr w:type="gramStart"/>
      <w:r>
        <w:rPr>
          <w:sz w:val="24"/>
          <w:szCs w:val="24"/>
        </w:rPr>
        <w:t>ы</w:t>
      </w:r>
      <w:proofErr w:type="gramEnd"/>
      <w:r>
        <w:rPr>
          <w:sz w:val="24"/>
          <w:szCs w:val="24"/>
          <w:lang w:val="kk-KZ"/>
        </w:rPr>
        <w:t xml:space="preserve"> </w:t>
      </w:r>
      <w:r w:rsidRPr="00475D78">
        <w:rPr>
          <w:sz w:val="24"/>
          <w:szCs w:val="24"/>
        </w:rPr>
        <w:t>қақпасының өлшемі:</w:t>
      </w:r>
      <w:r>
        <w:rPr>
          <w:sz w:val="24"/>
          <w:szCs w:val="24"/>
          <w:lang w:val="kk-KZ"/>
        </w:rPr>
        <w:t xml:space="preserve"> </w:t>
      </w:r>
      <w:proofErr w:type="spellStart"/>
      <w:r w:rsidRPr="00475D78">
        <w:rPr>
          <w:sz w:val="24"/>
          <w:szCs w:val="24"/>
        </w:rPr>
        <w:t>ені</w:t>
      </w:r>
      <w:proofErr w:type="spellEnd"/>
      <w:r w:rsidRPr="00475D78">
        <w:rPr>
          <w:sz w:val="24"/>
          <w:szCs w:val="24"/>
        </w:rPr>
        <w:t xml:space="preserve"> (</w:t>
      </w:r>
      <w:proofErr w:type="spellStart"/>
      <w:r w:rsidRPr="00475D78">
        <w:rPr>
          <w:sz w:val="24"/>
          <w:szCs w:val="24"/>
        </w:rPr>
        <w:t>тіректер</w:t>
      </w:r>
      <w:proofErr w:type="spellEnd"/>
      <w:r w:rsidRPr="00475D78">
        <w:rPr>
          <w:sz w:val="24"/>
          <w:szCs w:val="24"/>
        </w:rPr>
        <w:t xml:space="preserve"> арасындағы қашықтық)</w:t>
      </w:r>
      <w:r>
        <w:rPr>
          <w:sz w:val="24"/>
          <w:szCs w:val="24"/>
          <w:lang w:val="kk-KZ"/>
        </w:rPr>
        <w:t xml:space="preserve"> -</w:t>
      </w:r>
      <w:r w:rsidRPr="00475D78">
        <w:rPr>
          <w:sz w:val="24"/>
          <w:szCs w:val="24"/>
        </w:rPr>
        <w:t xml:space="preserve"> 3 метр</w:t>
      </w:r>
      <w:r>
        <w:rPr>
          <w:sz w:val="24"/>
          <w:szCs w:val="24"/>
          <w:lang w:val="kk-KZ"/>
        </w:rPr>
        <w:t>, биіктігі (</w:t>
      </w:r>
      <w:r w:rsidRPr="004102F1">
        <w:rPr>
          <w:sz w:val="24"/>
          <w:szCs w:val="24"/>
          <w:lang w:val="kk-KZ"/>
        </w:rPr>
        <w:t>жолақтың төменгі жиегінен жер бетіне дейін)</w:t>
      </w:r>
      <w:r>
        <w:rPr>
          <w:sz w:val="24"/>
          <w:szCs w:val="24"/>
          <w:lang w:val="kk-KZ"/>
        </w:rPr>
        <w:t xml:space="preserve"> - 2 метр, </w:t>
      </w:r>
      <w:proofErr w:type="spellStart"/>
      <w:r w:rsidRPr="00475D78">
        <w:rPr>
          <w:sz w:val="24"/>
          <w:szCs w:val="24"/>
        </w:rPr>
        <w:t>тіре</w:t>
      </w:r>
      <w:r>
        <w:rPr>
          <w:sz w:val="24"/>
          <w:szCs w:val="24"/>
        </w:rPr>
        <w:t>улері</w:t>
      </w:r>
      <w:proofErr w:type="spellEnd"/>
      <w:r>
        <w:rPr>
          <w:sz w:val="24"/>
          <w:szCs w:val="24"/>
        </w:rPr>
        <w:t xml:space="preserve"> мен </w:t>
      </w:r>
      <w:proofErr w:type="spellStart"/>
      <w:r>
        <w:rPr>
          <w:sz w:val="24"/>
          <w:szCs w:val="24"/>
        </w:rPr>
        <w:t>салмалары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ені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бірдей</w:t>
      </w:r>
      <w:proofErr w:type="spellEnd"/>
      <w:r>
        <w:rPr>
          <w:sz w:val="24"/>
          <w:szCs w:val="24"/>
          <w:lang w:val="kk-KZ"/>
        </w:rPr>
        <w:t xml:space="preserve">, </w:t>
      </w:r>
      <w:r w:rsidRPr="00475D78">
        <w:rPr>
          <w:sz w:val="24"/>
          <w:szCs w:val="24"/>
        </w:rPr>
        <w:t xml:space="preserve"> барлық алаңнан түсі </w:t>
      </w:r>
      <w:proofErr w:type="spellStart"/>
      <w:r w:rsidRPr="00475D78">
        <w:rPr>
          <w:sz w:val="24"/>
          <w:szCs w:val="24"/>
        </w:rPr>
        <w:t>бойынша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ерекшеленуі</w:t>
      </w:r>
      <w:proofErr w:type="spellEnd"/>
      <w:r w:rsidRPr="00475D78">
        <w:rPr>
          <w:sz w:val="24"/>
          <w:szCs w:val="24"/>
        </w:rPr>
        <w:t xml:space="preserve">; </w:t>
      </w:r>
      <w:proofErr w:type="spellStart"/>
      <w:r w:rsidRPr="00475D78">
        <w:rPr>
          <w:sz w:val="24"/>
          <w:szCs w:val="24"/>
        </w:rPr>
        <w:t>белгілеу</w:t>
      </w:r>
      <w:proofErr w:type="spellEnd"/>
      <w:r w:rsidRPr="00475D78">
        <w:rPr>
          <w:sz w:val="24"/>
          <w:szCs w:val="24"/>
        </w:rPr>
        <w:t xml:space="preserve"> сызықтарының </w:t>
      </w:r>
      <w:proofErr w:type="spellStart"/>
      <w:r w:rsidRPr="00475D78">
        <w:rPr>
          <w:sz w:val="24"/>
          <w:szCs w:val="24"/>
        </w:rPr>
        <w:t>еніне</w:t>
      </w:r>
      <w:proofErr w:type="spellEnd"/>
      <w:r w:rsidRPr="00475D78">
        <w:rPr>
          <w:sz w:val="24"/>
          <w:szCs w:val="24"/>
        </w:rPr>
        <w:t xml:space="preserve"> (8 с</w:t>
      </w:r>
      <w:r>
        <w:rPr>
          <w:sz w:val="24"/>
          <w:szCs w:val="24"/>
          <w:lang w:val="kk-KZ"/>
        </w:rPr>
        <w:t>м</w:t>
      </w:r>
      <w:r w:rsidRPr="00475D78">
        <w:rPr>
          <w:sz w:val="24"/>
          <w:szCs w:val="24"/>
        </w:rPr>
        <w:t xml:space="preserve">) сәйкес </w:t>
      </w:r>
      <w:proofErr w:type="spellStart"/>
      <w:r w:rsidRPr="00475D78">
        <w:rPr>
          <w:sz w:val="24"/>
          <w:szCs w:val="24"/>
        </w:rPr>
        <w:t>келуі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тиіс</w:t>
      </w:r>
      <w:proofErr w:type="spellEnd"/>
      <w:r w:rsidRPr="00475D78">
        <w:rPr>
          <w:sz w:val="24"/>
          <w:szCs w:val="24"/>
        </w:rPr>
        <w:t>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Мини-футбол алаңының беті тегіс және  ең бастысы ойыншылар құлаған жағдайда қауіпсіз болуы керек. Ойын алаңының беті</w:t>
      </w:r>
      <w:r>
        <w:rPr>
          <w:sz w:val="24"/>
          <w:szCs w:val="24"/>
          <w:lang w:val="kk-KZ"/>
        </w:rPr>
        <w:t xml:space="preserve">  - </w:t>
      </w:r>
      <w:r w:rsidRPr="004102F1">
        <w:rPr>
          <w:sz w:val="24"/>
          <w:szCs w:val="24"/>
          <w:lang w:val="kk-KZ"/>
        </w:rPr>
        <w:t>талаптарға сәйкес келетін жасанды көгалдар.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2D және 3D металл фудбол қоршауларын салу үшін қолданылатын материалдар</w:t>
      </w:r>
      <w:r>
        <w:rPr>
          <w:sz w:val="24"/>
          <w:szCs w:val="24"/>
          <w:lang w:val="kk-KZ"/>
        </w:rPr>
        <w:t>: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- металл тіреу бағаналары</w:t>
      </w:r>
      <w:r>
        <w:rPr>
          <w:sz w:val="24"/>
          <w:szCs w:val="24"/>
          <w:lang w:val="kk-KZ"/>
        </w:rPr>
        <w:t xml:space="preserve"> </w:t>
      </w:r>
      <w:r w:rsidRPr="004102F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</w:t>
      </w:r>
      <w:r w:rsidRPr="004102F1">
        <w:rPr>
          <w:sz w:val="24"/>
          <w:szCs w:val="24"/>
          <w:lang w:val="kk-KZ"/>
        </w:rPr>
        <w:t>имасы -80 * 80 мм.</w:t>
      </w:r>
      <w:r>
        <w:rPr>
          <w:sz w:val="24"/>
          <w:szCs w:val="24"/>
          <w:lang w:val="kk-KZ"/>
        </w:rPr>
        <w:t xml:space="preserve">, </w:t>
      </w:r>
      <w:r w:rsidRPr="004102F1">
        <w:rPr>
          <w:sz w:val="24"/>
          <w:szCs w:val="24"/>
          <w:lang w:val="kk-KZ"/>
        </w:rPr>
        <w:t xml:space="preserve"> қабырғаларының қалыңдығы -2 мм.</w:t>
      </w:r>
      <w:r>
        <w:rPr>
          <w:sz w:val="24"/>
          <w:szCs w:val="24"/>
          <w:lang w:val="kk-KZ"/>
        </w:rPr>
        <w:t>,</w:t>
      </w:r>
      <w:r w:rsidRPr="004102F1">
        <w:rPr>
          <w:sz w:val="24"/>
          <w:szCs w:val="24"/>
          <w:lang w:val="kk-KZ"/>
        </w:rPr>
        <w:t xml:space="preserve"> жабыны - қорғаныс құрамдары және сапалы ЛБМ.</w:t>
      </w: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 xml:space="preserve">- Секциялар (2D және 3D) </w:t>
      </w:r>
      <w:r>
        <w:rPr>
          <w:sz w:val="24"/>
          <w:szCs w:val="24"/>
          <w:lang w:val="kk-KZ"/>
        </w:rPr>
        <w:t>ұ</w:t>
      </w:r>
      <w:r w:rsidRPr="004102F1">
        <w:rPr>
          <w:sz w:val="24"/>
          <w:szCs w:val="24"/>
          <w:lang w:val="kk-KZ"/>
        </w:rPr>
        <w:t>зындығы-2,58 М. шыбықтардың оңтайлы қалыңдығы -</w:t>
      </w:r>
      <w:r>
        <w:rPr>
          <w:sz w:val="24"/>
          <w:szCs w:val="24"/>
          <w:lang w:val="kk-KZ"/>
        </w:rPr>
        <w:t xml:space="preserve"> </w:t>
      </w:r>
      <w:r w:rsidRPr="004102F1">
        <w:rPr>
          <w:sz w:val="24"/>
          <w:szCs w:val="24"/>
          <w:lang w:val="kk-KZ"/>
        </w:rPr>
        <w:t>6 мм.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ind w:left="-851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086100" cy="1971675"/>
            <wp:effectExtent l="19050" t="0" r="0" b="0"/>
            <wp:docPr id="30" name="Рисунок 7" descr="C:\Users\7012904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4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3219450" cy="1971675"/>
            <wp:effectExtent l="19050" t="0" r="0" b="0"/>
            <wp:docPr id="31" name="Рисунок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</w:t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034A6">
        <w:rPr>
          <w:sz w:val="24"/>
          <w:szCs w:val="24"/>
        </w:rPr>
        <w:t>Кокшетау</w:t>
      </w:r>
      <w:r>
        <w:rPr>
          <w:sz w:val="24"/>
          <w:szCs w:val="24"/>
          <w:lang w:val="kk-KZ"/>
        </w:rPr>
        <w:t xml:space="preserve"> қаласы</w:t>
      </w:r>
      <w:r w:rsidR="00E034A6">
        <w:rPr>
          <w:sz w:val="24"/>
          <w:szCs w:val="24"/>
          <w:lang w:val="kk-KZ"/>
        </w:rPr>
        <w:t xml:space="preserve"> ___________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AD50EB" w:rsidRDefault="00B70677" w:rsidP="00B70677">
      <w:pPr>
        <w:jc w:val="center"/>
        <w:rPr>
          <w:sz w:val="24"/>
          <w:szCs w:val="24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Жаяу жүргіншілер жолдарын</w:t>
      </w:r>
      <w:r w:rsidRPr="00162820">
        <w:rPr>
          <w:sz w:val="24"/>
          <w:szCs w:val="24"/>
          <w:lang w:val="kk-KZ"/>
        </w:rPr>
        <w:t xml:space="preserve"> және жиектастарды ағымды</w:t>
      </w:r>
      <w:r>
        <w:rPr>
          <w:sz w:val="24"/>
          <w:szCs w:val="24"/>
          <w:lang w:val="kk-KZ"/>
        </w:rPr>
        <w:t xml:space="preserve">қ </w:t>
      </w:r>
      <w:r w:rsidRPr="00162820">
        <w:rPr>
          <w:sz w:val="24"/>
          <w:szCs w:val="24"/>
          <w:lang w:val="kk-KZ"/>
        </w:rPr>
        <w:t xml:space="preserve"> жөндеу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Pr="00DD5257" w:rsidRDefault="00B70677" w:rsidP="00B70677">
      <w:pPr>
        <w:pStyle w:val="a6"/>
        <w:jc w:val="both"/>
        <w:rPr>
          <w:rFonts w:ascii="Arial" w:hAnsi="Arial" w:cs="Arial"/>
          <w:bCs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4102F1" w:rsidRDefault="00B70677" w:rsidP="00B70677">
      <w:pPr>
        <w:pStyle w:val="a6"/>
        <w:ind w:firstLine="708"/>
        <w:jc w:val="both"/>
        <w:rPr>
          <w:lang w:val="kk-KZ"/>
        </w:rPr>
      </w:pPr>
      <w:r w:rsidRPr="004102F1">
        <w:rPr>
          <w:lang w:val="kk-KZ"/>
        </w:rPr>
        <w:t>Тұрғындардың тұрмыстық жағдайын жақсарту, жүргінші жолашықтарын  орналастыру және ағымдағы жөндеу жұмыстарын өткізу, тиісті қолайлы эстетикалық көрінісін және жағдайын қамтамасыз ету мақсатында жүргізу. Жүргінші жолашықтарын  орналастыру және ағымдағы жөн</w:t>
      </w:r>
      <w:r>
        <w:rPr>
          <w:lang w:val="kk-KZ"/>
        </w:rPr>
        <w:t>деу жұмыстарына орындалатын іс-шаралар</w:t>
      </w:r>
      <w:r w:rsidRPr="004102F1">
        <w:rPr>
          <w:lang w:val="kk-KZ"/>
        </w:rPr>
        <w:t>: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асфальтбетоннан жамылғы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тақтайшадан жамылғы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орнату</w:t>
      </w:r>
      <w:r>
        <w:rPr>
          <w:lang w:val="kk-KZ"/>
        </w:rPr>
        <w:t>;</w:t>
      </w:r>
      <w:r w:rsidRPr="004102F1">
        <w:rPr>
          <w:lang w:val="kk-KZ"/>
        </w:rPr>
        <w:t xml:space="preserve"> 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асфальтбетон жамылғысын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тақтайшаны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тақтайшаны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жи</w:t>
      </w:r>
      <w:r>
        <w:rPr>
          <w:lang w:val="kk-KZ"/>
        </w:rPr>
        <w:t>ек тасын ауыстыра ағымдық жөндеу.</w:t>
      </w:r>
    </w:p>
    <w:p w:rsidR="00B70677" w:rsidRPr="004102F1" w:rsidRDefault="00B70677" w:rsidP="00B70677">
      <w:pPr>
        <w:ind w:left="426"/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E034A6" w:rsidRDefault="00B70677" w:rsidP="00B70677">
      <w:pPr>
        <w:ind w:left="-851"/>
        <w:jc w:val="both"/>
        <w:rPr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990850" cy="2181225"/>
            <wp:effectExtent l="0" t="0" r="0" b="0"/>
            <wp:docPr id="33" name="Рисунок 33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34A6">
        <w:rPr>
          <w:b/>
          <w:sz w:val="24"/>
          <w:szCs w:val="24"/>
          <w:lang w:val="kk-KZ"/>
        </w:rPr>
        <w:t xml:space="preserve">   </w:t>
      </w:r>
      <w:r w:rsidRPr="00F813C5">
        <w:rPr>
          <w:b/>
          <w:noProof/>
          <w:sz w:val="24"/>
          <w:szCs w:val="24"/>
        </w:rPr>
        <w:drawing>
          <wp:inline distT="0" distB="0" distL="0" distR="0">
            <wp:extent cx="3152775" cy="2200275"/>
            <wp:effectExtent l="0" t="0" r="0" b="0"/>
            <wp:docPr id="34" name="Рисунок 34" descr="C:\Users\7012930\Desktop\Gehw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12930\Desktop\Gehwe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72" cy="219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Pr="00E034A6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E034A6">
        <w:rPr>
          <w:b/>
          <w:sz w:val="24"/>
          <w:szCs w:val="24"/>
          <w:lang w:val="kk-KZ"/>
        </w:rPr>
        <w:t xml:space="preserve">: </w:t>
      </w:r>
      <w:r w:rsidRPr="00E034A6">
        <w:rPr>
          <w:sz w:val="24"/>
          <w:szCs w:val="24"/>
          <w:lang w:val="kk-KZ"/>
        </w:rPr>
        <w:t xml:space="preserve"> </w:t>
      </w:r>
      <w:r w:rsidR="00E034A6" w:rsidRPr="00E034A6">
        <w:rPr>
          <w:sz w:val="24"/>
          <w:szCs w:val="24"/>
          <w:lang w:val="kk-KZ"/>
        </w:rPr>
        <w:t>К</w:t>
      </w:r>
      <w:r w:rsidR="00E034A6">
        <w:rPr>
          <w:sz w:val="24"/>
          <w:szCs w:val="24"/>
          <w:lang w:val="kk-KZ"/>
        </w:rPr>
        <w:t>ө</w:t>
      </w:r>
      <w:r w:rsidR="00E034A6" w:rsidRPr="00E034A6">
        <w:rPr>
          <w:sz w:val="24"/>
          <w:szCs w:val="24"/>
          <w:lang w:val="kk-KZ"/>
        </w:rPr>
        <w:t>кшетау</w:t>
      </w:r>
      <w:r>
        <w:rPr>
          <w:sz w:val="24"/>
          <w:szCs w:val="24"/>
          <w:lang w:val="kk-KZ"/>
        </w:rPr>
        <w:t xml:space="preserve"> қаласы</w:t>
      </w:r>
      <w:r w:rsidR="00E034A6">
        <w:rPr>
          <w:sz w:val="24"/>
          <w:szCs w:val="24"/>
          <w:lang w:val="kk-KZ"/>
        </w:rPr>
        <w:t xml:space="preserve"> ___________</w:t>
      </w:r>
      <w:r w:rsidRPr="00E034A6">
        <w:rPr>
          <w:sz w:val="24"/>
          <w:szCs w:val="24"/>
          <w:lang w:val="kk-KZ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E034A6" w:rsidRDefault="00B70677" w:rsidP="00B70677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ЖОБА </w:t>
      </w:r>
      <w:r w:rsidRPr="00E034A6">
        <w:rPr>
          <w:b/>
          <w:sz w:val="24"/>
          <w:szCs w:val="24"/>
          <w:lang w:val="kk-KZ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 w:rsidRPr="00E034A6">
        <w:rPr>
          <w:b/>
          <w:sz w:val="24"/>
          <w:szCs w:val="24"/>
          <w:lang w:val="kk-KZ"/>
        </w:rPr>
        <w:t>: __________________________________</w:t>
      </w:r>
    </w:p>
    <w:p w:rsidR="00B70677" w:rsidRPr="00E034A6" w:rsidRDefault="00B70677" w:rsidP="00B70677">
      <w:pPr>
        <w:rPr>
          <w:b/>
          <w:sz w:val="24"/>
          <w:szCs w:val="24"/>
          <w:lang w:val="kk-KZ"/>
        </w:rPr>
      </w:pPr>
      <w:r w:rsidRPr="00E034A6">
        <w:rPr>
          <w:b/>
          <w:sz w:val="24"/>
          <w:szCs w:val="24"/>
          <w:lang w:val="kk-KZ"/>
        </w:rPr>
        <w:t xml:space="preserve"> </w:t>
      </w:r>
    </w:p>
    <w:p w:rsidR="00B70677" w:rsidRDefault="00B70677" w:rsidP="00B70677">
      <w:r w:rsidRPr="00E034A6">
        <w:rPr>
          <w:b/>
          <w:sz w:val="24"/>
          <w:szCs w:val="24"/>
          <w:lang w:val="kk-KZ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E034A6">
        <w:rPr>
          <w:b/>
          <w:sz w:val="24"/>
          <w:szCs w:val="24"/>
          <w:lang w:val="kk-KZ"/>
        </w:rPr>
        <w:t xml:space="preserve"> ПОЧТА: </w:t>
      </w:r>
      <w:r w:rsidRPr="00E034A6">
        <w:rPr>
          <w:lang w:val="kk-KZ"/>
        </w:rPr>
        <w:t>________________________________________</w:t>
      </w:r>
      <w:r>
        <w:t>__________</w:t>
      </w: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Жаяу жүргіншілер жолдарын</w:t>
      </w:r>
      <w:r w:rsidRPr="00162820">
        <w:rPr>
          <w:sz w:val="24"/>
          <w:szCs w:val="24"/>
          <w:lang w:val="kk-KZ"/>
        </w:rPr>
        <w:t xml:space="preserve"> және жиектастарды ағымды</w:t>
      </w:r>
      <w:r>
        <w:rPr>
          <w:sz w:val="24"/>
          <w:szCs w:val="24"/>
          <w:lang w:val="kk-KZ"/>
        </w:rPr>
        <w:t xml:space="preserve">қ </w:t>
      </w:r>
      <w:r w:rsidRPr="00162820">
        <w:rPr>
          <w:sz w:val="24"/>
          <w:szCs w:val="24"/>
          <w:lang w:val="kk-KZ"/>
        </w:rPr>
        <w:t xml:space="preserve"> жөндеу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DD5257" w:rsidRDefault="00B70677" w:rsidP="00B70677">
      <w:pPr>
        <w:pStyle w:val="a6"/>
        <w:jc w:val="both"/>
        <w:rPr>
          <w:rFonts w:ascii="Arial" w:hAnsi="Arial" w:cs="Arial"/>
          <w:bCs/>
          <w:lang w:val="kk-KZ"/>
        </w:rPr>
      </w:pP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 w:rsidRPr="00162820">
        <w:rPr>
          <w:sz w:val="24"/>
          <w:szCs w:val="24"/>
          <w:lang w:val="kk-KZ"/>
        </w:rPr>
        <w:t>Халық үшін қолайлы жағдайлар жасау Аула жарығын орнату бойынша жұмыстар</w:t>
      </w:r>
      <w:r>
        <w:rPr>
          <w:sz w:val="24"/>
          <w:szCs w:val="24"/>
          <w:lang w:val="kk-KZ"/>
        </w:rPr>
        <w:t>:</w:t>
      </w:r>
      <w:r w:rsidRPr="00162820">
        <w:rPr>
          <w:sz w:val="24"/>
          <w:szCs w:val="24"/>
          <w:lang w:val="kk-KZ"/>
        </w:rPr>
        <w:t xml:space="preserve">: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 - топырақты қолмен және механикаландырылған тәсілмен өңдеу;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 - Металл тіректерді орнату саны; - СИП сымын монтаждау;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>- LED прожекторлар мен шамдарды монтаждау;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- Электр Монтаждау жұмыстары;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- Бетондау; </w:t>
      </w:r>
    </w:p>
    <w:p w:rsidR="00B70677" w:rsidRPr="00162820" w:rsidRDefault="00B70677" w:rsidP="00B70677">
      <w:pPr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>- Жарықтандыру схемасын әзірлеу және келісу; - ескі желілер мен шамдарды демонтаждау (қажет болған жағдайда) және басқа да қажетті жұмыстар.</w:t>
      </w:r>
    </w:p>
    <w:p w:rsidR="00B70677" w:rsidRPr="00522FA2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4102F1" w:rsidRDefault="00B70677" w:rsidP="00B70677">
      <w:pPr>
        <w:ind w:left="426"/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</w:p>
    <w:p w:rsidR="00B70677" w:rsidRPr="00E034A6" w:rsidRDefault="00B70677" w:rsidP="00B70677">
      <w:pPr>
        <w:ind w:left="-851"/>
        <w:jc w:val="both"/>
        <w:rPr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724150" cy="2495550"/>
            <wp:effectExtent l="19050" t="0" r="0" b="0"/>
            <wp:docPr id="36" name="Рисунок 36" descr="ÐÑÐ¸Ðº Ð´ÑÑÐ¸: Â«ÐÑÐ¾Ð±Ð»ÐµÐ¼Ð° Ð½Ðµ Ð² ÐÐ­Ð¡Ðµ, Ð¿ÑÐ¾Ð±Ð»ÐµÐ¼Ð° Ð² Ð»ÑÐ´ÑÑ!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ÐÑÐ¸Ðº Ð´ÑÑÐ¸: Â«ÐÑÐ¾Ð±Ð»ÐµÐ¼Ð° Ð½Ðµ Ð² ÐÐ­Ð¡Ðµ, Ð¿ÑÐ¾Ð±Ð»ÐµÐ¼Ð° Ð² Ð»ÑÐ´ÑÑ!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34A6">
        <w:rPr>
          <w:b/>
          <w:sz w:val="24"/>
          <w:szCs w:val="24"/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3600450" cy="2495550"/>
            <wp:effectExtent l="19050" t="0" r="0" b="0"/>
            <wp:docPr id="37" name="Рисунок 37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34A6">
        <w:rPr>
          <w:b/>
          <w:sz w:val="24"/>
          <w:szCs w:val="24"/>
          <w:lang w:val="kk-KZ"/>
        </w:rPr>
        <w:t xml:space="preserve"> </w:t>
      </w:r>
    </w:p>
    <w:p w:rsidR="00B70677" w:rsidRPr="00E034A6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E034A6">
        <w:rPr>
          <w:b/>
          <w:sz w:val="24"/>
          <w:szCs w:val="24"/>
          <w:lang w:val="kk-KZ"/>
        </w:rPr>
        <w:t xml:space="preserve">: </w:t>
      </w:r>
      <w:r w:rsidRPr="00E034A6">
        <w:rPr>
          <w:sz w:val="24"/>
          <w:szCs w:val="24"/>
          <w:lang w:val="kk-KZ"/>
        </w:rPr>
        <w:t xml:space="preserve"> </w:t>
      </w:r>
      <w:r w:rsidR="00E034A6" w:rsidRPr="00E034A6">
        <w:rPr>
          <w:sz w:val="24"/>
          <w:szCs w:val="24"/>
          <w:lang w:val="kk-KZ"/>
        </w:rPr>
        <w:t>К</w:t>
      </w:r>
      <w:r w:rsidR="00E034A6">
        <w:rPr>
          <w:sz w:val="24"/>
          <w:szCs w:val="24"/>
          <w:lang w:val="kk-KZ"/>
        </w:rPr>
        <w:t>ө</w:t>
      </w:r>
      <w:r w:rsidR="00E034A6" w:rsidRPr="00E034A6">
        <w:rPr>
          <w:sz w:val="24"/>
          <w:szCs w:val="24"/>
          <w:lang w:val="kk-KZ"/>
        </w:rPr>
        <w:t>кшетау</w:t>
      </w:r>
      <w:r w:rsidR="00E034A6">
        <w:rPr>
          <w:sz w:val="24"/>
          <w:szCs w:val="24"/>
          <w:lang w:val="kk-KZ"/>
        </w:rPr>
        <w:t xml:space="preserve"> қаласы </w:t>
      </w:r>
      <w:r w:rsidRPr="00E034A6">
        <w:rPr>
          <w:sz w:val="24"/>
          <w:szCs w:val="24"/>
          <w:lang w:val="kk-KZ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Default="00B70677" w:rsidP="00B70677">
      <w:pPr>
        <w:jc w:val="center"/>
        <w:rPr>
          <w:b/>
          <w:sz w:val="28"/>
          <w:szCs w:val="28"/>
          <w:lang w:val="kk-KZ"/>
        </w:rPr>
      </w:pP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Пандус орналастыру</w:t>
      </w:r>
    </w:p>
    <w:p w:rsidR="00B70677" w:rsidRPr="00012374" w:rsidRDefault="00B70677" w:rsidP="00B70677">
      <w:pPr>
        <w:tabs>
          <w:tab w:val="left" w:pos="8115"/>
        </w:tabs>
        <w:ind w:left="252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  <w:r w:rsidRPr="00162820">
        <w:rPr>
          <w:lang w:val="kk-KZ"/>
        </w:rPr>
        <w:t>Негізгі шарттардың бірі-марштың көлбеу бұрышы. Пандус бірнеше марштардан тұруы мүмкін, олардың арасында бұрылыс болады. Шерулер мен алаңдардың саны көтерілу немесе түсу биіктігіне байланысты және қауіпсіз еңісті сақтау қажеттілігімен байланысты. Ол 8-ден 15% - ға дейін. Неліктен бұл параметр пайызбен өлшенеді? Пайыздар көлденең жазықтықтың жалпы ұзындығының және көтерілу керек биіктіктің арақатынасын көрсетеді.</w:t>
      </w:r>
      <w:r>
        <w:rPr>
          <w:lang w:val="kk-KZ"/>
        </w:rPr>
        <w:t xml:space="preserve"> </w:t>
      </w:r>
      <w:r w:rsidRPr="00162820">
        <w:rPr>
          <w:lang w:val="kk-KZ"/>
        </w:rPr>
        <w:t xml:space="preserve">Көп жағдайда марштың ең жоғары қолайлы бұрышы 8% болады, бірақ егер аппарельдің ұзындығы 20 см-ден аспаса, бұрышты тағы 2% арттыруға болады. Егер аппараттың ұзындығы ұлғайған кезде бұрыш үлкен болса, көтерілу және түсу қауіпті болады. </w:t>
      </w: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  <w:r w:rsidRPr="00162820">
        <w:rPr>
          <w:lang w:val="kk-KZ"/>
        </w:rPr>
        <w:t>Басқа маңызды техникалық талаптар:</w:t>
      </w:r>
      <w:r>
        <w:rPr>
          <w:lang w:val="kk-KZ"/>
        </w:rPr>
        <w:t xml:space="preserve"> б</w:t>
      </w:r>
      <w:r w:rsidRPr="00162820">
        <w:rPr>
          <w:lang w:val="kk-KZ"/>
        </w:rPr>
        <w:t>ір шеруді көт</w:t>
      </w:r>
      <w:r>
        <w:rPr>
          <w:lang w:val="kk-KZ"/>
        </w:rPr>
        <w:t>еру биіктігі 800 мм-ден аспайды; т</w:t>
      </w:r>
      <w:r w:rsidRPr="00162820">
        <w:rPr>
          <w:lang w:val="kk-KZ"/>
        </w:rPr>
        <w:t>үсудің көлденең ұзындығы-9 м.</w:t>
      </w:r>
      <w:r>
        <w:rPr>
          <w:lang w:val="kk-KZ"/>
        </w:rPr>
        <w:t>; е</w:t>
      </w:r>
      <w:r w:rsidRPr="00162820">
        <w:rPr>
          <w:lang w:val="kk-KZ"/>
        </w:rPr>
        <w:t>ні-150-ден 200 см-ге дейін.</w:t>
      </w:r>
    </w:p>
    <w:p w:rsidR="00B70677" w:rsidRPr="00162820" w:rsidRDefault="00B70677" w:rsidP="00B70677">
      <w:pPr>
        <w:pStyle w:val="a6"/>
        <w:ind w:firstLine="708"/>
        <w:jc w:val="both"/>
        <w:rPr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E034A6" w:rsidRDefault="00B70677" w:rsidP="00B70677">
      <w:pPr>
        <w:ind w:left="-851"/>
        <w:jc w:val="both"/>
        <w:rPr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895600" cy="2543175"/>
            <wp:effectExtent l="19050" t="0" r="0" b="0"/>
            <wp:docPr id="39" name="Рисунок 39" descr="ÑÐ»Ð¾Ð¼Ð°Ð½Ð½ÑÐ¹ ÑÐºÐ°Ñ - ÐÐ·Ð¾Ð±ÑÐ°Ð¶ÐµÐ½Ð¸Ðµ ÐÑÐµÐ»Ñ Country Resort, ÐÐµÑÐ±Ð¸Ð»ÐºÐ¸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ÑÐ»Ð¾Ð¼Ð°Ð½Ð½ÑÐ¹ ÑÐºÐ°Ñ - ÐÐ·Ð¾Ð±ÑÐ°Ð¶ÐµÐ½Ð¸Ðµ ÐÑÐµÐ»Ñ Country Resort, ÐÐµÑÐ±Ð¸Ð»ÐºÐ¸ - Tripadviso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34A6">
        <w:rPr>
          <w:b/>
          <w:sz w:val="24"/>
          <w:szCs w:val="24"/>
          <w:lang w:val="kk-KZ"/>
        </w:rPr>
        <w:t xml:space="preserve">  </w:t>
      </w:r>
      <w:r w:rsidRPr="00CD099B">
        <w:rPr>
          <w:b/>
          <w:noProof/>
          <w:sz w:val="24"/>
          <w:szCs w:val="24"/>
        </w:rPr>
        <w:drawing>
          <wp:inline distT="0" distB="0" distL="0" distR="0">
            <wp:extent cx="3324225" cy="2543175"/>
            <wp:effectExtent l="19050" t="0" r="9525" b="0"/>
            <wp:docPr id="40" name="Рисунок 7" descr="C:\Users\7012905\Desktop\Виды и типы пандус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5\Desktop\Виды и типы пандусов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Pr="00E034A6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E034A6">
        <w:rPr>
          <w:b/>
          <w:sz w:val="24"/>
          <w:szCs w:val="24"/>
          <w:lang w:val="kk-KZ"/>
        </w:rPr>
        <w:t xml:space="preserve">: </w:t>
      </w:r>
      <w:r w:rsidRPr="00E034A6">
        <w:rPr>
          <w:sz w:val="24"/>
          <w:szCs w:val="24"/>
          <w:lang w:val="kk-KZ"/>
        </w:rPr>
        <w:t xml:space="preserve"> </w:t>
      </w:r>
      <w:r w:rsidR="00E034A6" w:rsidRPr="00E034A6">
        <w:rPr>
          <w:sz w:val="24"/>
          <w:szCs w:val="24"/>
          <w:lang w:val="kk-KZ"/>
        </w:rPr>
        <w:t>К</w:t>
      </w:r>
      <w:r w:rsidR="00E034A6">
        <w:rPr>
          <w:sz w:val="24"/>
          <w:szCs w:val="24"/>
          <w:lang w:val="kk-KZ"/>
        </w:rPr>
        <w:t>ө</w:t>
      </w:r>
      <w:r w:rsidR="00E034A6" w:rsidRPr="00E034A6">
        <w:rPr>
          <w:sz w:val="24"/>
          <w:szCs w:val="24"/>
          <w:lang w:val="kk-KZ"/>
        </w:rPr>
        <w:t>кшетау</w:t>
      </w:r>
      <w:r w:rsidR="00E034A6">
        <w:rPr>
          <w:sz w:val="24"/>
          <w:szCs w:val="24"/>
          <w:lang w:val="kk-KZ"/>
        </w:rPr>
        <w:t xml:space="preserve"> қаласы </w:t>
      </w:r>
      <w:r w:rsidRPr="00E034A6">
        <w:rPr>
          <w:sz w:val="24"/>
          <w:szCs w:val="24"/>
          <w:lang w:val="kk-KZ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 w:rsidRPr="00162820">
        <w:rPr>
          <w:color w:val="353535"/>
          <w:sz w:val="24"/>
          <w:szCs w:val="24"/>
          <w:lang w:val="kk-KZ"/>
        </w:rPr>
        <w:t>Ортақ пайдалану орындарын құру</w:t>
      </w:r>
      <w:r>
        <w:rPr>
          <w:sz w:val="24"/>
          <w:szCs w:val="24"/>
          <w:lang w:val="kk-KZ"/>
        </w:rPr>
        <w:tab/>
      </w: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</w:p>
    <w:p w:rsidR="00B70677" w:rsidRPr="00012374" w:rsidRDefault="00B70677" w:rsidP="00B70677">
      <w:pPr>
        <w:ind w:firstLine="708"/>
        <w:jc w:val="both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036094" w:rsidRDefault="00B70677" w:rsidP="00B70677">
      <w:pPr>
        <w:pStyle w:val="a6"/>
        <w:jc w:val="both"/>
        <w:rPr>
          <w:b/>
          <w:lang w:val="kk-KZ"/>
        </w:rPr>
      </w:pPr>
    </w:p>
    <w:p w:rsidR="00B70677" w:rsidRDefault="00B70677" w:rsidP="00B70677">
      <w:pPr>
        <w:shd w:val="clear" w:color="auto" w:fill="FFFFFF"/>
        <w:ind w:firstLine="708"/>
        <w:jc w:val="both"/>
        <w:rPr>
          <w:color w:val="353535"/>
          <w:sz w:val="24"/>
          <w:szCs w:val="24"/>
          <w:lang w:val="kk-KZ"/>
        </w:rPr>
      </w:pPr>
      <w:r w:rsidRPr="00036094">
        <w:rPr>
          <w:color w:val="353535"/>
          <w:sz w:val="24"/>
          <w:szCs w:val="24"/>
          <w:lang w:val="kk-KZ"/>
        </w:rPr>
        <w:t>Жаңа серуендеу жолдарын орнату, балалар қалашығы, төбешіктер, әткеншектер, құмсалғыштар, белсенді демалыстың ойын алаңдары, шағын футбол, волейбол және баскетболға арналған жасанды шөп жабыны бар әмбебап спорт алаңы( тренажерлер)</w:t>
      </w:r>
      <w:r>
        <w:rPr>
          <w:color w:val="353535"/>
          <w:sz w:val="24"/>
          <w:szCs w:val="24"/>
          <w:lang w:val="kk-KZ"/>
        </w:rPr>
        <w:t>.</w:t>
      </w:r>
    </w:p>
    <w:p w:rsidR="00B70677" w:rsidRPr="00036094" w:rsidRDefault="00B70677" w:rsidP="00B70677">
      <w:pPr>
        <w:shd w:val="clear" w:color="auto" w:fill="FFFFFF"/>
        <w:ind w:firstLine="708"/>
        <w:jc w:val="both"/>
        <w:rPr>
          <w:color w:val="353535"/>
          <w:sz w:val="24"/>
          <w:szCs w:val="24"/>
          <w:lang w:val="kk-KZ"/>
        </w:rPr>
      </w:pPr>
      <w:r w:rsidRPr="00036094">
        <w:rPr>
          <w:color w:val="353535"/>
          <w:sz w:val="24"/>
          <w:szCs w:val="24"/>
          <w:lang w:val="kk-KZ"/>
        </w:rPr>
        <w:t>Жаяу жүргіншілер жолы бойында және парктің периметрі бойынша сәндік шамдар</w:t>
      </w:r>
      <w:r>
        <w:rPr>
          <w:color w:val="353535"/>
          <w:sz w:val="24"/>
          <w:szCs w:val="24"/>
          <w:lang w:val="kk-KZ"/>
        </w:rPr>
        <w:t xml:space="preserve"> </w:t>
      </w:r>
      <w:r w:rsidRPr="00036094">
        <w:rPr>
          <w:color w:val="353535"/>
          <w:sz w:val="24"/>
          <w:szCs w:val="24"/>
          <w:lang w:val="kk-KZ"/>
        </w:rPr>
        <w:t>мен сыртқы жарықта</w:t>
      </w:r>
      <w:r>
        <w:rPr>
          <w:color w:val="353535"/>
          <w:sz w:val="24"/>
          <w:szCs w:val="24"/>
          <w:lang w:val="kk-KZ"/>
        </w:rPr>
        <w:t>ндыру желілері қалпына келтірілу</w:t>
      </w:r>
      <w:r w:rsidRPr="00036094">
        <w:rPr>
          <w:color w:val="353535"/>
          <w:sz w:val="24"/>
          <w:szCs w:val="24"/>
          <w:lang w:val="kk-KZ"/>
        </w:rPr>
        <w:t>і, көгалдар орнатыл</w:t>
      </w:r>
      <w:r>
        <w:rPr>
          <w:color w:val="353535"/>
          <w:sz w:val="24"/>
          <w:szCs w:val="24"/>
          <w:lang w:val="kk-KZ"/>
        </w:rPr>
        <w:t>у</w:t>
      </w:r>
      <w:r w:rsidRPr="00036094">
        <w:rPr>
          <w:color w:val="353535"/>
          <w:sz w:val="24"/>
          <w:szCs w:val="24"/>
          <w:lang w:val="kk-KZ"/>
        </w:rPr>
        <w:t>ы, шағын сәулет нысандары –қоқыс жәшіктері және орындық орнатыл</w:t>
      </w:r>
      <w:r>
        <w:rPr>
          <w:color w:val="353535"/>
          <w:sz w:val="24"/>
          <w:szCs w:val="24"/>
          <w:lang w:val="kk-KZ"/>
        </w:rPr>
        <w:t>у</w:t>
      </w:r>
      <w:r w:rsidRPr="00036094">
        <w:rPr>
          <w:color w:val="353535"/>
          <w:sz w:val="24"/>
          <w:szCs w:val="24"/>
          <w:lang w:val="kk-KZ"/>
        </w:rPr>
        <w:t>ы</w:t>
      </w:r>
      <w:r>
        <w:rPr>
          <w:color w:val="353535"/>
          <w:sz w:val="24"/>
          <w:szCs w:val="24"/>
          <w:lang w:val="kk-KZ"/>
        </w:rPr>
        <w:t xml:space="preserve"> тиіс</w:t>
      </w:r>
      <w:r w:rsidRPr="00036094">
        <w:rPr>
          <w:color w:val="353535"/>
          <w:sz w:val="24"/>
          <w:szCs w:val="24"/>
          <w:lang w:val="kk-KZ"/>
        </w:rPr>
        <w:t>.</w:t>
      </w:r>
    </w:p>
    <w:p w:rsidR="00B70677" w:rsidRPr="00522FA2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</w:p>
    <w:p w:rsidR="00B70677" w:rsidRPr="00E034A6" w:rsidRDefault="00B70677" w:rsidP="00B70677">
      <w:pPr>
        <w:ind w:left="-993"/>
        <w:jc w:val="both"/>
        <w:rPr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3038475" cy="2914650"/>
            <wp:effectExtent l="19050" t="0" r="9525" b="0"/>
            <wp:docPr id="41" name="Рисунок 41" descr="Ð ÐÐ¾Ð²Ð¾ÐºÑÐ·Ð½ÐµÑÐºÐµ ÑÐ¾Ð·Ð´Ð°Ð´ÑÑ Ð¡ÐºÐ²ÐµÑ ÑÑÑÐ´Ð¾Ð²Ð¾Ð¹ Ð´Ð¾Ð±Ð»ÐµÑÑÐ¸ Ð¸ Ð²Ð¾Ð¸Ð½ÑÐºÐ¾Ð¹ ÑÐ»Ð°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Ð ÐÐ¾Ð²Ð¾ÐºÑÐ·Ð½ÐµÑÐºÐµ ÑÐ¾Ð·Ð´Ð°Ð´ÑÑ Ð¡ÐºÐ²ÐµÑ ÑÑÑÐ´Ð¾Ð²Ð¾Ð¹ Ð´Ð¾Ð±Ð»ÐµÑÑÐ¸ Ð¸ Ð²Ð¾Ð¸Ð½ÑÐºÐ¾Ð¹ ÑÐ»Ð°Ð²Ñ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34A6">
        <w:rPr>
          <w:b/>
          <w:sz w:val="24"/>
          <w:szCs w:val="24"/>
          <w:lang w:val="kk-KZ"/>
        </w:rPr>
        <w:t xml:space="preserve">   </w:t>
      </w:r>
      <w:r w:rsidRPr="00CD099B">
        <w:rPr>
          <w:b/>
          <w:noProof/>
          <w:sz w:val="24"/>
          <w:szCs w:val="24"/>
        </w:rPr>
        <w:drawing>
          <wp:inline distT="0" distB="0" distL="0" distR="0">
            <wp:extent cx="3343275" cy="2914650"/>
            <wp:effectExtent l="19050" t="0" r="9525" b="0"/>
            <wp:docPr id="42" name="Рисунок 11" descr="C:\Users\7012930\Desktop\2017041322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12930\Desktop\201704132231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Pr="00E034A6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E034A6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E034A6">
        <w:rPr>
          <w:b/>
          <w:sz w:val="24"/>
          <w:szCs w:val="24"/>
          <w:lang w:val="kk-KZ"/>
        </w:rPr>
        <w:t xml:space="preserve">: </w:t>
      </w:r>
      <w:r w:rsidRPr="00E034A6">
        <w:rPr>
          <w:sz w:val="24"/>
          <w:szCs w:val="24"/>
          <w:lang w:val="kk-KZ"/>
        </w:rPr>
        <w:t xml:space="preserve"> </w:t>
      </w:r>
      <w:r w:rsidR="00E034A6" w:rsidRPr="00E034A6">
        <w:rPr>
          <w:sz w:val="24"/>
          <w:szCs w:val="24"/>
          <w:lang w:val="kk-KZ"/>
        </w:rPr>
        <w:t>К</w:t>
      </w:r>
      <w:r w:rsidR="00E034A6">
        <w:rPr>
          <w:sz w:val="24"/>
          <w:szCs w:val="24"/>
          <w:lang w:val="kk-KZ"/>
        </w:rPr>
        <w:t>ө</w:t>
      </w:r>
      <w:r w:rsidR="00E034A6" w:rsidRPr="00E034A6">
        <w:rPr>
          <w:sz w:val="24"/>
          <w:szCs w:val="24"/>
          <w:lang w:val="kk-KZ"/>
        </w:rPr>
        <w:t>кшетау</w:t>
      </w:r>
      <w:r w:rsidR="00E034A6">
        <w:rPr>
          <w:sz w:val="24"/>
          <w:szCs w:val="24"/>
          <w:lang w:val="kk-KZ"/>
        </w:rPr>
        <w:t xml:space="preserve"> қаласы </w:t>
      </w:r>
      <w:r w:rsidRPr="00E034A6">
        <w:rPr>
          <w:sz w:val="24"/>
          <w:szCs w:val="24"/>
          <w:lang w:val="kk-KZ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Default="00B70677" w:rsidP="00B70677">
      <w:pPr>
        <w:rPr>
          <w:b/>
          <w:sz w:val="28"/>
          <w:szCs w:val="28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____________</w:t>
      </w:r>
      <w:bookmarkStart w:id="0" w:name="_GoBack"/>
      <w:bookmarkEnd w:id="0"/>
      <w:r>
        <w:rPr>
          <w:sz w:val="24"/>
          <w:szCs w:val="24"/>
          <w:lang w:val="kk-KZ"/>
        </w:rPr>
        <w:t>_</w:t>
      </w:r>
      <w:r w:rsidRPr="00012374">
        <w:rPr>
          <w:sz w:val="24"/>
          <w:szCs w:val="24"/>
          <w:lang w:val="kk-KZ"/>
        </w:rPr>
        <w:t>___</w:t>
      </w:r>
    </w:p>
    <w:p w:rsidR="00E41975" w:rsidRPr="00E41975" w:rsidRDefault="00E41975" w:rsidP="00E4197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E41975" w:rsidRDefault="00E41975" w:rsidP="00E41975">
      <w:pPr>
        <w:jc w:val="center"/>
        <w:rPr>
          <w:b/>
          <w:sz w:val="24"/>
          <w:szCs w:val="24"/>
        </w:rPr>
      </w:pPr>
    </w:p>
    <w:p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 w:rsidR="00BB6689">
        <w:rPr>
          <w:b/>
          <w:sz w:val="24"/>
          <w:szCs w:val="24"/>
        </w:rPr>
        <w:t xml:space="preserve">  </w:t>
      </w:r>
      <w:r w:rsidR="00DB4B47">
        <w:rPr>
          <w:sz w:val="24"/>
          <w:szCs w:val="24"/>
        </w:rPr>
        <w:t>Установка детских площадок</w:t>
      </w:r>
    </w:p>
    <w:p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:rsidR="00DB4B47" w:rsidRPr="00567679" w:rsidRDefault="00EA6151" w:rsidP="00EA6151">
      <w:pPr>
        <w:jc w:val="both"/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НАИМЕНОВАНИЕ:</w:t>
      </w:r>
      <w:r w:rsidR="00BB6689">
        <w:rPr>
          <w:b/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E41975">
        <w:rPr>
          <w:sz w:val="24"/>
          <w:szCs w:val="24"/>
        </w:rPr>
        <w:t>_______________</w:t>
      </w:r>
      <w:r w:rsidR="00DB4B47" w:rsidRPr="003033AF">
        <w:rPr>
          <w:sz w:val="24"/>
          <w:szCs w:val="24"/>
        </w:rPr>
        <w:t>"</w:t>
      </w:r>
      <w:r w:rsidR="00E41975">
        <w:rPr>
          <w:sz w:val="24"/>
          <w:szCs w:val="24"/>
        </w:rPr>
        <w:t xml:space="preserve">  (название проекта)</w:t>
      </w:r>
      <w:r w:rsidR="00567679">
        <w:rPr>
          <w:sz w:val="24"/>
          <w:szCs w:val="24"/>
        </w:rPr>
        <w:t xml:space="preserve"> </w:t>
      </w:r>
    </w:p>
    <w:p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:rsidR="00D14436" w:rsidRDefault="00EA6151" w:rsidP="00BB6689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="00567679">
        <w:rPr>
          <w:b/>
        </w:rPr>
        <w:t xml:space="preserve"> ПРОБЛЕМЫ</w:t>
      </w:r>
      <w:r w:rsidR="00D14436">
        <w:rPr>
          <w:b/>
        </w:rPr>
        <w:t>:</w:t>
      </w:r>
    </w:p>
    <w:p w:rsidR="00D14436" w:rsidRDefault="00D14436" w:rsidP="00BB6689">
      <w:pPr>
        <w:pStyle w:val="a6"/>
        <w:jc w:val="both"/>
        <w:rPr>
          <w:b/>
        </w:rPr>
      </w:pPr>
    </w:p>
    <w:p w:rsidR="00D14436" w:rsidRPr="00567679" w:rsidRDefault="00D14436" w:rsidP="00D14436">
      <w:pPr>
        <w:ind w:firstLine="708"/>
        <w:rPr>
          <w:i/>
          <w:color w:val="FF0000"/>
          <w:sz w:val="24"/>
          <w:szCs w:val="24"/>
        </w:rPr>
      </w:pPr>
      <w:r w:rsidRPr="00567679">
        <w:rPr>
          <w:i/>
          <w:color w:val="FF0000"/>
          <w:sz w:val="24"/>
          <w:szCs w:val="24"/>
        </w:rPr>
        <w:t xml:space="preserve">В описании </w:t>
      </w:r>
      <w:r w:rsidR="00BD7492" w:rsidRPr="00567679">
        <w:rPr>
          <w:i/>
          <w:color w:val="FF0000"/>
          <w:sz w:val="24"/>
          <w:szCs w:val="24"/>
        </w:rPr>
        <w:t xml:space="preserve">проекта </w:t>
      </w:r>
      <w:r w:rsidRPr="00567679">
        <w:rPr>
          <w:i/>
          <w:color w:val="FF0000"/>
          <w:sz w:val="24"/>
          <w:szCs w:val="24"/>
        </w:rPr>
        <w:t xml:space="preserve">необходимо  указать </w:t>
      </w:r>
      <w:r w:rsidR="00BD7492" w:rsidRPr="00567679">
        <w:rPr>
          <w:i/>
          <w:color w:val="FF0000"/>
          <w:sz w:val="24"/>
          <w:szCs w:val="24"/>
        </w:rPr>
        <w:t xml:space="preserve"> </w:t>
      </w:r>
      <w:r w:rsidR="0011544F" w:rsidRPr="00567679">
        <w:rPr>
          <w:i/>
          <w:color w:val="FF0000"/>
          <w:sz w:val="24"/>
          <w:szCs w:val="24"/>
        </w:rPr>
        <w:t xml:space="preserve">актуальность, </w:t>
      </w:r>
      <w:r w:rsidRPr="00567679">
        <w:rPr>
          <w:i/>
          <w:color w:val="FF0000"/>
          <w:sz w:val="24"/>
          <w:szCs w:val="24"/>
        </w:rPr>
        <w:t xml:space="preserve">важность и причину  </w:t>
      </w:r>
      <w:r w:rsidR="0011544F" w:rsidRPr="00567679">
        <w:rPr>
          <w:i/>
          <w:color w:val="FF0000"/>
          <w:sz w:val="24"/>
          <w:szCs w:val="24"/>
        </w:rPr>
        <w:t xml:space="preserve">необходимости в </w:t>
      </w:r>
      <w:r w:rsidRPr="00567679">
        <w:rPr>
          <w:i/>
          <w:color w:val="FF0000"/>
          <w:sz w:val="24"/>
          <w:szCs w:val="24"/>
        </w:rPr>
        <w:t xml:space="preserve">реализации </w:t>
      </w:r>
      <w:r w:rsidR="00BD7492" w:rsidRPr="00567679">
        <w:rPr>
          <w:i/>
          <w:color w:val="FF0000"/>
          <w:sz w:val="24"/>
          <w:szCs w:val="24"/>
        </w:rPr>
        <w:t xml:space="preserve">данного </w:t>
      </w:r>
      <w:r w:rsidRPr="00567679">
        <w:rPr>
          <w:i/>
          <w:color w:val="FF0000"/>
          <w:sz w:val="24"/>
          <w:szCs w:val="24"/>
        </w:rPr>
        <w:t>проекта.</w:t>
      </w:r>
      <w:r w:rsidR="00032F69" w:rsidRPr="00567679">
        <w:rPr>
          <w:i/>
          <w:color w:val="FF0000"/>
          <w:sz w:val="24"/>
          <w:szCs w:val="24"/>
        </w:rPr>
        <w:t xml:space="preserve"> </w:t>
      </w:r>
    </w:p>
    <w:p w:rsidR="00EF319F" w:rsidRDefault="00EF319F" w:rsidP="00D14436">
      <w:pPr>
        <w:ind w:firstLine="708"/>
        <w:rPr>
          <w:sz w:val="32"/>
          <w:szCs w:val="32"/>
        </w:rPr>
      </w:pPr>
    </w:p>
    <w:p w:rsidR="00E41975" w:rsidRDefault="00E41975" w:rsidP="00BB6689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="00EA6151" w:rsidRPr="00DB4B47">
        <w:rPr>
          <w:b/>
        </w:rPr>
        <w:t>:</w:t>
      </w:r>
      <w:r w:rsidR="00BB6689">
        <w:rPr>
          <w:b/>
        </w:rPr>
        <w:t xml:space="preserve"> </w:t>
      </w:r>
    </w:p>
    <w:p w:rsidR="00D14436" w:rsidRDefault="00D14436" w:rsidP="00BB6689">
      <w:pPr>
        <w:pStyle w:val="a6"/>
        <w:jc w:val="both"/>
        <w:rPr>
          <w:b/>
        </w:rPr>
      </w:pPr>
    </w:p>
    <w:p w:rsidR="00BB6689" w:rsidRPr="00D14436" w:rsidRDefault="00BB6689" w:rsidP="00D14436">
      <w:pPr>
        <w:pStyle w:val="a6"/>
        <w:ind w:firstLine="708"/>
        <w:jc w:val="both"/>
        <w:rPr>
          <w:color w:val="111111"/>
        </w:rPr>
      </w:pPr>
      <w:r w:rsidRPr="00BB6689">
        <w:rPr>
          <w:color w:val="111111"/>
        </w:rPr>
        <w:t xml:space="preserve">Ограждение устанавливается в соответствии с уклоном земли. </w:t>
      </w:r>
      <w:r w:rsidRPr="00BB6689">
        <w:t>Размер ограждения 12х18 метров. Длина сторон может варьировать.</w:t>
      </w:r>
      <w:r w:rsidR="00D14436">
        <w:rPr>
          <w:color w:val="111111"/>
        </w:rPr>
        <w:t xml:space="preserve"> </w:t>
      </w:r>
      <w:r w:rsidRPr="00BB6689">
        <w:t>По периметру детской площадки  устанавливаются бортовой камень (1000х200х80) М-300</w:t>
      </w:r>
      <w:r w:rsidR="00D14436">
        <w:rPr>
          <w:color w:val="111111"/>
        </w:rPr>
        <w:t xml:space="preserve">. </w:t>
      </w:r>
      <w:r w:rsidRPr="00BB6689">
        <w:t>Песочница</w:t>
      </w:r>
      <w:r w:rsidRPr="00BB6689">
        <w:rPr>
          <w:lang w:val="kk-KZ"/>
        </w:rPr>
        <w:t>, г</w:t>
      </w:r>
      <w:r w:rsidRPr="00BB6689">
        <w:t>орка - 1 ед.</w:t>
      </w:r>
      <w:r w:rsidRPr="00BB6689">
        <w:rPr>
          <w:lang w:val="kk-KZ"/>
        </w:rPr>
        <w:t>, к</w:t>
      </w:r>
      <w:proofErr w:type="spellStart"/>
      <w:r w:rsidRPr="00BB6689">
        <w:t>ачалка</w:t>
      </w:r>
      <w:r>
        <w:t>-балансир</w:t>
      </w:r>
      <w:proofErr w:type="spellEnd"/>
      <w:r>
        <w:rPr>
          <w:lang w:val="kk-KZ"/>
        </w:rPr>
        <w:t xml:space="preserve">, </w:t>
      </w:r>
      <w:r w:rsidRPr="00BB6689">
        <w:t>качели с подвесом</w:t>
      </w:r>
      <w:r>
        <w:rPr>
          <w:lang w:val="kk-KZ"/>
        </w:rPr>
        <w:t xml:space="preserve">, </w:t>
      </w:r>
      <w:r w:rsidRPr="00BB6689">
        <w:t>карусель с рулем и сплошным сидением.</w:t>
      </w:r>
      <w:r w:rsidR="00D14436">
        <w:rPr>
          <w:color w:val="111111"/>
        </w:rPr>
        <w:t xml:space="preserve"> </w:t>
      </w:r>
      <w:r w:rsidRPr="00BB6689">
        <w:rPr>
          <w:shd w:val="clear" w:color="auto" w:fill="FFFFFF"/>
        </w:rPr>
        <w:t xml:space="preserve">Так же на каждую игровую площадку устанавливаются скамейки парковые </w:t>
      </w:r>
      <w:r w:rsidRPr="00BB6689">
        <w:rPr>
          <w:shd w:val="clear" w:color="auto" w:fill="FFFFFF"/>
          <w:lang w:val="kk-KZ"/>
        </w:rPr>
        <w:t xml:space="preserve">и </w:t>
      </w:r>
      <w:r w:rsidRPr="00BB6689">
        <w:rPr>
          <w:shd w:val="clear" w:color="auto" w:fill="FFFFFF"/>
        </w:rPr>
        <w:t xml:space="preserve"> урны.</w:t>
      </w:r>
    </w:p>
    <w:p w:rsidR="00DB4B47" w:rsidRDefault="00DB4B47" w:rsidP="00EA6151">
      <w:pPr>
        <w:jc w:val="both"/>
        <w:rPr>
          <w:b/>
          <w:sz w:val="24"/>
          <w:szCs w:val="24"/>
        </w:rPr>
      </w:pPr>
    </w:p>
    <w:p w:rsidR="00DB4B47" w:rsidRDefault="00DB4B47" w:rsidP="00567679">
      <w:pPr>
        <w:jc w:val="both"/>
        <w:rPr>
          <w:sz w:val="24"/>
          <w:szCs w:val="24"/>
        </w:rPr>
      </w:pPr>
    </w:p>
    <w:p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="00BB6689">
        <w:rPr>
          <w:b/>
          <w:sz w:val="24"/>
          <w:szCs w:val="24"/>
        </w:rPr>
        <w:t xml:space="preserve"> </w:t>
      </w:r>
      <w:proofErr w:type="spellStart"/>
      <w:r w:rsidR="00BB6689">
        <w:rPr>
          <w:sz w:val="24"/>
          <w:szCs w:val="24"/>
        </w:rPr>
        <w:t>____________</w:t>
      </w:r>
      <w:r w:rsidR="00DB4B47">
        <w:rPr>
          <w:sz w:val="24"/>
          <w:szCs w:val="24"/>
        </w:rPr>
        <w:t>тенге</w:t>
      </w:r>
      <w:proofErr w:type="spellEnd"/>
    </w:p>
    <w:p w:rsidR="00DB4B47" w:rsidRDefault="00DB4B47" w:rsidP="00DB4B47">
      <w:pPr>
        <w:ind w:left="252"/>
        <w:jc w:val="both"/>
        <w:rPr>
          <w:sz w:val="24"/>
          <w:szCs w:val="24"/>
        </w:rPr>
      </w:pPr>
    </w:p>
    <w:p w:rsidR="00DB4B47" w:rsidRDefault="00EA6151" w:rsidP="00EA6151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Default="00522FA2" w:rsidP="00EA6151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522FA2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</w:t>
      </w:r>
      <w:r>
        <w:rPr>
          <w:b/>
          <w:sz w:val="24"/>
          <w:szCs w:val="24"/>
          <w:lang w:val="kk-KZ"/>
        </w:rPr>
        <w:tab/>
        <w:t xml:space="preserve">                 После реализации:</w:t>
      </w: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BD7492" w:rsidP="00987190">
      <w:pPr>
        <w:ind w:left="-709" w:right="-426"/>
        <w:jc w:val="both"/>
        <w:rPr>
          <w:b/>
          <w:sz w:val="24"/>
          <w:szCs w:val="24"/>
        </w:rPr>
      </w:pPr>
      <w:r>
        <w:rPr>
          <w:noProof/>
        </w:rPr>
        <w:t xml:space="preserve">  </w:t>
      </w:r>
      <w:r w:rsidR="0011544F">
        <w:rPr>
          <w:noProof/>
        </w:rPr>
        <w:drawing>
          <wp:inline distT="0" distB="0" distL="0" distR="0">
            <wp:extent cx="2914650" cy="2867025"/>
            <wp:effectExtent l="19050" t="0" r="0" b="0"/>
            <wp:docPr id="29" name="Рисунок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D14436">
        <w:rPr>
          <w:noProof/>
        </w:rPr>
        <w:drawing>
          <wp:inline distT="0" distB="0" distL="0" distR="0">
            <wp:extent cx="3295650" cy="2867025"/>
            <wp:effectExtent l="19050" t="0" r="0" b="0"/>
            <wp:docPr id="6" name="Рисунок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 w:rsidR="00BB6689">
        <w:rPr>
          <w:b/>
          <w:sz w:val="24"/>
          <w:szCs w:val="24"/>
        </w:rPr>
        <w:t xml:space="preserve"> </w:t>
      </w:r>
      <w:proofErr w:type="gramStart"/>
      <w:r w:rsidR="00BB6689">
        <w:rPr>
          <w:sz w:val="24"/>
          <w:szCs w:val="24"/>
        </w:rPr>
        <w:t>г</w:t>
      </w:r>
      <w:proofErr w:type="gramEnd"/>
      <w:r w:rsidR="00BB6689">
        <w:rPr>
          <w:sz w:val="24"/>
          <w:szCs w:val="24"/>
        </w:rPr>
        <w:t>.</w:t>
      </w:r>
      <w:r w:rsidR="00F813C5">
        <w:rPr>
          <w:sz w:val="24"/>
          <w:szCs w:val="24"/>
        </w:rPr>
        <w:t xml:space="preserve"> </w:t>
      </w:r>
      <w:r w:rsidR="00E034A6">
        <w:rPr>
          <w:sz w:val="24"/>
          <w:szCs w:val="24"/>
        </w:rPr>
        <w:t>Кокшетау __________</w:t>
      </w:r>
      <w:r w:rsidR="00BB6689">
        <w:rPr>
          <w:sz w:val="24"/>
          <w:szCs w:val="24"/>
        </w:rPr>
        <w:t>______________________</w:t>
      </w:r>
    </w:p>
    <w:p w:rsidR="00DB4B47" w:rsidRPr="004D62B6" w:rsidRDefault="00DB4B47" w:rsidP="00DB4B47">
      <w:pPr>
        <w:jc w:val="both"/>
        <w:rPr>
          <w:sz w:val="24"/>
          <w:szCs w:val="24"/>
        </w:rPr>
      </w:pPr>
    </w:p>
    <w:p w:rsidR="00BB6689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</w:t>
      </w:r>
      <w:r w:rsidR="00BB6689">
        <w:rPr>
          <w:b/>
          <w:sz w:val="24"/>
          <w:szCs w:val="24"/>
        </w:rPr>
        <w:t xml:space="preserve"> ____________________________________________________</w:t>
      </w:r>
    </w:p>
    <w:p w:rsidR="00DB4B47" w:rsidRPr="00DB4B47" w:rsidRDefault="00BB6689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DB4B47" w:rsidRDefault="00EA6151" w:rsidP="00DB4B47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 w:rsidR="00BB6689">
        <w:t>__________________________________________________</w:t>
      </w:r>
    </w:p>
    <w:p w:rsidR="00BB6689" w:rsidRPr="00DB4B47" w:rsidRDefault="00BB6689" w:rsidP="00DB4B47">
      <w:pPr>
        <w:rPr>
          <w:b/>
          <w:sz w:val="24"/>
          <w:szCs w:val="24"/>
        </w:rPr>
      </w:pPr>
    </w:p>
    <w:p w:rsidR="009748D5" w:rsidRPr="00522FA2" w:rsidRDefault="00EA6151" w:rsidP="00DB4B47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="00BB6689">
        <w:rPr>
          <w:sz w:val="24"/>
          <w:szCs w:val="24"/>
        </w:rPr>
        <w:t xml:space="preserve"> ______________________________________</w:t>
      </w:r>
    </w:p>
    <w:p w:rsidR="009748D5" w:rsidRPr="00E41975" w:rsidRDefault="009748D5" w:rsidP="009748D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9748D5" w:rsidRDefault="009748D5" w:rsidP="009748D5">
      <w:pPr>
        <w:jc w:val="center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Установка спортивных  площадок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AE5A18" w:rsidRDefault="009748D5" w:rsidP="009748D5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="00522FA2" w:rsidRPr="00AD50EB">
        <w:rPr>
          <w:b/>
        </w:rPr>
        <w:t xml:space="preserve"> </w:t>
      </w:r>
      <w:r w:rsidR="00522FA2">
        <w:rPr>
          <w:b/>
          <w:lang w:val="kk-KZ"/>
        </w:rPr>
        <w:t>ПРОБЛЕМЫ</w:t>
      </w:r>
      <w:r w:rsidR="00AE5A18">
        <w:rPr>
          <w:b/>
        </w:rPr>
        <w:t xml:space="preserve">: </w:t>
      </w:r>
    </w:p>
    <w:p w:rsidR="00AE5A18" w:rsidRDefault="00AE5A18" w:rsidP="00AE5A18">
      <w:pPr>
        <w:ind w:firstLine="708"/>
        <w:rPr>
          <w:i/>
          <w:sz w:val="24"/>
          <w:szCs w:val="24"/>
        </w:rPr>
      </w:pPr>
    </w:p>
    <w:p w:rsidR="0011544F" w:rsidRPr="00522FA2" w:rsidRDefault="0011544F" w:rsidP="0011544F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AE5A18" w:rsidRDefault="00AE5A18" w:rsidP="009748D5">
      <w:pPr>
        <w:pStyle w:val="a6"/>
        <w:jc w:val="both"/>
        <w:rPr>
          <w:b/>
        </w:rPr>
      </w:pPr>
    </w:p>
    <w:p w:rsidR="009748D5" w:rsidRDefault="009748D5" w:rsidP="009748D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Default="00F813C5" w:rsidP="009748D5">
      <w:pPr>
        <w:pStyle w:val="a6"/>
        <w:jc w:val="both"/>
        <w:rPr>
          <w:b/>
        </w:rPr>
      </w:pPr>
    </w:p>
    <w:p w:rsidR="009748D5" w:rsidRPr="00F813C5" w:rsidRDefault="009748D5" w:rsidP="009748D5">
      <w:pPr>
        <w:pStyle w:val="a6"/>
        <w:ind w:firstLine="708"/>
        <w:jc w:val="both"/>
      </w:pPr>
      <w:r w:rsidRPr="00F813C5">
        <w:t xml:space="preserve">Поверхность обустраивается асфальтовым покрытием из мелкозернистой асфальтобетонной смеси толщиной 30 мм, площадью </w:t>
      </w:r>
      <w:r w:rsidRPr="00F813C5">
        <w:rPr>
          <w:lang w:val="kk-KZ"/>
        </w:rPr>
        <w:t xml:space="preserve">1350 </w:t>
      </w:r>
      <w:r w:rsidRPr="00F813C5">
        <w:t xml:space="preserve">кв.м., на </w:t>
      </w:r>
      <w:proofErr w:type="gramStart"/>
      <w:r w:rsidRPr="00F813C5">
        <w:t>которое</w:t>
      </w:r>
      <w:proofErr w:type="gramEnd"/>
      <w:r w:rsidRPr="00F813C5">
        <w:t xml:space="preserve"> укладывается цветная </w:t>
      </w:r>
      <w:proofErr w:type="spellStart"/>
      <w:r w:rsidRPr="00F813C5">
        <w:t>термопресованная</w:t>
      </w:r>
      <w:proofErr w:type="spellEnd"/>
      <w:r w:rsidRPr="00F813C5">
        <w:t xml:space="preserve"> плитка толщиной не менее 20 мм из резиновой крошки. Покрытие в виде изделий имеют форму и номинальные размеры:</w:t>
      </w:r>
    </w:p>
    <w:p w:rsidR="009748D5" w:rsidRPr="00F813C5" w:rsidRDefault="009748D5" w:rsidP="009748D5">
      <w:pPr>
        <w:pStyle w:val="a6"/>
        <w:ind w:firstLine="708"/>
        <w:jc w:val="both"/>
      </w:pPr>
      <w:r w:rsidRPr="00F813C5">
        <w:t xml:space="preserve">Плитка 500*500, толщина не менее 20 мм общей площадью </w:t>
      </w:r>
      <w:r w:rsidRPr="00F813C5">
        <w:rPr>
          <w:lang w:val="kk-KZ"/>
        </w:rPr>
        <w:t>1350</w:t>
      </w:r>
      <w:r w:rsidRPr="00F813C5">
        <w:t xml:space="preserve">кв.м.  </w:t>
      </w:r>
    </w:p>
    <w:p w:rsidR="009748D5" w:rsidRPr="00F813C5" w:rsidRDefault="009748D5" w:rsidP="009748D5">
      <w:pPr>
        <w:pStyle w:val="a6"/>
        <w:ind w:firstLine="708"/>
        <w:jc w:val="both"/>
      </w:pPr>
      <w:r w:rsidRPr="00F813C5">
        <w:t>Размер ограждения 12х18 метров. Длина сторон может варьировать. По периметру спортивной площадки устанавливается бортовой камень (1000*200*80) М-300</w:t>
      </w:r>
    </w:p>
    <w:p w:rsidR="009748D5" w:rsidRPr="00F813C5" w:rsidRDefault="009748D5" w:rsidP="009748D5">
      <w:pPr>
        <w:pStyle w:val="a6"/>
        <w:ind w:firstLine="708"/>
        <w:jc w:val="both"/>
        <w:rPr>
          <w:lang w:val="kk-KZ"/>
        </w:rPr>
      </w:pPr>
      <w:r w:rsidRPr="00F813C5">
        <w:rPr>
          <w:lang w:val="kk-KZ"/>
        </w:rPr>
        <w:t>К</w:t>
      </w:r>
      <w:proofErr w:type="spellStart"/>
      <w:r w:rsidRPr="00F813C5">
        <w:t>омплекс</w:t>
      </w:r>
      <w:proofErr w:type="spellEnd"/>
      <w:r w:rsidRPr="00F813C5">
        <w:t xml:space="preserve">  состоит из  опорных столбов</w:t>
      </w:r>
      <w:r w:rsidRPr="00F813C5">
        <w:rPr>
          <w:lang w:val="kk-KZ"/>
        </w:rPr>
        <w:t xml:space="preserve">, </w:t>
      </w:r>
      <w:r w:rsidRPr="00F813C5">
        <w:t xml:space="preserve">перекладины для подтягивания лавка для пресса, </w:t>
      </w:r>
      <w:r w:rsidRPr="00F813C5">
        <w:rPr>
          <w:lang w:val="kk-KZ"/>
        </w:rPr>
        <w:t>б</w:t>
      </w:r>
      <w:proofErr w:type="spellStart"/>
      <w:r w:rsidRPr="00F813C5">
        <w:t>русья</w:t>
      </w:r>
      <w:proofErr w:type="spellEnd"/>
      <w:r w:rsidRPr="00F813C5">
        <w:t xml:space="preserve">, </w:t>
      </w:r>
      <w:r w:rsidRPr="00F813C5">
        <w:rPr>
          <w:lang w:val="kk-KZ"/>
        </w:rPr>
        <w:t>ш</w:t>
      </w:r>
      <w:proofErr w:type="spellStart"/>
      <w:r w:rsidRPr="00F813C5">
        <w:t>ведская</w:t>
      </w:r>
      <w:proofErr w:type="spellEnd"/>
      <w:r w:rsidRPr="00F813C5">
        <w:t xml:space="preserve"> стенка</w:t>
      </w:r>
      <w:r w:rsidRPr="00F813C5">
        <w:rPr>
          <w:lang w:val="kk-KZ"/>
        </w:rPr>
        <w:t>, с</w:t>
      </w:r>
      <w:proofErr w:type="spellStart"/>
      <w:r w:rsidRPr="00F813C5">
        <w:t>камья</w:t>
      </w:r>
      <w:proofErr w:type="spellEnd"/>
      <w:r w:rsidRPr="00F813C5">
        <w:t xml:space="preserve"> для пресса.</w:t>
      </w:r>
    </w:p>
    <w:p w:rsidR="009748D5" w:rsidRPr="00F813C5" w:rsidRDefault="009748D5" w:rsidP="009748D5">
      <w:pPr>
        <w:pStyle w:val="a6"/>
        <w:ind w:firstLine="708"/>
        <w:jc w:val="both"/>
        <w:rPr>
          <w:lang w:val="kk-KZ"/>
        </w:rPr>
      </w:pPr>
    </w:p>
    <w:p w:rsidR="00522FA2" w:rsidRDefault="00522FA2" w:rsidP="009748D5">
      <w:pPr>
        <w:jc w:val="both"/>
        <w:rPr>
          <w:b/>
          <w:sz w:val="24"/>
          <w:szCs w:val="24"/>
          <w:lang w:val="kk-KZ"/>
        </w:rPr>
      </w:pPr>
    </w:p>
    <w:p w:rsidR="009748D5" w:rsidRPr="004D62B6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9748D5" w:rsidRDefault="009748D5" w:rsidP="009748D5">
      <w:pPr>
        <w:ind w:left="252"/>
        <w:jc w:val="both"/>
        <w:rPr>
          <w:sz w:val="24"/>
          <w:szCs w:val="24"/>
        </w:rPr>
      </w:pPr>
    </w:p>
    <w:p w:rsidR="00522FA2" w:rsidRDefault="009748D5" w:rsidP="009748D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Default="00522FA2" w:rsidP="009748D5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9748D5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AE5A18" w:rsidRDefault="00AE5A18" w:rsidP="009748D5">
      <w:pPr>
        <w:jc w:val="both"/>
        <w:rPr>
          <w:b/>
          <w:sz w:val="24"/>
          <w:szCs w:val="24"/>
        </w:rPr>
      </w:pPr>
    </w:p>
    <w:p w:rsidR="009748D5" w:rsidRDefault="00AE5A18" w:rsidP="00AE5A18">
      <w:pPr>
        <w:ind w:left="-709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90850" cy="2428875"/>
            <wp:effectExtent l="19050" t="0" r="0" b="0"/>
            <wp:docPr id="5" name="Рисунок 1" descr="ÐÐ¾ÑÑÑÐ¿Ð½ÑÐ¹ ÑÐ¿Ð¾ÑÑ Ð² Ð¼Ð°ÑÑÑ: 4 Ð¸ 2 Ð¼Ð¸ÐºÑÐ¾ÑÐ°Ð¹Ð¾Ð½Ñ ÐÐºÑÐ°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Ð¾ÑÑÑÐ¿Ð½ÑÐ¹ ÑÐ¿Ð¾ÑÑ Ð² Ð¼Ð°ÑÑÑ: 4 Ð¸ 2 Ð¼Ð¸ÐºÑÐ¾ÑÐ°Ð¹Ð¾Ð½Ñ ÐÐºÑÐ°Ñ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3" cy="242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3133725" cy="2428875"/>
            <wp:effectExtent l="19050" t="0" r="9525" b="0"/>
            <wp:docPr id="7" name="Рисунок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D5" w:rsidRDefault="009748D5" w:rsidP="009748D5">
      <w:pPr>
        <w:ind w:left="252"/>
        <w:jc w:val="both"/>
        <w:rPr>
          <w:b/>
          <w:sz w:val="24"/>
          <w:szCs w:val="24"/>
        </w:rPr>
      </w:pPr>
    </w:p>
    <w:p w:rsidR="009748D5" w:rsidRDefault="009748D5" w:rsidP="00E034A6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 xml:space="preserve">. Кокшетау ________________________________                       </w:t>
      </w: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9748D5" w:rsidRPr="00DB4B47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9748D5" w:rsidRDefault="009748D5" w:rsidP="009748D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9748D5" w:rsidRDefault="009748D5" w:rsidP="009748D5"/>
    <w:p w:rsidR="00522FA2" w:rsidRPr="00522FA2" w:rsidRDefault="009748D5" w:rsidP="00522FA2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E034A6" w:rsidRDefault="00E034A6" w:rsidP="00522FA2">
      <w:pPr>
        <w:jc w:val="center"/>
        <w:rPr>
          <w:b/>
          <w:sz w:val="28"/>
          <w:szCs w:val="28"/>
        </w:rPr>
      </w:pPr>
    </w:p>
    <w:p w:rsidR="009748D5" w:rsidRPr="00E41975" w:rsidRDefault="009748D5" w:rsidP="00522FA2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9748D5" w:rsidRDefault="009748D5" w:rsidP="009748D5">
      <w:pPr>
        <w:jc w:val="center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9748D5">
        <w:rPr>
          <w:sz w:val="24"/>
          <w:szCs w:val="24"/>
        </w:rPr>
        <w:t>Футбольн</w:t>
      </w:r>
      <w:r w:rsidR="00F813C5">
        <w:rPr>
          <w:sz w:val="24"/>
          <w:szCs w:val="24"/>
        </w:rPr>
        <w:t>ое</w:t>
      </w:r>
      <w:r w:rsidRPr="009748D5">
        <w:rPr>
          <w:sz w:val="24"/>
          <w:szCs w:val="24"/>
        </w:rPr>
        <w:t xml:space="preserve"> поле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781C98" w:rsidRDefault="00781C98" w:rsidP="009748D5">
      <w:pPr>
        <w:pStyle w:val="a6"/>
        <w:jc w:val="both"/>
        <w:rPr>
          <w:b/>
        </w:rPr>
      </w:pPr>
    </w:p>
    <w:p w:rsidR="009748D5" w:rsidRDefault="009748D5" w:rsidP="009748D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9748D5" w:rsidRPr="00781C98" w:rsidRDefault="009748D5" w:rsidP="00781C98">
      <w:pPr>
        <w:ind w:firstLine="708"/>
        <w:jc w:val="both"/>
        <w:rPr>
          <w:color w:val="2B2B2B"/>
          <w:sz w:val="24"/>
          <w:szCs w:val="24"/>
          <w:shd w:val="clear" w:color="auto" w:fill="FFFFFF"/>
        </w:rPr>
      </w:pPr>
      <w:r w:rsidRPr="00475D78">
        <w:rPr>
          <w:color w:val="2B2B2B"/>
          <w:sz w:val="24"/>
          <w:szCs w:val="24"/>
          <w:shd w:val="clear" w:color="auto" w:fill="FFFFFF"/>
        </w:rPr>
        <w:t>Размеры игровой площадки:</w:t>
      </w:r>
      <w:r>
        <w:rPr>
          <w:color w:val="2B2B2B"/>
          <w:sz w:val="24"/>
          <w:szCs w:val="24"/>
          <w:shd w:val="clear" w:color="auto" w:fill="FFFFFF"/>
        </w:rPr>
        <w:t xml:space="preserve">  </w:t>
      </w:r>
      <w:r w:rsidR="00F813C5">
        <w:rPr>
          <w:color w:val="2B2B2B"/>
          <w:sz w:val="24"/>
          <w:szCs w:val="24"/>
          <w:shd w:val="clear" w:color="auto" w:fill="FFFFFF"/>
        </w:rPr>
        <w:t xml:space="preserve">длина - </w:t>
      </w:r>
      <w:r w:rsidRPr="00475D78">
        <w:rPr>
          <w:color w:val="2B2B2B"/>
          <w:sz w:val="24"/>
          <w:szCs w:val="24"/>
          <w:shd w:val="clear" w:color="auto" w:fill="FFFFFF"/>
        </w:rPr>
        <w:t>минимум 38 метров и максимум 42 метров. Ширина</w:t>
      </w:r>
      <w:r w:rsidR="00F813C5">
        <w:rPr>
          <w:color w:val="2B2B2B"/>
          <w:sz w:val="24"/>
          <w:szCs w:val="24"/>
          <w:shd w:val="clear" w:color="auto" w:fill="FFFFFF"/>
        </w:rPr>
        <w:t xml:space="preserve">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минимум 20 метров и максимум 25 метров. Стандартный размер мини-футбольного поля: </w:t>
      </w:r>
      <w:r w:rsidR="00781C98">
        <w:rPr>
          <w:color w:val="2B2B2B"/>
          <w:sz w:val="24"/>
          <w:szCs w:val="24"/>
          <w:shd w:val="clear" w:color="auto" w:fill="FFFFFF"/>
        </w:rPr>
        <w:t>длина - 42 метра,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</w:t>
      </w:r>
      <w:r w:rsidR="00781C98">
        <w:rPr>
          <w:color w:val="2B2B2B"/>
          <w:sz w:val="24"/>
          <w:szCs w:val="24"/>
          <w:shd w:val="clear" w:color="auto" w:fill="FFFFFF"/>
        </w:rPr>
        <w:t xml:space="preserve">ширина - 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22 метра. </w:t>
      </w:r>
      <w:r>
        <w:rPr>
          <w:color w:val="2B2B2B"/>
          <w:sz w:val="24"/>
          <w:szCs w:val="24"/>
          <w:shd w:val="clear" w:color="auto" w:fill="FFFFFF"/>
        </w:rPr>
        <w:t>П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лощадь поля в гектарах: 0,0924 га или 924 </w:t>
      </w:r>
      <w:r>
        <w:rPr>
          <w:color w:val="2B2B2B"/>
          <w:sz w:val="24"/>
          <w:szCs w:val="24"/>
          <w:shd w:val="clear" w:color="auto" w:fill="FFFFFF"/>
        </w:rPr>
        <w:t xml:space="preserve">квадратных </w:t>
      </w:r>
      <w:r w:rsidRPr="00475D78">
        <w:rPr>
          <w:color w:val="2B2B2B"/>
          <w:sz w:val="24"/>
          <w:szCs w:val="24"/>
          <w:shd w:val="clear" w:color="auto" w:fill="FFFFFF"/>
        </w:rPr>
        <w:t>метров.</w:t>
      </w:r>
      <w:r w:rsidR="00781C98"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Размер ворот мини-футбольного поля: </w:t>
      </w:r>
      <w:r w:rsidR="00781C98">
        <w:rPr>
          <w:color w:val="2B2B2B"/>
          <w:sz w:val="24"/>
          <w:szCs w:val="24"/>
          <w:shd w:val="clear" w:color="auto" w:fill="FFFFFF"/>
        </w:rPr>
        <w:t>ш</w:t>
      </w:r>
      <w:r w:rsidRPr="00475D78">
        <w:rPr>
          <w:color w:val="2B2B2B"/>
          <w:sz w:val="24"/>
          <w:szCs w:val="24"/>
          <w:shd w:val="clear" w:color="auto" w:fill="FFFFFF"/>
        </w:rPr>
        <w:t>ирина ворот для мини-футб</w:t>
      </w:r>
      <w:r w:rsidR="00781C98">
        <w:rPr>
          <w:color w:val="2B2B2B"/>
          <w:sz w:val="24"/>
          <w:szCs w:val="24"/>
          <w:shd w:val="clear" w:color="auto" w:fill="FFFFFF"/>
        </w:rPr>
        <w:t>ола (расстояние между стойками)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3 метра. Высота ворот для мини-футбола (от нижнего края пе</w:t>
      </w:r>
      <w:r w:rsidR="00781C98">
        <w:rPr>
          <w:color w:val="2B2B2B"/>
          <w:sz w:val="24"/>
          <w:szCs w:val="24"/>
          <w:shd w:val="clear" w:color="auto" w:fill="FFFFFF"/>
        </w:rPr>
        <w:t>рекладины до поверхности земли)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2 метра.</w:t>
      </w:r>
      <w:r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color w:val="2B2B2B"/>
          <w:sz w:val="24"/>
          <w:szCs w:val="24"/>
          <w:shd w:val="clear" w:color="auto" w:fill="FFFFFF"/>
        </w:rPr>
        <w:t>Стойки и перекладина ми</w:t>
      </w:r>
      <w:r w:rsidR="00781C98">
        <w:rPr>
          <w:color w:val="2B2B2B"/>
          <w:sz w:val="24"/>
          <w:szCs w:val="24"/>
          <w:shd w:val="clear" w:color="auto" w:fill="FFFFFF"/>
        </w:rPr>
        <w:t>ни-футбольных ворот должны быть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одинаковой ширины</w:t>
      </w:r>
      <w:r w:rsidR="00781C98">
        <w:rPr>
          <w:color w:val="2B2B2B"/>
          <w:sz w:val="24"/>
          <w:szCs w:val="24"/>
          <w:shd w:val="clear" w:color="auto" w:fill="FFFFFF"/>
        </w:rPr>
        <w:t>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от</w:t>
      </w:r>
      <w:r w:rsidR="00781C98">
        <w:rPr>
          <w:color w:val="2B2B2B"/>
          <w:sz w:val="24"/>
          <w:szCs w:val="24"/>
          <w:shd w:val="clear" w:color="auto" w:fill="FFFFFF"/>
        </w:rPr>
        <w:t>личаться по цвету от всего поля,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соответствовать ширине линий разметки (8 сантиметров). Поверхность площадки для мини-футбола должна быть ровная и гладкая, а главное безопасная в случае падения игроков. Поверхность игрового поля искусственный газон, соответствующий требованиям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>.</w:t>
      </w:r>
      <w:r>
        <w:rPr>
          <w:color w:val="2B2B2B"/>
          <w:sz w:val="24"/>
          <w:szCs w:val="24"/>
          <w:shd w:val="clear" w:color="auto" w:fill="FFFFFF"/>
          <w:lang w:val="kk-KZ"/>
        </w:rPr>
        <w:t xml:space="preserve"> </w:t>
      </w:r>
    </w:p>
    <w:p w:rsidR="009748D5" w:rsidRPr="009748D5" w:rsidRDefault="009748D5" w:rsidP="00781C98">
      <w:pPr>
        <w:ind w:firstLine="708"/>
        <w:jc w:val="both"/>
        <w:rPr>
          <w:color w:val="2B2B2B"/>
          <w:sz w:val="24"/>
          <w:szCs w:val="24"/>
          <w:shd w:val="clear" w:color="auto" w:fill="FFFFFF"/>
        </w:rPr>
      </w:pPr>
      <w:r>
        <w:rPr>
          <w:color w:val="2B2B2B"/>
          <w:sz w:val="24"/>
          <w:szCs w:val="24"/>
          <w:shd w:val="clear" w:color="auto" w:fill="FFFFFF"/>
          <w:lang w:val="kk-KZ"/>
        </w:rPr>
        <w:t>Материалы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 xml:space="preserve">, применямые для возведения металических фудбольных заборов </w:t>
      </w:r>
      <w:r w:rsidRPr="00475D78">
        <w:rPr>
          <w:sz w:val="24"/>
          <w:szCs w:val="24"/>
          <w:lang w:val="kk-KZ"/>
        </w:rPr>
        <w:t>2</w:t>
      </w:r>
      <w:r w:rsidRPr="00475D78">
        <w:rPr>
          <w:sz w:val="24"/>
          <w:szCs w:val="24"/>
          <w:lang w:val="en-US"/>
        </w:rPr>
        <w:t>D</w:t>
      </w:r>
      <w:r w:rsidRPr="00475D78">
        <w:rPr>
          <w:sz w:val="24"/>
          <w:szCs w:val="24"/>
        </w:rPr>
        <w:t>и 3</w:t>
      </w:r>
      <w:r w:rsidRPr="00475D78"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- </w:t>
      </w:r>
      <w:r w:rsidRPr="00475D78">
        <w:rPr>
          <w:sz w:val="24"/>
          <w:szCs w:val="24"/>
        </w:rPr>
        <w:t>металлические опорные столбы.  Сечение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80*80 мм. Толщина стенок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2 мм. Покрытие – защитные составы и качественные ЛКМ.</w:t>
      </w:r>
      <w:r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sz w:val="24"/>
          <w:szCs w:val="24"/>
        </w:rPr>
        <w:t xml:space="preserve">Секции  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 xml:space="preserve"> (</w:t>
      </w:r>
      <w:r w:rsidRPr="00475D78">
        <w:rPr>
          <w:sz w:val="24"/>
          <w:szCs w:val="24"/>
          <w:lang w:val="kk-KZ"/>
        </w:rPr>
        <w:t>2</w:t>
      </w:r>
      <w:r w:rsidRPr="00475D78">
        <w:rPr>
          <w:sz w:val="24"/>
          <w:szCs w:val="24"/>
          <w:lang w:val="en-US"/>
        </w:rPr>
        <w:t>D</w:t>
      </w:r>
      <w:r w:rsidRPr="00475D78">
        <w:rPr>
          <w:sz w:val="24"/>
          <w:szCs w:val="24"/>
        </w:rPr>
        <w:t>и 3</w:t>
      </w:r>
      <w:r w:rsidRPr="00475D78"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): </w:t>
      </w:r>
      <w:r w:rsidRPr="00475D7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475D78">
        <w:rPr>
          <w:sz w:val="24"/>
          <w:szCs w:val="24"/>
        </w:rPr>
        <w:t>лина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2,58 м. оптимальная толщина прутьев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6 мм.</w:t>
      </w:r>
    </w:p>
    <w:p w:rsidR="009748D5" w:rsidRDefault="009748D5" w:rsidP="00522FA2">
      <w:pPr>
        <w:jc w:val="both"/>
        <w:rPr>
          <w:rFonts w:ascii="Arial" w:hAnsi="Arial" w:cs="Arial"/>
          <w:sz w:val="24"/>
          <w:szCs w:val="24"/>
          <w:lang w:val="kk-KZ"/>
        </w:rPr>
      </w:pPr>
    </w:p>
    <w:p w:rsidR="00522FA2" w:rsidRPr="00522FA2" w:rsidRDefault="00522FA2" w:rsidP="00522FA2">
      <w:pPr>
        <w:jc w:val="both"/>
        <w:rPr>
          <w:sz w:val="24"/>
          <w:szCs w:val="24"/>
          <w:lang w:val="kk-KZ"/>
        </w:rPr>
      </w:pPr>
    </w:p>
    <w:p w:rsidR="009748D5" w:rsidRPr="004D62B6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9748D5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:rsidR="009748D5" w:rsidRPr="00522FA2" w:rsidRDefault="00522FA2" w:rsidP="00522FA2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9748D5" w:rsidRDefault="00AE5A18" w:rsidP="00781C98">
      <w:pPr>
        <w:ind w:left="-851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086100" cy="1971675"/>
            <wp:effectExtent l="19050" t="0" r="0" b="0"/>
            <wp:docPr id="9" name="Рисунок 7" descr="C:\Users\7012904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4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1C98">
        <w:rPr>
          <w:b/>
          <w:sz w:val="24"/>
          <w:szCs w:val="24"/>
        </w:rPr>
        <w:t xml:space="preserve">  </w:t>
      </w:r>
      <w:r w:rsidR="00781C98">
        <w:rPr>
          <w:noProof/>
        </w:rPr>
        <w:drawing>
          <wp:inline distT="0" distB="0" distL="0" distR="0">
            <wp:extent cx="3219450" cy="1971675"/>
            <wp:effectExtent l="19050" t="0" r="0" b="0"/>
            <wp:docPr id="11" name="Рисунок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1C98">
        <w:rPr>
          <w:b/>
          <w:sz w:val="24"/>
          <w:szCs w:val="24"/>
        </w:rPr>
        <w:t xml:space="preserve">    </w:t>
      </w:r>
    </w:p>
    <w:p w:rsidR="00781C98" w:rsidRDefault="00781C98" w:rsidP="009748D5">
      <w:pPr>
        <w:jc w:val="both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>. Кокшетау ________________________________</w:t>
      </w:r>
    </w:p>
    <w:p w:rsidR="009748D5" w:rsidRPr="004D62B6" w:rsidRDefault="009748D5" w:rsidP="009748D5">
      <w:pPr>
        <w:jc w:val="both"/>
        <w:rPr>
          <w:sz w:val="24"/>
          <w:szCs w:val="24"/>
        </w:rPr>
      </w:pPr>
    </w:p>
    <w:p w:rsidR="009748D5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9748D5" w:rsidRPr="00DB4B47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9748D5" w:rsidRDefault="009748D5" w:rsidP="009748D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9748D5" w:rsidRDefault="009748D5" w:rsidP="009748D5"/>
    <w:p w:rsidR="009748D5" w:rsidRPr="00BB6689" w:rsidRDefault="009748D5" w:rsidP="009748D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E034A6" w:rsidRDefault="00E034A6" w:rsidP="00F813C5">
      <w:pPr>
        <w:jc w:val="center"/>
        <w:rPr>
          <w:b/>
          <w:sz w:val="28"/>
          <w:szCs w:val="28"/>
        </w:rPr>
      </w:pPr>
    </w:p>
    <w:p w:rsidR="00F813C5" w:rsidRPr="00E41975" w:rsidRDefault="00F813C5" w:rsidP="00F813C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t>ОБРАЗЕЦ</w:t>
      </w:r>
    </w:p>
    <w:p w:rsidR="00F813C5" w:rsidRDefault="00F813C5" w:rsidP="00F813C5">
      <w:pPr>
        <w:jc w:val="center"/>
        <w:rPr>
          <w:b/>
          <w:sz w:val="24"/>
          <w:szCs w:val="24"/>
        </w:rPr>
      </w:pPr>
    </w:p>
    <w:p w:rsidR="00F813C5" w:rsidRPr="00F813C5" w:rsidRDefault="00F813C5" w:rsidP="00F813C5">
      <w:pPr>
        <w:pStyle w:val="a6"/>
        <w:rPr>
          <w:bCs/>
          <w:lang w:val="kk-KZ"/>
        </w:rPr>
      </w:pPr>
      <w:r w:rsidRPr="00DB4B47">
        <w:rPr>
          <w:b/>
        </w:rPr>
        <w:t>КАТЕГОРИЯ ПРОЕКТА:</w:t>
      </w:r>
      <w:r>
        <w:rPr>
          <w:b/>
        </w:rPr>
        <w:t xml:space="preserve">  </w:t>
      </w:r>
      <w:r w:rsidRPr="00F813C5">
        <w:rPr>
          <w:lang w:val="kk-KZ"/>
        </w:rPr>
        <w:t>Текущий ремонт тротуарных плиток и бордюр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F813C5" w:rsidRPr="004D62B6" w:rsidRDefault="00F813C5" w:rsidP="00F813C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032F69" w:rsidRDefault="00032F69" w:rsidP="00F813C5">
      <w:pPr>
        <w:pStyle w:val="a6"/>
        <w:jc w:val="both"/>
        <w:rPr>
          <w:b/>
        </w:rPr>
      </w:pPr>
    </w:p>
    <w:p w:rsidR="00F813C5" w:rsidRDefault="00F813C5" w:rsidP="00F813C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Pr="00F813C5" w:rsidRDefault="00F813C5" w:rsidP="00796703">
      <w:pPr>
        <w:pStyle w:val="a6"/>
        <w:ind w:firstLine="708"/>
        <w:jc w:val="both"/>
        <w:rPr>
          <w:lang w:val="kk-KZ"/>
        </w:rPr>
      </w:pPr>
      <w:r w:rsidRPr="00F813C5">
        <w:rPr>
          <w:bCs/>
        </w:rPr>
        <w:t xml:space="preserve">Проведения работ по устройству и текущему ремонту </w:t>
      </w:r>
      <w:r>
        <w:rPr>
          <w:bCs/>
        </w:rPr>
        <w:t xml:space="preserve">пешеходных дорожек для создания </w:t>
      </w:r>
      <w:r w:rsidRPr="00F813C5">
        <w:rPr>
          <w:bCs/>
        </w:rPr>
        <w:t>благоприятных условий жизнедеятельности населения</w:t>
      </w:r>
      <w:r w:rsidRPr="00F813C5">
        <w:rPr>
          <w:bCs/>
          <w:lang w:val="kk-KZ"/>
        </w:rPr>
        <w:t xml:space="preserve"> и</w:t>
      </w:r>
      <w:r>
        <w:rPr>
          <w:bCs/>
          <w:lang w:val="kk-KZ"/>
        </w:rPr>
        <w:t xml:space="preserve"> </w:t>
      </w:r>
      <w:r w:rsidRPr="00F813C5">
        <w:rPr>
          <w:lang w:val="kk-KZ"/>
        </w:rPr>
        <w:t>обеспечения надлежащего благоприяно-эстетического вида и состояния  объекта.</w:t>
      </w:r>
      <w:r w:rsidR="00796703">
        <w:rPr>
          <w:lang w:val="kk-KZ"/>
        </w:rPr>
        <w:t xml:space="preserve"> </w:t>
      </w:r>
      <w:r w:rsidRPr="00F813C5">
        <w:rPr>
          <w:lang w:val="kk-KZ"/>
        </w:rPr>
        <w:t xml:space="preserve">Работы </w:t>
      </w:r>
      <w:r w:rsidRPr="00F813C5">
        <w:rPr>
          <w:bCs/>
        </w:rPr>
        <w:t>по устройству и текущему ремонту пешеходных дорожек</w:t>
      </w:r>
      <w:r w:rsidRPr="00F813C5">
        <w:t xml:space="preserve"> включают проведение: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покрытий из асфальтобетона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покрытий из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бордюр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с заменой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rPr>
          <w:lang w:val="kk-KZ"/>
        </w:rPr>
        <w:t>- текущий ремонт без замены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с заменой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без замены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  <w:rPr>
          <w:lang w:val="kk-KZ"/>
        </w:rPr>
      </w:pPr>
      <w:r w:rsidRPr="00F813C5">
        <w:t xml:space="preserve">- </w:t>
      </w:r>
      <w:r w:rsidRPr="00F813C5">
        <w:rPr>
          <w:lang w:val="kk-KZ"/>
        </w:rPr>
        <w:t>текущий ремонт с заменой бордюр</w:t>
      </w:r>
      <w:r w:rsidRPr="00F813C5">
        <w:t>;</w:t>
      </w:r>
    </w:p>
    <w:p w:rsidR="00F813C5" w:rsidRPr="00F813C5" w:rsidRDefault="00F813C5" w:rsidP="00F813C5">
      <w:pPr>
        <w:pStyle w:val="a6"/>
        <w:jc w:val="both"/>
        <w:rPr>
          <w:lang w:val="kk-KZ"/>
        </w:rPr>
      </w:pPr>
      <w:r w:rsidRPr="00F813C5">
        <w:rPr>
          <w:lang w:val="kk-KZ"/>
        </w:rPr>
        <w:t>- текущий ремонт без замены бордюр</w:t>
      </w:r>
      <w:r>
        <w:rPr>
          <w:lang w:val="kk-KZ"/>
        </w:rPr>
        <w:t>.</w:t>
      </w:r>
    </w:p>
    <w:p w:rsidR="00F813C5" w:rsidRDefault="00F813C5" w:rsidP="00F813C5">
      <w:pPr>
        <w:ind w:left="426"/>
        <w:jc w:val="both"/>
        <w:rPr>
          <w:sz w:val="24"/>
          <w:szCs w:val="24"/>
        </w:rPr>
      </w:pPr>
    </w:p>
    <w:p w:rsidR="00F813C5" w:rsidRPr="004D62B6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F813C5" w:rsidRDefault="00F813C5" w:rsidP="00F813C5">
      <w:pPr>
        <w:ind w:left="252"/>
        <w:jc w:val="both"/>
        <w:rPr>
          <w:sz w:val="24"/>
          <w:szCs w:val="24"/>
        </w:rPr>
      </w:pPr>
    </w:p>
    <w:p w:rsidR="00F813C5" w:rsidRDefault="00F813C5" w:rsidP="00F813C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F813C5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F813C5" w:rsidRDefault="00796703" w:rsidP="00796703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90850" cy="2314575"/>
            <wp:effectExtent l="19050" t="0" r="0" b="0"/>
            <wp:docPr id="14" name="Рисунок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="00F813C5" w:rsidRPr="00F813C5">
        <w:rPr>
          <w:b/>
          <w:noProof/>
          <w:sz w:val="24"/>
          <w:szCs w:val="24"/>
        </w:rPr>
        <w:drawing>
          <wp:inline distT="0" distB="0" distL="0" distR="0">
            <wp:extent cx="3152775" cy="2314575"/>
            <wp:effectExtent l="19050" t="0" r="9525" b="0"/>
            <wp:docPr id="10" name="Рисунок 10" descr="C:\Users\7012930\Desktop\Gehw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12930\Desktop\Gehwe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72" cy="23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3C5" w:rsidRDefault="00F813C5" w:rsidP="00F813C5">
      <w:pPr>
        <w:jc w:val="both"/>
        <w:rPr>
          <w:b/>
          <w:sz w:val="24"/>
          <w:szCs w:val="24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>. Кокшетау ________________________________</w:t>
      </w:r>
    </w:p>
    <w:p w:rsidR="00F813C5" w:rsidRPr="004D62B6" w:rsidRDefault="00F813C5" w:rsidP="00F813C5">
      <w:pPr>
        <w:jc w:val="both"/>
        <w:rPr>
          <w:sz w:val="24"/>
          <w:szCs w:val="24"/>
        </w:rPr>
      </w:pPr>
    </w:p>
    <w:p w:rsidR="00F813C5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F813C5" w:rsidRPr="00DB4B47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F813C5" w:rsidRDefault="00F813C5" w:rsidP="00F813C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F813C5" w:rsidRDefault="00F813C5" w:rsidP="00F813C5"/>
    <w:p w:rsidR="00F813C5" w:rsidRPr="00BB6689" w:rsidRDefault="00F813C5" w:rsidP="00F813C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lastRenderedPageBreak/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522FA2" w:rsidRDefault="00522FA2" w:rsidP="00F813C5">
      <w:pPr>
        <w:jc w:val="center"/>
        <w:rPr>
          <w:b/>
          <w:sz w:val="28"/>
          <w:szCs w:val="28"/>
          <w:lang w:val="kk-KZ"/>
        </w:rPr>
      </w:pPr>
    </w:p>
    <w:p w:rsidR="00F813C5" w:rsidRPr="00E41975" w:rsidRDefault="00F813C5" w:rsidP="00F813C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t>ОБРАЗЕЦ</w:t>
      </w:r>
    </w:p>
    <w:p w:rsidR="00F813C5" w:rsidRDefault="00F813C5" w:rsidP="00F813C5">
      <w:pPr>
        <w:jc w:val="center"/>
        <w:rPr>
          <w:b/>
          <w:sz w:val="24"/>
          <w:szCs w:val="24"/>
        </w:rPr>
      </w:pPr>
    </w:p>
    <w:p w:rsidR="00F813C5" w:rsidRPr="00DD5257" w:rsidRDefault="00F813C5" w:rsidP="00F813C5">
      <w:pPr>
        <w:tabs>
          <w:tab w:val="left" w:pos="708"/>
        </w:tabs>
        <w:rPr>
          <w:rFonts w:ascii="Arial" w:hAnsi="Arial" w:cs="Arial"/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F813C5">
        <w:rPr>
          <w:sz w:val="24"/>
          <w:szCs w:val="24"/>
        </w:rPr>
        <w:t>Работы по установке дворового освещения</w:t>
      </w:r>
    </w:p>
    <w:p w:rsidR="00F813C5" w:rsidRPr="00F813C5" w:rsidRDefault="00F813C5" w:rsidP="00F813C5">
      <w:pPr>
        <w:pStyle w:val="a6"/>
        <w:rPr>
          <w:bCs/>
          <w:lang w:val="kk-KZ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F813C5" w:rsidRPr="004D62B6" w:rsidRDefault="00F813C5" w:rsidP="00F813C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796703" w:rsidRDefault="00796703" w:rsidP="00F813C5">
      <w:pPr>
        <w:pStyle w:val="a6"/>
        <w:jc w:val="both"/>
        <w:rPr>
          <w:b/>
        </w:rPr>
      </w:pPr>
    </w:p>
    <w:p w:rsidR="0055594F" w:rsidRDefault="00F813C5" w:rsidP="00F813C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Pr="00F813C5" w:rsidRDefault="00F813C5" w:rsidP="00F813C5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>Создание благоприятных условий для населения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 xml:space="preserve">Работы по установке дворового освещения </w:t>
      </w:r>
      <w:r w:rsidRPr="00F813C5">
        <w:rPr>
          <w:sz w:val="24"/>
          <w:szCs w:val="24"/>
        </w:rPr>
        <w:t>следующие подготовительные  работы: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 xml:space="preserve">- </w:t>
      </w:r>
      <w:r w:rsidR="00CD099B">
        <w:rPr>
          <w:sz w:val="24"/>
          <w:szCs w:val="24"/>
        </w:rPr>
        <w:t>Р</w:t>
      </w:r>
      <w:r w:rsidRPr="00F813C5">
        <w:rPr>
          <w:sz w:val="24"/>
          <w:szCs w:val="24"/>
        </w:rPr>
        <w:t>азработка грунта вручную и механизированным</w:t>
      </w:r>
      <w:r w:rsidRPr="00F813C5">
        <w:rPr>
          <w:sz w:val="24"/>
          <w:szCs w:val="24"/>
          <w:lang w:val="kk-KZ"/>
        </w:rPr>
        <w:t xml:space="preserve"> способом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ind w:hanging="317"/>
        <w:jc w:val="both"/>
        <w:rPr>
          <w:sz w:val="24"/>
          <w:szCs w:val="24"/>
        </w:rPr>
      </w:pPr>
      <w:r w:rsidRPr="00F813C5">
        <w:rPr>
          <w:sz w:val="24"/>
          <w:szCs w:val="24"/>
          <w:lang w:val="kk-KZ"/>
        </w:rPr>
        <w:t xml:space="preserve">  </w:t>
      </w:r>
      <w:r w:rsidR="00CD099B">
        <w:rPr>
          <w:sz w:val="24"/>
          <w:szCs w:val="24"/>
          <w:lang w:val="kk-KZ"/>
        </w:rPr>
        <w:t xml:space="preserve">   </w:t>
      </w:r>
      <w:r w:rsidRPr="00F813C5">
        <w:rPr>
          <w:sz w:val="24"/>
          <w:szCs w:val="24"/>
          <w:lang w:val="kk-KZ"/>
        </w:rPr>
        <w:t xml:space="preserve">- </w:t>
      </w:r>
      <w:r w:rsidRPr="00F813C5">
        <w:rPr>
          <w:sz w:val="24"/>
          <w:szCs w:val="24"/>
        </w:rPr>
        <w:t>Установка металлической опоры в количестве;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</w:t>
      </w:r>
      <w:r w:rsidRPr="00F813C5">
        <w:rPr>
          <w:sz w:val="24"/>
          <w:szCs w:val="24"/>
          <w:lang w:val="kk-KZ"/>
        </w:rPr>
        <w:t xml:space="preserve"> Монтаж провода СИП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 xml:space="preserve">- Монтаж </w:t>
      </w:r>
      <w:r w:rsidRPr="00F813C5">
        <w:rPr>
          <w:sz w:val="24"/>
          <w:szCs w:val="24"/>
          <w:lang w:val="en-US"/>
        </w:rPr>
        <w:t>LED</w:t>
      </w:r>
      <w:r w:rsidR="00CD099B">
        <w:rPr>
          <w:sz w:val="24"/>
          <w:szCs w:val="24"/>
        </w:rPr>
        <w:t xml:space="preserve"> </w:t>
      </w:r>
      <w:r w:rsidRPr="00F813C5">
        <w:rPr>
          <w:sz w:val="24"/>
          <w:szCs w:val="24"/>
          <w:lang w:val="kk-KZ"/>
        </w:rPr>
        <w:t>прожекторов и светильников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 Электромонтажные работы;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 xml:space="preserve">- </w:t>
      </w:r>
      <w:r w:rsidRPr="00F813C5">
        <w:rPr>
          <w:sz w:val="24"/>
          <w:szCs w:val="24"/>
          <w:lang w:val="kk-KZ"/>
        </w:rPr>
        <w:t>Бетонирование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 Разработка схемы освещения и согласование;</w:t>
      </w:r>
    </w:p>
    <w:p w:rsidR="00F813C5" w:rsidRPr="00CD099B" w:rsidRDefault="00CD099B" w:rsidP="00F813C5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>- Д</w:t>
      </w:r>
      <w:r w:rsidR="00F813C5" w:rsidRPr="00F813C5">
        <w:rPr>
          <w:sz w:val="24"/>
          <w:szCs w:val="24"/>
        </w:rPr>
        <w:t>емонтаж</w:t>
      </w:r>
      <w:r w:rsidR="00F813C5" w:rsidRPr="00F813C5">
        <w:rPr>
          <w:sz w:val="24"/>
          <w:szCs w:val="24"/>
          <w:lang w:val="kk-KZ"/>
        </w:rPr>
        <w:t xml:space="preserve"> старых линий и светильников (при необходимости)</w:t>
      </w:r>
      <w:r>
        <w:rPr>
          <w:sz w:val="24"/>
          <w:szCs w:val="24"/>
          <w:lang w:val="kk-KZ"/>
        </w:rPr>
        <w:t xml:space="preserve"> </w:t>
      </w:r>
      <w:r w:rsidR="00F813C5" w:rsidRPr="00F813C5">
        <w:rPr>
          <w:sz w:val="24"/>
          <w:szCs w:val="24"/>
        </w:rPr>
        <w:t>и другие необходимые работы</w:t>
      </w:r>
      <w:r w:rsidR="00F813C5">
        <w:rPr>
          <w:sz w:val="24"/>
          <w:szCs w:val="24"/>
        </w:rPr>
        <w:t>.</w:t>
      </w:r>
    </w:p>
    <w:p w:rsidR="00F813C5" w:rsidRPr="00522FA2" w:rsidRDefault="00F813C5" w:rsidP="00522FA2">
      <w:pPr>
        <w:jc w:val="both"/>
        <w:rPr>
          <w:sz w:val="24"/>
          <w:szCs w:val="24"/>
          <w:lang w:val="kk-KZ"/>
        </w:rPr>
      </w:pPr>
    </w:p>
    <w:p w:rsidR="00F813C5" w:rsidRPr="004D62B6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F813C5" w:rsidRDefault="00F813C5" w:rsidP="00F813C5">
      <w:pPr>
        <w:ind w:left="252"/>
        <w:jc w:val="both"/>
        <w:rPr>
          <w:sz w:val="24"/>
          <w:szCs w:val="24"/>
        </w:rPr>
      </w:pPr>
    </w:p>
    <w:p w:rsidR="00F813C5" w:rsidRDefault="00F813C5" w:rsidP="00F813C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F813C5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522FA2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F813C5" w:rsidRDefault="0011544F" w:rsidP="00796703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724150" cy="2495550"/>
            <wp:effectExtent l="19050" t="0" r="0" b="0"/>
            <wp:docPr id="32" name="Рисунок 32" descr="ÐÑÐ¸Ðº Ð´ÑÑÐ¸: Â«ÐÑÐ¾Ð±Ð»ÐµÐ¼Ð° Ð½Ðµ Ð² ÐÐ­Ð¡Ðµ, Ð¿ÑÐ¾Ð±Ð»ÐµÐ¼Ð° Ð² Ð»ÑÐ´ÑÑ!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ÐÑÐ¸Ðº Ð´ÑÑÐ¸: Â«ÐÑÐ¾Ð±Ð»ÐµÐ¼Ð° Ð½Ðµ Ð² ÐÐ­Ð¡Ðµ, Ð¿ÑÐ¾Ð±Ð»ÐµÐ¼Ð° Ð² Ð»ÑÐ´ÑÑ!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703">
        <w:rPr>
          <w:b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3600450" cy="2495550"/>
            <wp:effectExtent l="19050" t="0" r="0" b="0"/>
            <wp:docPr id="35" name="Рисунок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703">
        <w:rPr>
          <w:b/>
          <w:sz w:val="24"/>
          <w:szCs w:val="24"/>
        </w:rPr>
        <w:t xml:space="preserve"> </w:t>
      </w:r>
    </w:p>
    <w:p w:rsidR="00F813C5" w:rsidRDefault="00F813C5" w:rsidP="00F813C5">
      <w:pPr>
        <w:jc w:val="both"/>
        <w:rPr>
          <w:b/>
          <w:sz w:val="24"/>
          <w:szCs w:val="24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>. Кокшетау ________________________________</w:t>
      </w:r>
    </w:p>
    <w:p w:rsidR="00F813C5" w:rsidRPr="004D62B6" w:rsidRDefault="00F813C5" w:rsidP="00F813C5">
      <w:pPr>
        <w:jc w:val="both"/>
        <w:rPr>
          <w:sz w:val="24"/>
          <w:szCs w:val="24"/>
        </w:rPr>
      </w:pPr>
    </w:p>
    <w:p w:rsidR="00F813C5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F813C5" w:rsidRPr="00DB4B47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F813C5" w:rsidRDefault="00F813C5" w:rsidP="00F813C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F813C5" w:rsidRDefault="00F813C5" w:rsidP="00F813C5"/>
    <w:p w:rsidR="00F813C5" w:rsidRPr="00BB6689" w:rsidRDefault="00F813C5" w:rsidP="00F813C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lastRenderedPageBreak/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CD099B" w:rsidRPr="00E41975" w:rsidRDefault="00CD099B" w:rsidP="00CD099B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t>ОБРАЗЕЦ</w:t>
      </w:r>
    </w:p>
    <w:p w:rsidR="00CD099B" w:rsidRDefault="00CD099B" w:rsidP="00CD099B">
      <w:pPr>
        <w:jc w:val="center"/>
        <w:rPr>
          <w:b/>
          <w:sz w:val="24"/>
          <w:szCs w:val="24"/>
        </w:rPr>
      </w:pPr>
    </w:p>
    <w:p w:rsidR="00CD099B" w:rsidRP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CD099B">
        <w:rPr>
          <w:sz w:val="24"/>
          <w:szCs w:val="24"/>
          <w:lang w:val="kk-KZ"/>
        </w:rPr>
        <w:t>Установка пандуса</w:t>
      </w:r>
    </w:p>
    <w:p w:rsidR="00CD099B" w:rsidRPr="00CD099B" w:rsidRDefault="00CD099B" w:rsidP="00CD099B">
      <w:pPr>
        <w:pStyle w:val="a6"/>
        <w:rPr>
          <w:bCs/>
          <w:lang w:val="kk-KZ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CD099B" w:rsidRPr="004D62B6" w:rsidRDefault="00CD099B" w:rsidP="00CD099B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  <w:lang w:val="kk-KZ"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Pr="00522FA2" w:rsidRDefault="00522FA2" w:rsidP="00522FA2">
      <w:pPr>
        <w:pStyle w:val="a6"/>
        <w:jc w:val="both"/>
        <w:rPr>
          <w:b/>
          <w:lang w:val="kk-KZ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11544F" w:rsidRDefault="0011544F" w:rsidP="00CD099B">
      <w:pPr>
        <w:pStyle w:val="a6"/>
        <w:jc w:val="both"/>
        <w:rPr>
          <w:b/>
        </w:rPr>
      </w:pPr>
    </w:p>
    <w:p w:rsidR="0055594F" w:rsidRPr="00522FA2" w:rsidRDefault="00CD099B" w:rsidP="00CD099B">
      <w:pPr>
        <w:pStyle w:val="a6"/>
        <w:jc w:val="both"/>
        <w:rPr>
          <w:b/>
          <w:lang w:val="kk-KZ"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CD099B" w:rsidRDefault="00CD099B" w:rsidP="00CD099B">
      <w:pPr>
        <w:pStyle w:val="a6"/>
        <w:ind w:firstLine="708"/>
        <w:jc w:val="both"/>
      </w:pPr>
      <w:r w:rsidRPr="00CD099B">
        <w:t>Одно из главных условий – угол наклона марша. Пандус может состоять из нескольких маршей, между которыми будут находиться поворотные площадки. Количество маршей и площадок зависит от высоты подъема или спуска и продиктовано, в том числе необходимостью соблюсти безопасный уклон. Он составляет от 8 до 15%. Почему этот параметр измеряют в процентах</w:t>
      </w:r>
      <w:r w:rsidRPr="00CD099B">
        <w:rPr>
          <w:lang w:val="kk-KZ"/>
        </w:rPr>
        <w:t>.</w:t>
      </w:r>
      <w:r w:rsidRPr="00CD099B">
        <w:t xml:space="preserve"> Проценты отражают соотношение суммарной длины горизонтальной плоскости и высоты, на которую нужно подняться.</w:t>
      </w:r>
      <w:r>
        <w:t xml:space="preserve"> </w:t>
      </w:r>
      <w:r w:rsidRPr="00CD099B">
        <w:t xml:space="preserve">В большинстве случаев максимальным допустимым углом наклона марша будет 8%, но если длина аппарели не превышает 20 см, можно увеличить угол еще на 2%. </w:t>
      </w:r>
      <w:proofErr w:type="gramStart"/>
      <w:r w:rsidRPr="00CD099B">
        <w:t>Если</w:t>
      </w:r>
      <w:proofErr w:type="gramEnd"/>
      <w:r w:rsidRPr="00CD099B">
        <w:t xml:space="preserve"> же угол станет больше при увеличении длины аппарели, подниматься и спускаться будет небезопасно. </w:t>
      </w:r>
    </w:p>
    <w:p w:rsidR="00CD099B" w:rsidRDefault="00CD099B" w:rsidP="00CD099B">
      <w:pPr>
        <w:pStyle w:val="a6"/>
        <w:ind w:firstLine="709"/>
        <w:jc w:val="both"/>
      </w:pPr>
      <w:r w:rsidRPr="00CD099B">
        <w:t>Другие важные технические требования:</w:t>
      </w:r>
      <w:r>
        <w:t xml:space="preserve"> высота подъема одного марша – не </w:t>
      </w:r>
      <w:r w:rsidRPr="00CD099B">
        <w:t>больше 800 мм.</w:t>
      </w:r>
      <w:r>
        <w:t xml:space="preserve"> </w:t>
      </w:r>
      <w:r w:rsidRPr="00CD099B">
        <w:t>Горизонтальная длина спуска – 9 м.</w:t>
      </w:r>
      <w:r>
        <w:t xml:space="preserve"> </w:t>
      </w:r>
      <w:r w:rsidRPr="00CD099B">
        <w:t>Ширина – от 150 до 200 см.</w:t>
      </w:r>
    </w:p>
    <w:p w:rsidR="00CD099B" w:rsidRPr="00522FA2" w:rsidRDefault="00CD099B" w:rsidP="00522FA2">
      <w:pPr>
        <w:jc w:val="both"/>
        <w:rPr>
          <w:sz w:val="24"/>
          <w:szCs w:val="24"/>
          <w:lang w:val="kk-KZ"/>
        </w:rPr>
      </w:pPr>
    </w:p>
    <w:p w:rsidR="00CD099B" w:rsidRPr="004D62B6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CD099B" w:rsidRDefault="00CD099B" w:rsidP="00CD099B">
      <w:pPr>
        <w:ind w:left="252"/>
        <w:jc w:val="both"/>
        <w:rPr>
          <w:sz w:val="24"/>
          <w:szCs w:val="24"/>
        </w:rPr>
      </w:pPr>
    </w:p>
    <w:p w:rsidR="00CD099B" w:rsidRDefault="00CD099B" w:rsidP="00CD099B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CD099B" w:rsidRDefault="00EF319F" w:rsidP="00EF319F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895600" cy="2543175"/>
            <wp:effectExtent l="19050" t="0" r="0" b="0"/>
            <wp:docPr id="26" name="Рисунок 26" descr="ÑÐ»Ð¾Ð¼Ð°Ð½Ð½ÑÐ¹ ÑÐºÐ°Ñ - ÐÐ·Ð¾Ð±ÑÐ°Ð¶ÐµÐ½Ð¸Ðµ ÐÑÐµÐ»Ñ Country Resort, ÐÐµÑÐ±Ð¸Ð»ÐºÐ¸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ÑÐ»Ð¾Ð¼Ð°Ð½Ð½ÑÐ¹ ÑÐºÐ°Ñ - ÐÐ·Ð¾Ð±ÑÐ°Ð¶ÐµÐ½Ð¸Ðµ ÐÑÐµÐ»Ñ Country Resort, ÐÐµÑÐ±Ð¸Ð»ÐºÐ¸ - Tripadviso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 w:rsidR="00CD099B" w:rsidRPr="00CD099B">
        <w:rPr>
          <w:b/>
          <w:noProof/>
          <w:sz w:val="24"/>
          <w:szCs w:val="24"/>
        </w:rPr>
        <w:drawing>
          <wp:inline distT="0" distB="0" distL="0" distR="0">
            <wp:extent cx="3324225" cy="2543175"/>
            <wp:effectExtent l="19050" t="0" r="9525" b="0"/>
            <wp:docPr id="12" name="Рисунок 7" descr="C:\Users\7012905\Desktop\Виды и типы пандус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5\Desktop\Виды и типы пандусов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99B" w:rsidRDefault="00CD099B" w:rsidP="00CD099B">
      <w:pPr>
        <w:jc w:val="both"/>
        <w:rPr>
          <w:b/>
          <w:sz w:val="24"/>
          <w:szCs w:val="24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>. Кокшетау ________________________________</w:t>
      </w:r>
    </w:p>
    <w:p w:rsidR="00CD099B" w:rsidRPr="004D62B6" w:rsidRDefault="00CD099B" w:rsidP="00CD099B">
      <w:pPr>
        <w:jc w:val="both"/>
        <w:rPr>
          <w:sz w:val="24"/>
          <w:szCs w:val="24"/>
        </w:rPr>
      </w:pPr>
    </w:p>
    <w:p w:rsidR="00CD099B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CD099B" w:rsidRPr="00DB4B47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CD099B" w:rsidRDefault="00CD099B" w:rsidP="00CD099B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CD099B" w:rsidRDefault="00CD099B" w:rsidP="00CD099B"/>
    <w:p w:rsid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lastRenderedPageBreak/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E034A6" w:rsidRDefault="00E034A6" w:rsidP="00CD099B">
      <w:pPr>
        <w:jc w:val="center"/>
        <w:rPr>
          <w:b/>
          <w:sz w:val="28"/>
          <w:szCs w:val="28"/>
        </w:rPr>
      </w:pPr>
    </w:p>
    <w:p w:rsidR="00CD099B" w:rsidRPr="00E41975" w:rsidRDefault="00CD099B" w:rsidP="00CD099B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t>ОБРАЗЕЦ</w:t>
      </w:r>
    </w:p>
    <w:p w:rsidR="00CD099B" w:rsidRDefault="00CD099B" w:rsidP="00CD099B">
      <w:pPr>
        <w:jc w:val="center"/>
        <w:rPr>
          <w:b/>
          <w:sz w:val="24"/>
          <w:szCs w:val="24"/>
        </w:rPr>
      </w:pPr>
    </w:p>
    <w:p w:rsidR="00CD099B" w:rsidRP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CD099B">
        <w:rPr>
          <w:sz w:val="24"/>
          <w:szCs w:val="24"/>
          <w:lang w:val="kk-KZ"/>
        </w:rPr>
        <w:t>Обустройство парков  и скверов</w:t>
      </w:r>
    </w:p>
    <w:p w:rsidR="00CD099B" w:rsidRPr="00CD099B" w:rsidRDefault="00CD099B" w:rsidP="00CD099B">
      <w:pPr>
        <w:pStyle w:val="a6"/>
        <w:rPr>
          <w:bCs/>
          <w:lang w:val="kk-KZ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CD099B" w:rsidRPr="004D62B6" w:rsidRDefault="00CD099B" w:rsidP="00CD099B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11544F" w:rsidRPr="00522FA2" w:rsidRDefault="0011544F" w:rsidP="00522FA2">
      <w:pPr>
        <w:rPr>
          <w:i/>
          <w:sz w:val="24"/>
          <w:szCs w:val="24"/>
          <w:lang w:val="kk-KZ"/>
        </w:rPr>
      </w:pPr>
      <w:r>
        <w:rPr>
          <w:i/>
          <w:sz w:val="24"/>
          <w:szCs w:val="24"/>
        </w:rPr>
        <w:t xml:space="preserve"> </w:t>
      </w:r>
    </w:p>
    <w:p w:rsidR="00CD099B" w:rsidRDefault="00CD099B" w:rsidP="00CD099B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55594F" w:rsidRDefault="0055594F" w:rsidP="00CD099B">
      <w:pPr>
        <w:pStyle w:val="a6"/>
        <w:jc w:val="both"/>
        <w:rPr>
          <w:b/>
        </w:rPr>
      </w:pPr>
    </w:p>
    <w:p w:rsidR="00CD099B" w:rsidRPr="00CD099B" w:rsidRDefault="00CD099B" w:rsidP="00CD099B">
      <w:pPr>
        <w:shd w:val="clear" w:color="auto" w:fill="FFFFFF"/>
        <w:spacing w:after="150"/>
        <w:ind w:firstLine="708"/>
        <w:jc w:val="both"/>
        <w:rPr>
          <w:sz w:val="24"/>
          <w:szCs w:val="24"/>
        </w:rPr>
      </w:pPr>
      <w:r w:rsidRPr="00CD099B">
        <w:rPr>
          <w:sz w:val="24"/>
          <w:szCs w:val="24"/>
          <w:lang w:val="kk-KZ"/>
        </w:rPr>
        <w:t>Устройство</w:t>
      </w:r>
      <w:r w:rsidRPr="00CD099B">
        <w:rPr>
          <w:sz w:val="24"/>
          <w:szCs w:val="24"/>
        </w:rPr>
        <w:t xml:space="preserve"> новы</w:t>
      </w:r>
      <w:r w:rsidRPr="00CD099B">
        <w:rPr>
          <w:sz w:val="24"/>
          <w:szCs w:val="24"/>
          <w:lang w:val="kk-KZ"/>
        </w:rPr>
        <w:t>х</w:t>
      </w:r>
      <w:r>
        <w:rPr>
          <w:sz w:val="24"/>
          <w:szCs w:val="24"/>
          <w:lang w:val="kk-KZ"/>
        </w:rPr>
        <w:t xml:space="preserve"> </w:t>
      </w:r>
      <w:r w:rsidRPr="00CD099B">
        <w:rPr>
          <w:sz w:val="24"/>
          <w:szCs w:val="24"/>
        </w:rPr>
        <w:t>прогулочных</w:t>
      </w:r>
      <w:r>
        <w:rPr>
          <w:sz w:val="24"/>
          <w:szCs w:val="24"/>
          <w:lang w:val="kk-KZ"/>
        </w:rPr>
        <w:t xml:space="preserve"> </w:t>
      </w:r>
      <w:proofErr w:type="spellStart"/>
      <w:r w:rsidRPr="00CD099B">
        <w:rPr>
          <w:sz w:val="24"/>
          <w:szCs w:val="24"/>
        </w:rPr>
        <w:t>дорож</w:t>
      </w:r>
      <w:proofErr w:type="spellEnd"/>
      <w:r w:rsidRPr="00CD099B">
        <w:rPr>
          <w:sz w:val="24"/>
          <w:szCs w:val="24"/>
          <w:lang w:val="kk-KZ"/>
        </w:rPr>
        <w:t>ек</w:t>
      </w:r>
      <w:r w:rsidR="0055594F">
        <w:rPr>
          <w:sz w:val="24"/>
          <w:szCs w:val="24"/>
        </w:rPr>
        <w:t>, детских</w:t>
      </w:r>
      <w:r w:rsidRPr="00CD099B">
        <w:rPr>
          <w:sz w:val="24"/>
          <w:szCs w:val="24"/>
        </w:rPr>
        <w:t xml:space="preserve"> площад</w:t>
      </w:r>
      <w:r w:rsidR="0055594F">
        <w:rPr>
          <w:sz w:val="24"/>
          <w:szCs w:val="24"/>
        </w:rPr>
        <w:t>о</w:t>
      </w:r>
      <w:r w:rsidRPr="00CD099B">
        <w:rPr>
          <w:sz w:val="24"/>
          <w:szCs w:val="24"/>
        </w:rPr>
        <w:t xml:space="preserve">к для детей всех групп возрастов с безопасным </w:t>
      </w:r>
      <w:proofErr w:type="spellStart"/>
      <w:r w:rsidRPr="00CD099B">
        <w:rPr>
          <w:sz w:val="24"/>
          <w:szCs w:val="24"/>
        </w:rPr>
        <w:t>экологичным</w:t>
      </w:r>
      <w:proofErr w:type="spellEnd"/>
      <w:r w:rsidRPr="00CD099B">
        <w:rPr>
          <w:sz w:val="24"/>
          <w:szCs w:val="24"/>
        </w:rPr>
        <w:t xml:space="preserve"> покрытием с устройством детского городка, горки, качели, песочницы, игровые площадки активного отдыха, универсальная спортивная площадка с искусственным травяным покрытием для мини-футбола, волейбола и баскетбола, площадка общей физической подготовки (тренажеры);</w:t>
      </w:r>
      <w:r>
        <w:rPr>
          <w:sz w:val="24"/>
          <w:szCs w:val="24"/>
        </w:rPr>
        <w:t xml:space="preserve"> восстановление</w:t>
      </w:r>
      <w:r w:rsidRPr="00CD099B">
        <w:rPr>
          <w:sz w:val="24"/>
          <w:szCs w:val="24"/>
        </w:rPr>
        <w:t xml:space="preserve"> сети наружного освещения с устройством декоративных светильников вдоль пешеходных дорожек и по периметру парка, устройство газонов, выполнен</w:t>
      </w:r>
      <w:r>
        <w:rPr>
          <w:sz w:val="24"/>
          <w:szCs w:val="24"/>
        </w:rPr>
        <w:t>ие</w:t>
      </w:r>
      <w:r w:rsidRPr="00CD099B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и</w:t>
      </w:r>
      <w:r w:rsidRPr="00CD099B">
        <w:rPr>
          <w:sz w:val="24"/>
          <w:szCs w:val="24"/>
        </w:rPr>
        <w:t xml:space="preserve"> малых архитектурных форм – урн</w:t>
      </w:r>
      <w:r w:rsidRPr="00CD099B">
        <w:rPr>
          <w:sz w:val="24"/>
          <w:szCs w:val="24"/>
          <w:lang w:val="kk-KZ"/>
        </w:rPr>
        <w:t xml:space="preserve"> и</w:t>
      </w:r>
      <w:r w:rsidRPr="00CD099B">
        <w:rPr>
          <w:sz w:val="24"/>
          <w:szCs w:val="24"/>
        </w:rPr>
        <w:t xml:space="preserve"> скамеек.</w:t>
      </w:r>
    </w:p>
    <w:p w:rsidR="00CD099B" w:rsidRPr="00522FA2" w:rsidRDefault="00CD099B" w:rsidP="00522FA2">
      <w:pPr>
        <w:jc w:val="both"/>
        <w:rPr>
          <w:sz w:val="24"/>
          <w:szCs w:val="24"/>
          <w:lang w:val="kk-KZ"/>
        </w:rPr>
      </w:pPr>
    </w:p>
    <w:p w:rsidR="00CD099B" w:rsidRPr="004D62B6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____________тенге</w:t>
      </w:r>
      <w:proofErr w:type="spellEnd"/>
    </w:p>
    <w:p w:rsidR="00CD099B" w:rsidRDefault="00CD099B" w:rsidP="00CD099B">
      <w:pPr>
        <w:ind w:left="252"/>
        <w:jc w:val="both"/>
        <w:rPr>
          <w:sz w:val="24"/>
          <w:szCs w:val="24"/>
        </w:rPr>
      </w:pPr>
    </w:p>
    <w:p w:rsidR="00CD099B" w:rsidRDefault="00CD099B" w:rsidP="00CD099B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CD099B" w:rsidRDefault="00597404" w:rsidP="00597404">
      <w:pPr>
        <w:ind w:left="-993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038475" cy="2914650"/>
            <wp:effectExtent l="19050" t="0" r="9525" b="0"/>
            <wp:docPr id="38" name="Рисунок 38" descr="Ð ÐÐ¾Ð²Ð¾ÐºÑÐ·Ð½ÐµÑÐºÐµ ÑÐ¾Ð·Ð´Ð°Ð´ÑÑ Ð¡ÐºÐ²ÐµÑ ÑÑÑÐ´Ð¾Ð²Ð¾Ð¹ Ð´Ð¾Ð±Ð»ÐµÑÑÐ¸ Ð¸ Ð²Ð¾Ð¸Ð½ÑÐºÐ¾Ð¹ ÑÐ»Ð°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Ð ÐÐ¾Ð²Ð¾ÐºÑÐ·Ð½ÐµÑÐºÐµ ÑÐ¾Ð·Ð´Ð°Ð´ÑÑ Ð¡ÐºÐ²ÐµÑ ÑÑÑÐ´Ð¾Ð²Ð¾Ð¹ Ð´Ð¾Ð±Ð»ÐµÑÑÐ¸ Ð¸ Ð²Ð¾Ð¸Ð½ÑÐºÐ¾Ð¹ ÑÐ»Ð°Ð²Ñ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="00CD099B" w:rsidRPr="00CD099B">
        <w:rPr>
          <w:b/>
          <w:noProof/>
          <w:sz w:val="24"/>
          <w:szCs w:val="24"/>
        </w:rPr>
        <w:drawing>
          <wp:inline distT="0" distB="0" distL="0" distR="0">
            <wp:extent cx="3343275" cy="2914650"/>
            <wp:effectExtent l="19050" t="0" r="9525" b="0"/>
            <wp:docPr id="15" name="Рисунок 11" descr="C:\Users\7012930\Desktop\2017041322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12930\Desktop\201704132231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99B" w:rsidRDefault="00CD099B" w:rsidP="00CD099B">
      <w:pPr>
        <w:jc w:val="both"/>
        <w:rPr>
          <w:b/>
          <w:sz w:val="24"/>
          <w:szCs w:val="24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proofErr w:type="gramStart"/>
      <w:r w:rsidR="00E034A6">
        <w:rPr>
          <w:sz w:val="24"/>
          <w:szCs w:val="24"/>
        </w:rPr>
        <w:t>г</w:t>
      </w:r>
      <w:proofErr w:type="gramEnd"/>
      <w:r w:rsidR="00E034A6">
        <w:rPr>
          <w:sz w:val="24"/>
          <w:szCs w:val="24"/>
        </w:rPr>
        <w:t>. Кокшетау ________________________________</w:t>
      </w:r>
    </w:p>
    <w:p w:rsidR="00CD099B" w:rsidRPr="004D62B6" w:rsidRDefault="00CD099B" w:rsidP="00CD099B">
      <w:pPr>
        <w:jc w:val="both"/>
        <w:rPr>
          <w:sz w:val="24"/>
          <w:szCs w:val="24"/>
        </w:rPr>
      </w:pPr>
    </w:p>
    <w:p w:rsidR="00CD099B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CD099B" w:rsidRPr="00DB4B47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CD099B" w:rsidRDefault="00CD099B" w:rsidP="00CD099B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CD099B" w:rsidRDefault="00CD099B" w:rsidP="00CD099B"/>
    <w:p w:rsidR="009748D5" w:rsidRDefault="00CD099B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sectPr w:rsidR="009748D5" w:rsidSect="00F6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70E" w:rsidRDefault="008A470E" w:rsidP="00522FA2">
      <w:r>
        <w:separator/>
      </w:r>
    </w:p>
  </w:endnote>
  <w:endnote w:type="continuationSeparator" w:id="0">
    <w:p w:rsidR="008A470E" w:rsidRDefault="008A470E" w:rsidP="00522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70E" w:rsidRDefault="008A470E" w:rsidP="00522FA2">
      <w:r>
        <w:separator/>
      </w:r>
    </w:p>
  </w:footnote>
  <w:footnote w:type="continuationSeparator" w:id="0">
    <w:p w:rsidR="008A470E" w:rsidRDefault="008A470E" w:rsidP="00522F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352B2"/>
    <w:multiLevelType w:val="hybridMultilevel"/>
    <w:tmpl w:val="6ADACF50"/>
    <w:lvl w:ilvl="0" w:tplc="FCCA899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ABD"/>
    <w:rsid w:val="00032F69"/>
    <w:rsid w:val="0011544F"/>
    <w:rsid w:val="00190083"/>
    <w:rsid w:val="0034171C"/>
    <w:rsid w:val="0037025D"/>
    <w:rsid w:val="004378D1"/>
    <w:rsid w:val="00522FA2"/>
    <w:rsid w:val="0055594F"/>
    <w:rsid w:val="00567679"/>
    <w:rsid w:val="00597404"/>
    <w:rsid w:val="007025C4"/>
    <w:rsid w:val="00781C98"/>
    <w:rsid w:val="00796703"/>
    <w:rsid w:val="008A470E"/>
    <w:rsid w:val="0092770A"/>
    <w:rsid w:val="00935B52"/>
    <w:rsid w:val="009748D5"/>
    <w:rsid w:val="00987190"/>
    <w:rsid w:val="00A80B1E"/>
    <w:rsid w:val="00AD50EB"/>
    <w:rsid w:val="00AE5A18"/>
    <w:rsid w:val="00B17A6C"/>
    <w:rsid w:val="00B70677"/>
    <w:rsid w:val="00BB6689"/>
    <w:rsid w:val="00BD7492"/>
    <w:rsid w:val="00C22ABD"/>
    <w:rsid w:val="00C90B7A"/>
    <w:rsid w:val="00CD099B"/>
    <w:rsid w:val="00CF4F25"/>
    <w:rsid w:val="00D14436"/>
    <w:rsid w:val="00DB4B47"/>
    <w:rsid w:val="00E034A6"/>
    <w:rsid w:val="00E41975"/>
    <w:rsid w:val="00E96062"/>
    <w:rsid w:val="00EA6151"/>
    <w:rsid w:val="00EF319F"/>
    <w:rsid w:val="00F14C34"/>
    <w:rsid w:val="00F6186A"/>
    <w:rsid w:val="00F81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paragraph" w:styleId="a6">
    <w:name w:val="No Spacing"/>
    <w:uiPriority w:val="1"/>
    <w:qFormat/>
    <w:rsid w:val="00BB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E9E2-E434-4E0C-A52A-10CE4A57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2020-09-10T12:22:00Z</cp:lastPrinted>
  <dcterms:created xsi:type="dcterms:W3CDTF">2021-02-22T05:57:00Z</dcterms:created>
  <dcterms:modified xsi:type="dcterms:W3CDTF">2021-03-29T12:29:00Z</dcterms:modified>
</cp:coreProperties>
</file>